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BD4" w:rsidRDefault="003B2BD4" w:rsidP="003B2B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FA790B" w:rsidRPr="003B2BD4" w:rsidRDefault="00FA790B" w:rsidP="003B2B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B2BD4" w:rsidRPr="00FA790B" w:rsidRDefault="00FA790B" w:rsidP="00EA0FF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5"/>
          <w:lang w:eastAsia="ru-RU"/>
        </w:rPr>
      </w:pPr>
      <w:r w:rsidRPr="00FA790B">
        <w:rPr>
          <w:rFonts w:ascii="Times New Roman" w:hAnsi="Times New Roman" w:cs="Times New Roman"/>
          <w:b/>
        </w:rPr>
        <w:t>Работы по ремонту водогрейного котла ПТВМ-30М зав. № 773, инв. АО70514, рег. № 11343, расположенного по адресу: г. Екатеринбург, ул. Черкасская, 14</w:t>
      </w:r>
      <w:r w:rsidR="000A74EF" w:rsidRPr="00FA790B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   </w:t>
      </w:r>
      <w:r w:rsidR="002C5B59" w:rsidRPr="00FA790B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АО «НПО автоматики»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1990"/>
        <w:gridCol w:w="6682"/>
      </w:tblGrid>
      <w:tr w:rsidR="003B2BD4" w:rsidRPr="003B2BD4" w:rsidTr="00126F6B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672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выполнению работ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672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3B2BD4" w:rsidRPr="003B2BD4" w:rsidTr="00126F6B">
        <w:tc>
          <w:tcPr>
            <w:tcW w:w="566" w:type="dxa"/>
            <w:vMerge w:val="restart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672" w:type="dxa"/>
            <w:gridSpan w:val="2"/>
          </w:tcPr>
          <w:p w:rsidR="003B2BD4" w:rsidRPr="00DA6216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DA6216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3B2BD4" w:rsidRPr="003B2BD4" w:rsidTr="00126F6B">
        <w:trPr>
          <w:trHeight w:val="164"/>
        </w:trPr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672" w:type="dxa"/>
            <w:gridSpan w:val="2"/>
          </w:tcPr>
          <w:p w:rsidR="003B2BD4" w:rsidRPr="00DA6216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216">
              <w:rPr>
                <w:rFonts w:ascii="Times New Roman" w:eastAsia="Times New Roman" w:hAnsi="Times New Roman" w:cs="Times New Roman"/>
                <w:lang w:eastAsia="ru-RU"/>
              </w:rPr>
              <w:t>АО «НПО автоматики».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672" w:type="dxa"/>
            <w:gridSpan w:val="2"/>
          </w:tcPr>
          <w:p w:rsidR="003B2BD4" w:rsidRPr="00DA6216" w:rsidRDefault="003B2BD4" w:rsidP="003B2BD4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216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Вид закупки: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672" w:type="dxa"/>
            <w:gridSpan w:val="2"/>
          </w:tcPr>
          <w:p w:rsidR="003B2BD4" w:rsidRPr="00DA6216" w:rsidRDefault="00011808" w:rsidP="0087672D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2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запрос предложений </w:t>
            </w:r>
            <w:r w:rsidR="005F6458" w:rsidRPr="00DA621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электронной форме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672" w:type="dxa"/>
            <w:gridSpan w:val="2"/>
          </w:tcPr>
          <w:p w:rsidR="003B2BD4" w:rsidRPr="00DA6216" w:rsidRDefault="003B2BD4" w:rsidP="003B2BD4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6216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3B2BD4" w:rsidRPr="003B2BD4" w:rsidTr="00126F6B">
        <w:trPr>
          <w:trHeight w:val="1595"/>
        </w:trPr>
        <w:tc>
          <w:tcPr>
            <w:tcW w:w="566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672" w:type="dxa"/>
            <w:gridSpan w:val="2"/>
          </w:tcPr>
          <w:p w:rsidR="003B2BD4" w:rsidRPr="00DA6216" w:rsidRDefault="002C5B59" w:rsidP="001C3739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216">
              <w:rPr>
                <w:rFonts w:ascii="Times New Roman" w:eastAsia="Calibri" w:hAnsi="Times New Roman" w:cs="Times New Roman"/>
              </w:rPr>
              <w:t xml:space="preserve">Выполнение </w:t>
            </w:r>
            <w:r w:rsidR="00FA790B">
              <w:rPr>
                <w:rFonts w:ascii="Times New Roman" w:eastAsia="Calibri" w:hAnsi="Times New Roman" w:cs="Times New Roman"/>
              </w:rPr>
              <w:t>работ</w:t>
            </w:r>
            <w:r w:rsidR="00FA790B" w:rsidRPr="00FA790B">
              <w:rPr>
                <w:rFonts w:ascii="Times New Roman" w:eastAsia="Calibri" w:hAnsi="Times New Roman" w:cs="Times New Roman"/>
              </w:rPr>
              <w:t xml:space="preserve"> по ремонту водогрейного котла ПТВМ-30М зав. № 773, инв. АО70514, рег. № 11343</w:t>
            </w:r>
            <w:r w:rsidR="00FA790B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="00916733" w:rsidRPr="00DA6216">
              <w:rPr>
                <w:rFonts w:ascii="Times New Roman" w:eastAsia="Calibri" w:hAnsi="Times New Roman" w:cs="Times New Roman"/>
              </w:rPr>
              <w:t xml:space="preserve">с заменой </w:t>
            </w:r>
            <w:r w:rsidR="00916733" w:rsidRPr="00477B6D">
              <w:rPr>
                <w:rFonts w:ascii="Times New Roman" w:eastAsia="Calibri" w:hAnsi="Times New Roman" w:cs="Times New Roman"/>
              </w:rPr>
              <w:t>поверхностей</w:t>
            </w:r>
            <w:proofErr w:type="gramEnd"/>
            <w:r w:rsidR="00916733" w:rsidRPr="00477B6D">
              <w:rPr>
                <w:rFonts w:ascii="Times New Roman" w:eastAsia="Calibri" w:hAnsi="Times New Roman" w:cs="Times New Roman"/>
              </w:rPr>
              <w:t xml:space="preserve"> нагрева </w:t>
            </w:r>
            <w:r w:rsidR="00477B6D" w:rsidRPr="00477B6D">
              <w:rPr>
                <w:rFonts w:ascii="Times New Roman" w:eastAsia="Times New Roman" w:hAnsi="Times New Roman" w:cs="Times New Roman"/>
                <w:lang w:eastAsia="ru-RU"/>
              </w:rPr>
              <w:t>(экранных труб, конвективных пакетов, нижнего коллектора левого экрана, гидравлические испытания) с выполнением обмуровки котла</w:t>
            </w:r>
            <w:r w:rsidR="00FA790B" w:rsidRPr="00477B6D">
              <w:rPr>
                <w:rFonts w:ascii="Times New Roman" w:eastAsia="Calibri" w:hAnsi="Times New Roman" w:cs="Times New Roman"/>
              </w:rPr>
              <w:t>. Р</w:t>
            </w:r>
            <w:r w:rsidR="00916733" w:rsidRPr="00477B6D">
              <w:rPr>
                <w:rFonts w:ascii="Times New Roman" w:eastAsia="Calibri" w:hAnsi="Times New Roman" w:cs="Times New Roman"/>
              </w:rPr>
              <w:t xml:space="preserve">асположенного по адресу: </w:t>
            </w:r>
            <w:r w:rsidR="004E6606" w:rsidRPr="00477B6D">
              <w:rPr>
                <w:rFonts w:ascii="Times New Roman" w:eastAsia="Calibri" w:hAnsi="Times New Roman" w:cs="Times New Roman"/>
              </w:rPr>
              <w:t>г. Екатеринбург</w:t>
            </w:r>
            <w:r w:rsidR="00916733" w:rsidRPr="00477B6D">
              <w:rPr>
                <w:rFonts w:ascii="Times New Roman" w:eastAsia="Calibri" w:hAnsi="Times New Roman" w:cs="Times New Roman"/>
              </w:rPr>
              <w:t xml:space="preserve">, ул. Черкасская, </w:t>
            </w:r>
            <w:r w:rsidR="00FA790B" w:rsidRPr="00477B6D">
              <w:rPr>
                <w:rFonts w:ascii="Times New Roman" w:eastAsia="Calibri" w:hAnsi="Times New Roman" w:cs="Times New Roman"/>
              </w:rPr>
              <w:t xml:space="preserve">д. </w:t>
            </w:r>
            <w:r w:rsidR="00916733" w:rsidRPr="00477B6D">
              <w:rPr>
                <w:rFonts w:ascii="Times New Roman" w:eastAsia="Calibri" w:hAnsi="Times New Roman" w:cs="Times New Roman"/>
              </w:rPr>
              <w:t>14, в полном</w:t>
            </w:r>
            <w:r w:rsidR="00916733" w:rsidRPr="00DA6216">
              <w:rPr>
                <w:rFonts w:ascii="Times New Roman" w:eastAsia="Calibri" w:hAnsi="Times New Roman" w:cs="Times New Roman"/>
              </w:rPr>
              <w:t xml:space="preserve"> соответствии с Техническим заданием (Приложен</w:t>
            </w:r>
            <w:r w:rsidR="001C3739">
              <w:rPr>
                <w:rFonts w:ascii="Times New Roman" w:eastAsia="Calibri" w:hAnsi="Times New Roman" w:cs="Times New Roman"/>
              </w:rPr>
              <w:t xml:space="preserve">ие №1 к договору), </w:t>
            </w:r>
            <w:r w:rsidR="00916733" w:rsidRPr="00DA6216">
              <w:rPr>
                <w:rFonts w:ascii="Times New Roman" w:eastAsia="Calibri" w:hAnsi="Times New Roman" w:cs="Times New Roman"/>
              </w:rPr>
              <w:t>Перечнем материалов (Приложение №</w:t>
            </w:r>
            <w:r w:rsidR="00CB4D77">
              <w:rPr>
                <w:rFonts w:ascii="Times New Roman" w:eastAsia="Calibri" w:hAnsi="Times New Roman" w:cs="Times New Roman"/>
              </w:rPr>
              <w:t>2</w:t>
            </w:r>
            <w:r w:rsidR="001C3739">
              <w:rPr>
                <w:rFonts w:ascii="Times New Roman" w:eastAsia="Calibri" w:hAnsi="Times New Roman" w:cs="Times New Roman"/>
              </w:rPr>
              <w:t xml:space="preserve"> к договору</w:t>
            </w:r>
            <w:r w:rsidR="00916733" w:rsidRPr="00DA6216">
              <w:rPr>
                <w:rFonts w:ascii="Times New Roman" w:eastAsia="Calibri" w:hAnsi="Times New Roman" w:cs="Times New Roman"/>
              </w:rPr>
              <w:t xml:space="preserve">), Комплектом чертежей (Приложение № </w:t>
            </w:r>
            <w:r w:rsidR="00CB4D77">
              <w:rPr>
                <w:rFonts w:ascii="Times New Roman" w:eastAsia="Calibri" w:hAnsi="Times New Roman" w:cs="Times New Roman"/>
              </w:rPr>
              <w:t>3</w:t>
            </w:r>
            <w:r w:rsidR="001C3739">
              <w:rPr>
                <w:rFonts w:ascii="Times New Roman" w:eastAsia="Calibri" w:hAnsi="Times New Roman" w:cs="Times New Roman"/>
              </w:rPr>
              <w:t xml:space="preserve"> к договору</w:t>
            </w:r>
            <w:r w:rsidR="00916733" w:rsidRPr="00DA6216">
              <w:rPr>
                <w:rFonts w:ascii="Times New Roman" w:eastAsia="Calibri" w:hAnsi="Times New Roman" w:cs="Times New Roman"/>
              </w:rPr>
              <w:t>)</w:t>
            </w:r>
            <w:r w:rsidR="001C3739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3B2BD4" w:rsidRPr="003B2BD4" w:rsidTr="00126F6B">
        <w:trPr>
          <w:trHeight w:val="724"/>
        </w:trPr>
        <w:tc>
          <w:tcPr>
            <w:tcW w:w="566" w:type="dxa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672" w:type="dxa"/>
            <w:gridSpan w:val="2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.1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682" w:type="dxa"/>
          </w:tcPr>
          <w:p w:rsidR="003B2BD4" w:rsidRPr="003B2BD4" w:rsidRDefault="0038256F" w:rsidP="00943D7B">
            <w:pPr>
              <w:shd w:val="clear" w:color="auto" w:fill="FFFFFF"/>
              <w:spacing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</w:rPr>
            </w:pPr>
            <w:r w:rsidRPr="0038256F">
              <w:rPr>
                <w:rFonts w:ascii="Times New Roman" w:eastAsia="Calibri" w:hAnsi="Times New Roman" w:cs="Times New Roman"/>
                <w:bCs/>
              </w:rPr>
              <w:t xml:space="preserve">Работы должны быть выполнены  качественно и проводиться в соответствии с требованиями Федеральных норм и правил в области промышленной безопасности: «Правил промышленной безопасности опасных производственных объектов, на которых используется оборудование, работающее под избыточным давлением» (Приказ Ростехнадзора РФ от </w:t>
            </w:r>
            <w:r w:rsidR="00943D7B">
              <w:rPr>
                <w:rFonts w:ascii="Times New Roman" w:eastAsia="Calibri" w:hAnsi="Times New Roman" w:cs="Times New Roman"/>
                <w:bCs/>
              </w:rPr>
              <w:t>15</w:t>
            </w:r>
            <w:r w:rsidRPr="0038256F">
              <w:rPr>
                <w:rFonts w:ascii="Times New Roman" w:eastAsia="Calibri" w:hAnsi="Times New Roman" w:cs="Times New Roman"/>
                <w:bCs/>
              </w:rPr>
              <w:t>.</w:t>
            </w:r>
            <w:r w:rsidR="00943D7B">
              <w:rPr>
                <w:rFonts w:ascii="Times New Roman" w:eastAsia="Calibri" w:hAnsi="Times New Roman" w:cs="Times New Roman"/>
                <w:bCs/>
              </w:rPr>
              <w:t>12</w:t>
            </w:r>
            <w:r w:rsidRPr="0038256F">
              <w:rPr>
                <w:rFonts w:ascii="Times New Roman" w:eastAsia="Calibri" w:hAnsi="Times New Roman" w:cs="Times New Roman"/>
                <w:bCs/>
              </w:rPr>
              <w:t>.20</w:t>
            </w:r>
            <w:r w:rsidR="00943D7B">
              <w:rPr>
                <w:rFonts w:ascii="Times New Roman" w:eastAsia="Calibri" w:hAnsi="Times New Roman" w:cs="Times New Roman"/>
                <w:bCs/>
              </w:rPr>
              <w:t>20</w:t>
            </w:r>
            <w:r w:rsidRPr="0038256F">
              <w:rPr>
                <w:rFonts w:ascii="Times New Roman" w:eastAsia="Calibri" w:hAnsi="Times New Roman" w:cs="Times New Roman"/>
                <w:bCs/>
              </w:rPr>
              <w:t xml:space="preserve"> №</w:t>
            </w:r>
            <w:r w:rsidR="00943D7B">
              <w:rPr>
                <w:rFonts w:ascii="Times New Roman" w:eastAsia="Calibri" w:hAnsi="Times New Roman" w:cs="Times New Roman"/>
                <w:bCs/>
              </w:rPr>
              <w:t>536</w:t>
            </w:r>
            <w:r w:rsidRPr="0038256F">
              <w:rPr>
                <w:rFonts w:ascii="Times New Roman" w:eastAsia="Calibri" w:hAnsi="Times New Roman" w:cs="Times New Roman"/>
                <w:bCs/>
              </w:rPr>
              <w:t>), «Правил безопасности сетей газораспределения и газопотребления» (Приказ Ростехнадзора РФ от 15.1</w:t>
            </w:r>
            <w:r w:rsidR="00943D7B">
              <w:rPr>
                <w:rFonts w:ascii="Times New Roman" w:eastAsia="Calibri" w:hAnsi="Times New Roman" w:cs="Times New Roman"/>
                <w:bCs/>
              </w:rPr>
              <w:t>2</w:t>
            </w:r>
            <w:r w:rsidRPr="0038256F">
              <w:rPr>
                <w:rFonts w:ascii="Times New Roman" w:eastAsia="Calibri" w:hAnsi="Times New Roman" w:cs="Times New Roman"/>
                <w:bCs/>
              </w:rPr>
              <w:t>.20</w:t>
            </w:r>
            <w:r w:rsidR="00943D7B">
              <w:rPr>
                <w:rFonts w:ascii="Times New Roman" w:eastAsia="Calibri" w:hAnsi="Times New Roman" w:cs="Times New Roman"/>
                <w:bCs/>
              </w:rPr>
              <w:t>20</w:t>
            </w:r>
            <w:r w:rsidRPr="0038256F">
              <w:rPr>
                <w:rFonts w:ascii="Times New Roman" w:eastAsia="Calibri" w:hAnsi="Times New Roman" w:cs="Times New Roman"/>
                <w:bCs/>
              </w:rPr>
              <w:t xml:space="preserve"> №5</w:t>
            </w:r>
            <w:r w:rsidR="00943D7B">
              <w:rPr>
                <w:rFonts w:ascii="Times New Roman" w:eastAsia="Calibri" w:hAnsi="Times New Roman" w:cs="Times New Roman"/>
                <w:bCs/>
              </w:rPr>
              <w:t>31</w:t>
            </w:r>
            <w:r w:rsidRPr="0038256F">
              <w:rPr>
                <w:rFonts w:ascii="Times New Roman" w:eastAsia="Calibri" w:hAnsi="Times New Roman" w:cs="Times New Roman"/>
                <w:bCs/>
              </w:rPr>
              <w:t xml:space="preserve">), «Правил безопасного ведения газоопасных, огневых и ремонтных работ» (Приказ Ростехнадзора РФ от </w:t>
            </w:r>
            <w:r w:rsidR="00943D7B">
              <w:rPr>
                <w:rFonts w:ascii="Times New Roman" w:eastAsia="Calibri" w:hAnsi="Times New Roman" w:cs="Times New Roman"/>
                <w:bCs/>
              </w:rPr>
              <w:t>15</w:t>
            </w:r>
            <w:r w:rsidRPr="0038256F">
              <w:rPr>
                <w:rFonts w:ascii="Times New Roman" w:eastAsia="Calibri" w:hAnsi="Times New Roman" w:cs="Times New Roman"/>
                <w:bCs/>
              </w:rPr>
              <w:t>.</w:t>
            </w:r>
            <w:r w:rsidR="00943D7B">
              <w:rPr>
                <w:rFonts w:ascii="Times New Roman" w:eastAsia="Calibri" w:hAnsi="Times New Roman" w:cs="Times New Roman"/>
                <w:bCs/>
              </w:rPr>
              <w:t>12</w:t>
            </w:r>
            <w:r w:rsidRPr="0038256F">
              <w:rPr>
                <w:rFonts w:ascii="Times New Roman" w:eastAsia="Calibri" w:hAnsi="Times New Roman" w:cs="Times New Roman"/>
                <w:bCs/>
              </w:rPr>
              <w:t>.20</w:t>
            </w:r>
            <w:r w:rsidR="00943D7B">
              <w:rPr>
                <w:rFonts w:ascii="Times New Roman" w:eastAsia="Calibri" w:hAnsi="Times New Roman" w:cs="Times New Roman"/>
                <w:bCs/>
              </w:rPr>
              <w:t>20</w:t>
            </w:r>
            <w:r w:rsidRPr="0038256F">
              <w:rPr>
                <w:rFonts w:ascii="Times New Roman" w:eastAsia="Calibri" w:hAnsi="Times New Roman" w:cs="Times New Roman"/>
                <w:bCs/>
              </w:rPr>
              <w:t xml:space="preserve"> №</w:t>
            </w:r>
            <w:r w:rsidR="00943D7B">
              <w:rPr>
                <w:rFonts w:ascii="Times New Roman" w:eastAsia="Calibri" w:hAnsi="Times New Roman" w:cs="Times New Roman"/>
                <w:bCs/>
              </w:rPr>
              <w:t>528</w:t>
            </w:r>
            <w:r w:rsidRPr="0038256F">
              <w:rPr>
                <w:rFonts w:ascii="Times New Roman" w:eastAsia="Calibri" w:hAnsi="Times New Roman" w:cs="Times New Roman"/>
                <w:bCs/>
              </w:rPr>
              <w:t xml:space="preserve">), «Правил проведения экспертизы промышленной безопасности» (Приказ Ростехнадзора РФ от </w:t>
            </w:r>
            <w:r w:rsidR="00943D7B">
              <w:rPr>
                <w:rFonts w:ascii="Times New Roman" w:eastAsia="Calibri" w:hAnsi="Times New Roman" w:cs="Times New Roman"/>
                <w:bCs/>
              </w:rPr>
              <w:t>20</w:t>
            </w:r>
            <w:r w:rsidRPr="0038256F">
              <w:rPr>
                <w:rFonts w:ascii="Times New Roman" w:eastAsia="Calibri" w:hAnsi="Times New Roman" w:cs="Times New Roman"/>
                <w:bCs/>
              </w:rPr>
              <w:t>.1</w:t>
            </w:r>
            <w:r w:rsidR="00943D7B">
              <w:rPr>
                <w:rFonts w:ascii="Times New Roman" w:eastAsia="Calibri" w:hAnsi="Times New Roman" w:cs="Times New Roman"/>
                <w:bCs/>
              </w:rPr>
              <w:t>0</w:t>
            </w:r>
            <w:r w:rsidRPr="0038256F">
              <w:rPr>
                <w:rFonts w:ascii="Times New Roman" w:eastAsia="Calibri" w:hAnsi="Times New Roman" w:cs="Times New Roman"/>
                <w:bCs/>
              </w:rPr>
              <w:t>.20</w:t>
            </w:r>
            <w:r w:rsidR="00943D7B">
              <w:rPr>
                <w:rFonts w:ascii="Times New Roman" w:eastAsia="Calibri" w:hAnsi="Times New Roman" w:cs="Times New Roman"/>
                <w:bCs/>
              </w:rPr>
              <w:t>20</w:t>
            </w:r>
            <w:r w:rsidRPr="0038256F">
              <w:rPr>
                <w:rFonts w:ascii="Times New Roman" w:eastAsia="Calibri" w:hAnsi="Times New Roman" w:cs="Times New Roman"/>
                <w:bCs/>
              </w:rPr>
              <w:t xml:space="preserve"> №</w:t>
            </w:r>
            <w:r w:rsidR="00943D7B">
              <w:rPr>
                <w:rFonts w:ascii="Times New Roman" w:eastAsia="Calibri" w:hAnsi="Times New Roman" w:cs="Times New Roman"/>
                <w:bCs/>
              </w:rPr>
              <w:t>420</w:t>
            </w:r>
            <w:r w:rsidRPr="0038256F">
              <w:rPr>
                <w:rFonts w:ascii="Times New Roman" w:eastAsia="Calibri" w:hAnsi="Times New Roman" w:cs="Times New Roman"/>
                <w:bCs/>
              </w:rPr>
              <w:t xml:space="preserve">),  «Требований к производству сварочных работ на опасных производственных объектах» (Приказ Ростехнадзора РФ от </w:t>
            </w:r>
            <w:r w:rsidR="00943D7B">
              <w:rPr>
                <w:rFonts w:ascii="Times New Roman" w:eastAsia="Calibri" w:hAnsi="Times New Roman" w:cs="Times New Roman"/>
                <w:bCs/>
              </w:rPr>
              <w:t>11</w:t>
            </w:r>
            <w:r w:rsidRPr="0038256F">
              <w:rPr>
                <w:rFonts w:ascii="Times New Roman" w:eastAsia="Calibri" w:hAnsi="Times New Roman" w:cs="Times New Roman"/>
                <w:bCs/>
              </w:rPr>
              <w:t>.</w:t>
            </w:r>
            <w:r w:rsidR="00943D7B">
              <w:rPr>
                <w:rFonts w:ascii="Times New Roman" w:eastAsia="Calibri" w:hAnsi="Times New Roman" w:cs="Times New Roman"/>
                <w:bCs/>
              </w:rPr>
              <w:t>12</w:t>
            </w:r>
            <w:r w:rsidRPr="0038256F">
              <w:rPr>
                <w:rFonts w:ascii="Times New Roman" w:eastAsia="Calibri" w:hAnsi="Times New Roman" w:cs="Times New Roman"/>
                <w:bCs/>
              </w:rPr>
              <w:t>.20</w:t>
            </w:r>
            <w:r w:rsidR="00943D7B">
              <w:rPr>
                <w:rFonts w:ascii="Times New Roman" w:eastAsia="Calibri" w:hAnsi="Times New Roman" w:cs="Times New Roman"/>
                <w:bCs/>
              </w:rPr>
              <w:t>20</w:t>
            </w:r>
            <w:r w:rsidRPr="0038256F">
              <w:rPr>
                <w:rFonts w:ascii="Times New Roman" w:eastAsia="Calibri" w:hAnsi="Times New Roman" w:cs="Times New Roman"/>
                <w:bCs/>
              </w:rPr>
              <w:t xml:space="preserve"> №</w:t>
            </w:r>
            <w:r w:rsidR="00943D7B">
              <w:rPr>
                <w:rFonts w:ascii="Times New Roman" w:eastAsia="Calibri" w:hAnsi="Times New Roman" w:cs="Times New Roman"/>
                <w:bCs/>
              </w:rPr>
              <w:t>519).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.2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682" w:type="dxa"/>
          </w:tcPr>
          <w:p w:rsidR="00EB1B17" w:rsidRDefault="00C70324" w:rsidP="00EB1B17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70324">
              <w:rPr>
                <w:rFonts w:ascii="Times New Roman" w:eastAsia="Calibri" w:hAnsi="Times New Roman" w:cs="Times New Roman"/>
                <w:bCs/>
              </w:rPr>
              <w:t xml:space="preserve">Работы должны проводиться в соответствии с действующими нормами и правилами, в том числе: СП 12-136-2002 «СНиП 12.04.13-2002 Безопасность труда в строительстве»; Приказом Минтруда РФ </w:t>
            </w:r>
            <w:r w:rsidR="00EB1B17">
              <w:rPr>
                <w:rFonts w:ascii="Times New Roman" w:eastAsia="Calibri" w:hAnsi="Times New Roman" w:cs="Times New Roman"/>
                <w:bCs/>
              </w:rPr>
              <w:t xml:space="preserve">в редакции </w:t>
            </w:r>
            <w:r w:rsidRPr="00C70324">
              <w:rPr>
                <w:rFonts w:ascii="Times New Roman" w:eastAsia="Calibri" w:hAnsi="Times New Roman" w:cs="Times New Roman"/>
                <w:bCs/>
              </w:rPr>
              <w:t xml:space="preserve">от </w:t>
            </w:r>
            <w:r w:rsidR="00127A92">
              <w:rPr>
                <w:rFonts w:ascii="Times New Roman" w:eastAsia="Calibri" w:hAnsi="Times New Roman" w:cs="Times New Roman"/>
                <w:bCs/>
              </w:rPr>
              <w:t>27.11.2020</w:t>
            </w:r>
            <w:r w:rsidRPr="00C70324">
              <w:rPr>
                <w:rFonts w:ascii="Times New Roman" w:eastAsia="Calibri" w:hAnsi="Times New Roman" w:cs="Times New Roman"/>
                <w:bCs/>
              </w:rPr>
              <w:t xml:space="preserve"> № </w:t>
            </w:r>
            <w:r w:rsidR="00127A92">
              <w:rPr>
                <w:rFonts w:ascii="Times New Roman" w:eastAsia="Calibri" w:hAnsi="Times New Roman" w:cs="Times New Roman"/>
                <w:bCs/>
              </w:rPr>
              <w:t>835</w:t>
            </w:r>
            <w:r w:rsidRPr="00C70324">
              <w:rPr>
                <w:rFonts w:ascii="Times New Roman" w:eastAsia="Calibri" w:hAnsi="Times New Roman" w:cs="Times New Roman"/>
                <w:bCs/>
              </w:rPr>
              <w:t>н «Об утверждении Правил по охране труда в строительстве»</w:t>
            </w:r>
            <w:r w:rsidR="00EB1B17">
              <w:rPr>
                <w:rFonts w:ascii="Times New Roman" w:eastAsia="Calibri" w:hAnsi="Times New Roman" w:cs="Times New Roman"/>
                <w:bCs/>
              </w:rPr>
              <w:t xml:space="preserve">. </w:t>
            </w:r>
          </w:p>
          <w:p w:rsidR="003B2BD4" w:rsidRPr="003B2BD4" w:rsidRDefault="00EB1B17" w:rsidP="00EB1B17">
            <w:pPr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C70324" w:rsidRPr="00C70324">
              <w:rPr>
                <w:rFonts w:ascii="Times New Roman" w:eastAsia="Calibri" w:hAnsi="Times New Roman" w:cs="Times New Roman"/>
              </w:rPr>
              <w:t>Подрядчик несет ответственность за соблюдение техники безопасности и пожарной безопасности на объекте выполнения работ.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.3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682" w:type="dxa"/>
          </w:tcPr>
          <w:p w:rsidR="00966A5D" w:rsidRPr="003C7660" w:rsidRDefault="00B404A9" w:rsidP="00A55B8E">
            <w:pPr>
              <w:shd w:val="clear" w:color="auto" w:fill="FFFFFF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</w:t>
            </w:r>
            <w:r w:rsidRPr="00B404A9">
              <w:rPr>
                <w:rFonts w:ascii="Times New Roman" w:eastAsia="Calibri" w:hAnsi="Times New Roman" w:cs="Times New Roman"/>
              </w:rPr>
              <w:t>арантия качества на материалы и выполненные работы составляет 24 (двадцать четыре) месяца со дня подписания акта приемки выполненных работ формы КС-2.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.4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682" w:type="dxa"/>
          </w:tcPr>
          <w:p w:rsidR="003B2BD4" w:rsidRPr="003B2BD4" w:rsidRDefault="002F73D9" w:rsidP="002F73D9">
            <w:pPr>
              <w:spacing w:before="20"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A6216">
              <w:rPr>
                <w:rFonts w:ascii="Times New Roman" w:eastAsia="Calibri" w:hAnsi="Times New Roman" w:cs="Times New Roman"/>
              </w:rPr>
              <w:t>Продукция используемая при выполнении работ должна иметь</w:t>
            </w:r>
            <w:r w:rsidR="00302D73" w:rsidRPr="00DA6216">
              <w:rPr>
                <w:rFonts w:ascii="Times New Roman" w:eastAsia="Calibri" w:hAnsi="Times New Roman" w:cs="Times New Roman"/>
              </w:rPr>
              <w:t xml:space="preserve"> сертификаты пожарной безопасности и/или иные документы в соответствии с</w:t>
            </w:r>
            <w:r w:rsidR="00302D73" w:rsidRPr="00302D73">
              <w:rPr>
                <w:rFonts w:ascii="Times New Roman" w:eastAsia="Calibri" w:hAnsi="Times New Roman" w:cs="Times New Roman"/>
              </w:rPr>
              <w:t xml:space="preserve"> </w:t>
            </w:r>
            <w:r w:rsidR="00302D73" w:rsidRPr="004E6606">
              <w:rPr>
                <w:rFonts w:ascii="Times New Roman" w:eastAsia="Calibri" w:hAnsi="Times New Roman" w:cs="Times New Roman"/>
              </w:rPr>
              <w:t xml:space="preserve">Постановлением Правительства РФ от </w:t>
            </w:r>
            <w:r w:rsidR="004D4B9F" w:rsidRPr="004E6606">
              <w:rPr>
                <w:rFonts w:ascii="Times New Roman" w:eastAsia="Calibri" w:hAnsi="Times New Roman" w:cs="Times New Roman"/>
              </w:rPr>
              <w:t>23</w:t>
            </w:r>
            <w:r w:rsidR="00302D73" w:rsidRPr="004E6606">
              <w:rPr>
                <w:rFonts w:ascii="Times New Roman" w:eastAsia="Calibri" w:hAnsi="Times New Roman" w:cs="Times New Roman"/>
              </w:rPr>
              <w:t xml:space="preserve"> декабря 20</w:t>
            </w:r>
            <w:r w:rsidR="004D4B9F" w:rsidRPr="004E6606">
              <w:rPr>
                <w:rFonts w:ascii="Times New Roman" w:eastAsia="Calibri" w:hAnsi="Times New Roman" w:cs="Times New Roman"/>
              </w:rPr>
              <w:t>21</w:t>
            </w:r>
            <w:r w:rsidR="00302D73" w:rsidRPr="004E6606">
              <w:rPr>
                <w:rFonts w:ascii="Times New Roman" w:eastAsia="Calibri" w:hAnsi="Times New Roman" w:cs="Times New Roman"/>
              </w:rPr>
              <w:t>г. №</w:t>
            </w:r>
            <w:r w:rsidR="004D4B9F" w:rsidRPr="004E6606">
              <w:rPr>
                <w:rFonts w:ascii="Times New Roman" w:eastAsia="Calibri" w:hAnsi="Times New Roman" w:cs="Times New Roman"/>
              </w:rPr>
              <w:t xml:space="preserve"> 2425</w:t>
            </w:r>
            <w:r w:rsidR="00302D73" w:rsidRPr="004E6606">
              <w:rPr>
                <w:rFonts w:ascii="Times New Roman" w:eastAsia="Calibri" w:hAnsi="Times New Roman" w:cs="Times New Roman"/>
              </w:rPr>
              <w:t xml:space="preserve"> «</w:t>
            </w:r>
            <w:r w:rsidR="00673D66" w:rsidRPr="004E6606">
              <w:rPr>
                <w:rFonts w:ascii="Times New Roman" w:hAnsi="Times New Roman" w:cs="Times New Roman"/>
              </w:rPr>
              <w:t>об</w:t>
            </w:r>
            <w:r w:rsidR="004D4B9F" w:rsidRPr="004E6606">
              <w:rPr>
                <w:rFonts w:ascii="Times New Roman" w:hAnsi="Times New Roman" w:cs="Times New Roman"/>
              </w:rPr>
              <w:t xml:space="preserve"> </w:t>
            </w:r>
            <w:r w:rsidR="00673D66" w:rsidRPr="004E6606">
              <w:rPr>
                <w:rFonts w:ascii="Times New Roman" w:hAnsi="Times New Roman" w:cs="Times New Roman"/>
              </w:rPr>
              <w:t>утверждении</w:t>
            </w:r>
            <w:r w:rsidR="004D4B9F" w:rsidRPr="004E66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73D66" w:rsidRPr="004E6606">
              <w:rPr>
                <w:rFonts w:ascii="Times New Roman" w:hAnsi="Times New Roman" w:cs="Times New Roman"/>
              </w:rPr>
              <w:t>единого</w:t>
            </w:r>
            <w:r w:rsidR="004D4B9F" w:rsidRPr="004E66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73D66" w:rsidRPr="004E6606">
              <w:rPr>
                <w:rFonts w:ascii="Times New Roman" w:hAnsi="Times New Roman" w:cs="Times New Roman"/>
              </w:rPr>
              <w:t>перечня продукции</w:t>
            </w:r>
            <w:r w:rsidR="004D4B9F" w:rsidRPr="004E66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73D66" w:rsidRPr="004E6606">
              <w:rPr>
                <w:rFonts w:ascii="Times New Roman" w:hAnsi="Times New Roman" w:cs="Times New Roman"/>
              </w:rPr>
              <w:t>подлежащей обязательной сертификации</w:t>
            </w:r>
            <w:r w:rsidR="004D4B9F" w:rsidRPr="004E66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73D66" w:rsidRPr="004E6606">
              <w:rPr>
                <w:rFonts w:ascii="Times New Roman" w:hAnsi="Times New Roman" w:cs="Times New Roman"/>
              </w:rPr>
              <w:t>и единого перечня</w:t>
            </w:r>
            <w:r w:rsidR="004D4B9F" w:rsidRPr="004E66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73D66" w:rsidRPr="004E6606">
              <w:rPr>
                <w:rFonts w:ascii="Times New Roman" w:hAnsi="Times New Roman" w:cs="Times New Roman"/>
              </w:rPr>
              <w:t>продукции</w:t>
            </w:r>
            <w:r w:rsidR="004D4B9F" w:rsidRPr="004E66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73D66" w:rsidRPr="004E6606">
              <w:rPr>
                <w:rFonts w:ascii="Times New Roman" w:hAnsi="Times New Roman" w:cs="Times New Roman"/>
              </w:rPr>
              <w:t>подлежащей декларированию соответствия</w:t>
            </w:r>
            <w:r w:rsidR="00302D73" w:rsidRPr="004E6606">
              <w:rPr>
                <w:rFonts w:ascii="Times New Roman" w:eastAsia="Calibri" w:hAnsi="Times New Roman" w:cs="Times New Roman"/>
              </w:rPr>
              <w:t>»,</w:t>
            </w:r>
            <w:r w:rsidR="00302D73" w:rsidRPr="00302D73">
              <w:rPr>
                <w:rFonts w:ascii="Times New Roman" w:eastAsia="Calibri" w:hAnsi="Times New Roman" w:cs="Times New Roman"/>
              </w:rPr>
              <w:t xml:space="preserve"> Федеральным законом Российской Федерации от 22.07.2008г. №123-ФЗ «Технический регламент о требованиях пожарной безопасности», </w:t>
            </w:r>
            <w:r w:rsidR="00302D73" w:rsidRPr="00302D73">
              <w:rPr>
                <w:rFonts w:ascii="Times New Roman" w:eastAsia="Calibri" w:hAnsi="Times New Roman" w:cs="Times New Roman"/>
              </w:rPr>
              <w:lastRenderedPageBreak/>
              <w:t xml:space="preserve">с Федеральным законом от 30.12.2009 </w:t>
            </w:r>
            <w:r w:rsidR="00543C42">
              <w:rPr>
                <w:rFonts w:ascii="Times New Roman" w:eastAsia="Calibri" w:hAnsi="Times New Roman" w:cs="Times New Roman"/>
              </w:rPr>
              <w:t>№</w:t>
            </w:r>
            <w:r w:rsidR="00302D73" w:rsidRPr="00302D73">
              <w:rPr>
                <w:rFonts w:ascii="Times New Roman" w:eastAsia="Calibri" w:hAnsi="Times New Roman" w:cs="Times New Roman"/>
              </w:rPr>
              <w:t xml:space="preserve"> 384-ФЗ (ред. от 02.07.2013) "Технический регламент о безопасности зданий и сооружений".</w:t>
            </w:r>
            <w:r>
              <w:rPr>
                <w:rFonts w:ascii="Times New Roman" w:eastAsia="Calibri" w:hAnsi="Times New Roman" w:cs="Times New Roman"/>
              </w:rPr>
              <w:t xml:space="preserve"> Данная  документация</w:t>
            </w:r>
            <w:r w:rsidR="00207ABE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207ABE">
              <w:rPr>
                <w:rFonts w:ascii="Times New Roman" w:eastAsia="Calibri" w:hAnsi="Times New Roman" w:cs="Times New Roman"/>
              </w:rPr>
              <w:t>подтверждающая  соответствие  оборудования и материалов вышеуказанным требованиям, должна  быть  предоставлена  Заказчику  в  1 экземпляре  до начала произво</w:t>
            </w:r>
            <w:r w:rsidR="00770A39">
              <w:rPr>
                <w:rFonts w:ascii="Times New Roman" w:eastAsia="Calibri" w:hAnsi="Times New Roman" w:cs="Times New Roman"/>
              </w:rPr>
              <w:t>дства  работ.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lastRenderedPageBreak/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.5</w:t>
            </w:r>
          </w:p>
        </w:tc>
        <w:tc>
          <w:tcPr>
            <w:tcW w:w="1990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682" w:type="dxa"/>
          </w:tcPr>
          <w:p w:rsidR="003B2BD4" w:rsidRPr="003B2BD4" w:rsidRDefault="00C70324" w:rsidP="0038256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70324">
              <w:rPr>
                <w:rFonts w:ascii="Times New Roman" w:eastAsia="Calibri" w:hAnsi="Times New Roman" w:cs="Times New Roman"/>
              </w:rPr>
              <w:t>Результат работ должен обеспечить функционирование объекта в соответствие с его техническим назначением.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3B2BD4" w:rsidP="000A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="000A74EF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.6</w:t>
            </w:r>
          </w:p>
        </w:tc>
        <w:tc>
          <w:tcPr>
            <w:tcW w:w="1990" w:type="dxa"/>
          </w:tcPr>
          <w:p w:rsidR="003B2BD4" w:rsidRPr="003B2BD4" w:rsidRDefault="003B2BD4" w:rsidP="002F7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682" w:type="dxa"/>
          </w:tcPr>
          <w:p w:rsidR="003B2BD4" w:rsidRPr="003B2BD4" w:rsidRDefault="003B2BD4" w:rsidP="003B2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 xml:space="preserve">            Не предусмотрены.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.7</w:t>
            </w:r>
          </w:p>
        </w:tc>
        <w:tc>
          <w:tcPr>
            <w:tcW w:w="1990" w:type="dxa"/>
          </w:tcPr>
          <w:p w:rsidR="003B2BD4" w:rsidRPr="003B2BD4" w:rsidRDefault="003B2BD4" w:rsidP="002F7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682" w:type="dxa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.8</w:t>
            </w:r>
          </w:p>
        </w:tc>
        <w:tc>
          <w:tcPr>
            <w:tcW w:w="1990" w:type="dxa"/>
          </w:tcPr>
          <w:p w:rsidR="003B2BD4" w:rsidRPr="003B2BD4" w:rsidRDefault="003B2BD4" w:rsidP="002F7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682" w:type="dxa"/>
          </w:tcPr>
          <w:p w:rsidR="00C70324" w:rsidRPr="00C70324" w:rsidRDefault="00C70324" w:rsidP="00C70324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311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70324">
              <w:rPr>
                <w:rFonts w:ascii="Times New Roman" w:eastAsia="Calibri" w:hAnsi="Times New Roman" w:cs="Times New Roman"/>
              </w:rPr>
              <w:t xml:space="preserve">Результаты работ должны соответствовать требованиям действующих национальных стандартов и сводов правил обязательных к применению, утвержденных Постановлением Правительства РФ от </w:t>
            </w:r>
            <w:r w:rsidR="00127A92">
              <w:rPr>
                <w:rFonts w:ascii="Times New Roman" w:eastAsia="Calibri" w:hAnsi="Times New Roman" w:cs="Times New Roman"/>
              </w:rPr>
              <w:t>28.05.2021</w:t>
            </w:r>
            <w:r w:rsidRPr="00C70324">
              <w:rPr>
                <w:rFonts w:ascii="Times New Roman" w:eastAsia="Calibri" w:hAnsi="Times New Roman" w:cs="Times New Roman"/>
              </w:rPr>
              <w:t xml:space="preserve"> г. № </w:t>
            </w:r>
            <w:r w:rsidR="00127A92">
              <w:rPr>
                <w:rFonts w:ascii="Times New Roman" w:eastAsia="Calibri" w:hAnsi="Times New Roman" w:cs="Times New Roman"/>
              </w:rPr>
              <w:t>815</w:t>
            </w:r>
            <w:r w:rsidRPr="00C70324">
              <w:rPr>
                <w:rFonts w:ascii="Times New Roman" w:eastAsia="Calibri" w:hAnsi="Times New Roman" w:cs="Times New Roman"/>
              </w:rPr>
              <w:t>.</w:t>
            </w:r>
          </w:p>
          <w:p w:rsidR="003B2BD4" w:rsidRPr="00BA728D" w:rsidRDefault="00C70324" w:rsidP="00C70324">
            <w:pPr>
              <w:spacing w:before="20"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 w:rsidRPr="00C70324">
              <w:rPr>
                <w:rFonts w:ascii="Times New Roman" w:eastAsia="Calibri" w:hAnsi="Times New Roman" w:cs="Times New Roman"/>
                <w:bCs/>
              </w:rPr>
              <w:t>Работы считаются принятыми Заказчиком и сданными Подрядчиком с момента подписания обеими Сторонами акта приемки выполненных работ формы КС-2, справки о стоимости выполненных работ и затрат формы КС-3.</w:t>
            </w:r>
          </w:p>
        </w:tc>
      </w:tr>
      <w:tr w:rsidR="003B2BD4" w:rsidRPr="003B2BD4" w:rsidTr="00126F6B">
        <w:tc>
          <w:tcPr>
            <w:tcW w:w="566" w:type="dxa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</w:t>
            </w:r>
            <w:r w:rsidR="003B2BD4"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.9</w:t>
            </w:r>
          </w:p>
        </w:tc>
        <w:tc>
          <w:tcPr>
            <w:tcW w:w="1990" w:type="dxa"/>
          </w:tcPr>
          <w:p w:rsidR="003B2BD4" w:rsidRPr="003B2BD4" w:rsidRDefault="003B2BD4" w:rsidP="002F7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отгрузке продукции</w:t>
            </w:r>
          </w:p>
        </w:tc>
        <w:tc>
          <w:tcPr>
            <w:tcW w:w="6682" w:type="dxa"/>
          </w:tcPr>
          <w:p w:rsidR="003B2BD4" w:rsidRPr="003B2BD4" w:rsidRDefault="003B2BD4" w:rsidP="006A0BFA">
            <w:pPr>
              <w:spacing w:before="20" w:after="0" w:line="240" w:lineRule="auto"/>
              <w:ind w:firstLine="311"/>
              <w:jc w:val="both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  <w:r w:rsidR="008040C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B2BD4" w:rsidRPr="003B2BD4" w:rsidTr="00126F6B">
        <w:tc>
          <w:tcPr>
            <w:tcW w:w="566" w:type="dxa"/>
            <w:vMerge w:val="restart"/>
          </w:tcPr>
          <w:p w:rsidR="003B2BD4" w:rsidRPr="003B2BD4" w:rsidRDefault="003B2BD4" w:rsidP="000A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="000A74EF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672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Место выполнения работ:</w:t>
            </w:r>
          </w:p>
        </w:tc>
      </w:tr>
      <w:tr w:rsidR="003B2BD4" w:rsidRPr="003B2BD4" w:rsidTr="00126F6B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2" w:type="dxa"/>
            <w:gridSpan w:val="2"/>
          </w:tcPr>
          <w:p w:rsidR="003B2BD4" w:rsidRPr="003B2BD4" w:rsidRDefault="00BA728D" w:rsidP="00207ABE">
            <w:pPr>
              <w:spacing w:before="20" w:after="6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BA728D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04051C">
              <w:rPr>
                <w:rFonts w:ascii="Times New Roman" w:eastAsia="Times New Roman" w:hAnsi="Times New Roman" w:cs="Times New Roman"/>
                <w:lang w:eastAsia="ru-RU"/>
              </w:rPr>
              <w:t xml:space="preserve">г. Екатеринбург, ул. </w:t>
            </w:r>
            <w:r w:rsidR="00207ABE">
              <w:rPr>
                <w:rFonts w:ascii="Times New Roman" w:eastAsia="Times New Roman" w:hAnsi="Times New Roman" w:cs="Times New Roman"/>
                <w:lang w:eastAsia="ru-RU"/>
              </w:rPr>
              <w:t>Черкасская, 14</w:t>
            </w:r>
          </w:p>
        </w:tc>
      </w:tr>
      <w:tr w:rsidR="003B2BD4" w:rsidRPr="003B2BD4" w:rsidTr="00126F6B">
        <w:tc>
          <w:tcPr>
            <w:tcW w:w="566" w:type="dxa"/>
            <w:vMerge w:val="restart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672" w:type="dxa"/>
            <w:gridSpan w:val="2"/>
          </w:tcPr>
          <w:p w:rsidR="003B2BD4" w:rsidRPr="003B2BD4" w:rsidRDefault="003B2BD4" w:rsidP="003B2BD4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выполнения работ:</w:t>
            </w:r>
          </w:p>
        </w:tc>
      </w:tr>
      <w:tr w:rsidR="003B2BD4" w:rsidRPr="003B2BD4" w:rsidTr="00126F6B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2" w:type="dxa"/>
            <w:gridSpan w:val="2"/>
          </w:tcPr>
          <w:p w:rsidR="00E85EB0" w:rsidRDefault="00E85EB0" w:rsidP="00E85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E85EB0">
              <w:rPr>
                <w:rFonts w:ascii="Times New Roman" w:eastAsia="Times New Roman" w:hAnsi="Times New Roman" w:cs="Times New Roman"/>
                <w:lang w:eastAsia="ru-RU"/>
              </w:rPr>
              <w:t xml:space="preserve">1 этап: изготовление экранных труб поверхности нагрева котла.     </w:t>
            </w:r>
          </w:p>
          <w:p w:rsidR="00E85EB0" w:rsidRPr="00E85EB0" w:rsidRDefault="00E85EB0" w:rsidP="00E85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EB0">
              <w:rPr>
                <w:rFonts w:ascii="Times New Roman" w:eastAsia="Times New Roman" w:hAnsi="Times New Roman" w:cs="Times New Roman"/>
                <w:lang w:eastAsia="ru-RU"/>
              </w:rPr>
              <w:t>Начало работ - с даты подписания договора.</w:t>
            </w:r>
          </w:p>
          <w:p w:rsidR="00E85EB0" w:rsidRDefault="00E85EB0" w:rsidP="00E85EB0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EB0">
              <w:rPr>
                <w:rFonts w:ascii="Times New Roman" w:eastAsia="Times New Roman" w:hAnsi="Times New Roman" w:cs="Times New Roman"/>
                <w:lang w:eastAsia="ru-RU"/>
              </w:rPr>
              <w:t>2 этап: Демонтажные работы, замена поверхностей нагрева (экранных труб, конвективных пакетов, нижнего коллектора левого экрана, гидравлические испытания) с выполнением обмуровки котла. Начало работ с 1 апреля 2024 года- окончание работ 25 августа 2024 года.</w:t>
            </w:r>
          </w:p>
          <w:p w:rsidR="008226B2" w:rsidRDefault="002C382B" w:rsidP="00E85EB0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Подрядчик по согласованию с Заказчиком имеет право на досрочное выполнение работ.</w:t>
            </w:r>
          </w:p>
          <w:p w:rsidR="007C2CB8" w:rsidRDefault="00A30F2E" w:rsidP="00F452C5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Подрядчик обязан р</w:t>
            </w:r>
            <w:r w:rsidRPr="00A30F2E">
              <w:rPr>
                <w:rFonts w:ascii="Times New Roman" w:eastAsia="Times New Roman" w:hAnsi="Times New Roman" w:cs="Times New Roman"/>
                <w:lang w:eastAsia="ru-RU"/>
              </w:rPr>
              <w:t>азработать план производства работ (ППР), согласовать его с Заказчиком.</w:t>
            </w:r>
          </w:p>
          <w:p w:rsidR="007C2CB8" w:rsidRPr="00F452C5" w:rsidRDefault="007C2CB8" w:rsidP="00F452C5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2BD4" w:rsidRPr="003B2BD4" w:rsidTr="00126F6B">
        <w:tc>
          <w:tcPr>
            <w:tcW w:w="566" w:type="dxa"/>
            <w:vMerge w:val="restart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7</w:t>
            </w:r>
          </w:p>
        </w:tc>
        <w:tc>
          <w:tcPr>
            <w:tcW w:w="8672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работ:</w:t>
            </w:r>
          </w:p>
        </w:tc>
      </w:tr>
      <w:tr w:rsidR="003B2BD4" w:rsidRPr="003B2BD4" w:rsidTr="00126F6B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2" w:type="dxa"/>
            <w:gridSpan w:val="2"/>
          </w:tcPr>
          <w:p w:rsidR="00423CDC" w:rsidRPr="00423CDC" w:rsidRDefault="00423CDC" w:rsidP="00423CDC">
            <w:pPr>
              <w:tabs>
                <w:tab w:val="left" w:pos="1276"/>
              </w:tabs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423CDC">
              <w:rPr>
                <w:rFonts w:ascii="Times New Roman" w:hAnsi="Times New Roman" w:cs="Times New Roman"/>
              </w:rPr>
              <w:t>Заказчик перечисляет Подрядчику аванс 30 (тридцать) % от общей стоимости работ, путем перечисления Заказчиком безналичных денежных средств на счет Подрядчика, по выставленному счету на основании Договора. Заказчик перечисляет аванс на расчетный счет Подрядчика по реквизитам, указанным в Договоре, в течение 20 (двадцати) рабочих дней с даты получения счета от Подрядчика.</w:t>
            </w:r>
          </w:p>
          <w:p w:rsidR="003B2BD4" w:rsidRPr="00662D1A" w:rsidRDefault="002D1211" w:rsidP="00262933">
            <w:pPr>
              <w:tabs>
                <w:tab w:val="left" w:pos="1276"/>
              </w:tabs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</w:rPr>
            </w:pPr>
            <w:r w:rsidRPr="002D1211">
              <w:rPr>
                <w:rFonts w:ascii="Times New Roman" w:hAnsi="Times New Roman" w:cs="Times New Roman"/>
              </w:rPr>
              <w:t>Оплата работы производится Заказчиком за фактически выполненные  работы  в течение 40 (сорока) рабочих дней, с момента подписания акта сдачи-приемки выполненных работ  (ее результатов),  унифицированной формы КС-2, справки о с</w:t>
            </w:r>
            <w:r w:rsidR="00262933">
              <w:rPr>
                <w:rFonts w:ascii="Times New Roman" w:hAnsi="Times New Roman" w:cs="Times New Roman"/>
              </w:rPr>
              <w:t>тоимости выполненных работ и за</w:t>
            </w:r>
            <w:r w:rsidRPr="002D1211">
              <w:rPr>
                <w:rFonts w:ascii="Times New Roman" w:hAnsi="Times New Roman" w:cs="Times New Roman"/>
              </w:rPr>
              <w:t>трат унифицированной формы КС-3,  за исключением  случаев, если иной  срок оплаты установлен законодательством Российской Федерации, Правительством Российской  Федерации, путем перечисления</w:t>
            </w:r>
            <w:r w:rsidR="00262933">
              <w:rPr>
                <w:rFonts w:ascii="Times New Roman" w:hAnsi="Times New Roman" w:cs="Times New Roman"/>
              </w:rPr>
              <w:t xml:space="preserve"> Заказчиком без</w:t>
            </w:r>
            <w:r w:rsidRPr="002D1211">
              <w:rPr>
                <w:rFonts w:ascii="Times New Roman" w:hAnsi="Times New Roman" w:cs="Times New Roman"/>
              </w:rPr>
              <w:t xml:space="preserve">наличных денежных средств на счет Подрядчика по выставленному счету на основании договора.  </w:t>
            </w:r>
          </w:p>
        </w:tc>
      </w:tr>
      <w:tr w:rsidR="003B2BD4" w:rsidRPr="003B2BD4" w:rsidTr="00126F6B">
        <w:tc>
          <w:tcPr>
            <w:tcW w:w="566" w:type="dxa"/>
            <w:vMerge w:val="restart"/>
          </w:tcPr>
          <w:p w:rsidR="003B2BD4" w:rsidRPr="003B2BD4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672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3B2BD4" w:rsidRPr="003B2BD4" w:rsidTr="00126F6B">
        <w:tc>
          <w:tcPr>
            <w:tcW w:w="566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2" w:type="dxa"/>
            <w:gridSpan w:val="2"/>
          </w:tcPr>
          <w:p w:rsidR="00C70324" w:rsidRPr="00C70324" w:rsidRDefault="00C70324" w:rsidP="00C70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46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70324">
              <w:rPr>
                <w:rFonts w:ascii="Times New Roman" w:eastAsia="Calibri" w:hAnsi="Times New Roman" w:cs="Times New Roman"/>
              </w:rPr>
              <w:t>Стоимость работ, указанных в договоре, является твёрдой, определяется на весь срок действия договора.</w:t>
            </w:r>
          </w:p>
          <w:p w:rsidR="00C70324" w:rsidRPr="00C70324" w:rsidRDefault="00C70324" w:rsidP="00C70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46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70324">
              <w:rPr>
                <w:rFonts w:ascii="Times New Roman" w:eastAsia="Calibri" w:hAnsi="Times New Roman" w:cs="Times New Roman"/>
              </w:rPr>
              <w:t>Стоимость выполняемых подрядчиком работ включает в себя:</w:t>
            </w:r>
          </w:p>
          <w:p w:rsidR="00C70324" w:rsidRPr="00C70324" w:rsidRDefault="00C70324" w:rsidP="00C70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46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70324">
              <w:rPr>
                <w:rFonts w:ascii="Times New Roman" w:eastAsia="Calibri" w:hAnsi="Times New Roman" w:cs="Times New Roman"/>
              </w:rPr>
              <w:t xml:space="preserve">- Все затраты подрядчика, в том числе </w:t>
            </w:r>
            <w:r w:rsidR="004E6606" w:rsidRPr="00C70324">
              <w:rPr>
                <w:rFonts w:ascii="Times New Roman" w:eastAsia="Calibri" w:hAnsi="Times New Roman" w:cs="Times New Roman"/>
              </w:rPr>
              <w:t>резервы на</w:t>
            </w:r>
            <w:r w:rsidRPr="00C70324">
              <w:rPr>
                <w:rFonts w:ascii="Times New Roman" w:eastAsia="Calibri" w:hAnsi="Times New Roman" w:cs="Times New Roman"/>
              </w:rPr>
              <w:t xml:space="preserve"> покрытие непредвиденных затрат по выполнению работ по договору, включая расходы на устранение недостатков;</w:t>
            </w:r>
          </w:p>
          <w:p w:rsidR="00C70324" w:rsidRPr="00C70324" w:rsidRDefault="00C70324" w:rsidP="00C70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46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70324">
              <w:rPr>
                <w:rFonts w:ascii="Times New Roman" w:eastAsia="Calibri" w:hAnsi="Times New Roman" w:cs="Times New Roman"/>
              </w:rPr>
              <w:t xml:space="preserve">- все расходы по обязательствам и обязанностям всех видов и рисков, которые входят в выполнение обязательств Подрядчика, предусмотренных договором, в том числе стоимость всех работ, необходимых для </w:t>
            </w:r>
            <w:r w:rsidR="004E6606" w:rsidRPr="00C70324">
              <w:rPr>
                <w:rFonts w:ascii="Times New Roman" w:eastAsia="Calibri" w:hAnsi="Times New Roman" w:cs="Times New Roman"/>
              </w:rPr>
              <w:t>обеспечения и</w:t>
            </w:r>
            <w:r w:rsidRPr="00C70324">
              <w:rPr>
                <w:rFonts w:ascii="Times New Roman" w:eastAsia="Calibri" w:hAnsi="Times New Roman" w:cs="Times New Roman"/>
              </w:rPr>
              <w:t xml:space="preserve"> получения результата работ по договору, включая стоимость оборудования и материалов, необходимых для выполнения работ;</w:t>
            </w:r>
          </w:p>
          <w:p w:rsidR="00C70324" w:rsidRPr="00C70324" w:rsidRDefault="00C70324" w:rsidP="00C70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46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70324">
              <w:rPr>
                <w:rFonts w:ascii="Times New Roman" w:eastAsia="Calibri" w:hAnsi="Times New Roman" w:cs="Times New Roman"/>
              </w:rPr>
              <w:t xml:space="preserve">- вознаграждение Подрядчика, а также налоги, пошлины, </w:t>
            </w:r>
            <w:r w:rsidR="004E6606" w:rsidRPr="00C70324">
              <w:rPr>
                <w:rFonts w:ascii="Times New Roman" w:eastAsia="Calibri" w:hAnsi="Times New Roman" w:cs="Times New Roman"/>
              </w:rPr>
              <w:t>сборы и другие обязательные платежи,</w:t>
            </w:r>
            <w:r w:rsidRPr="00C70324">
              <w:rPr>
                <w:rFonts w:ascii="Times New Roman" w:eastAsia="Calibri" w:hAnsi="Times New Roman" w:cs="Times New Roman"/>
              </w:rPr>
              <w:t xml:space="preserve"> подлежащие оплате Подрядчиком в связи с исполнением им </w:t>
            </w:r>
            <w:r w:rsidR="004E6606" w:rsidRPr="00C70324">
              <w:rPr>
                <w:rFonts w:ascii="Times New Roman" w:eastAsia="Calibri" w:hAnsi="Times New Roman" w:cs="Times New Roman"/>
              </w:rPr>
              <w:t>своих обязательств</w:t>
            </w:r>
            <w:r w:rsidRPr="00C70324">
              <w:rPr>
                <w:rFonts w:ascii="Times New Roman" w:eastAsia="Calibri" w:hAnsi="Times New Roman" w:cs="Times New Roman"/>
              </w:rPr>
              <w:t xml:space="preserve"> по договору.</w:t>
            </w:r>
          </w:p>
          <w:p w:rsidR="003B2BD4" w:rsidRPr="003B2BD4" w:rsidRDefault="00C70324" w:rsidP="00C70324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46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eastAsia="ru-RU"/>
              </w:rPr>
            </w:pPr>
            <w:r w:rsidRPr="00C70324">
              <w:rPr>
                <w:rFonts w:ascii="Times New Roman" w:eastAsia="Calibri" w:hAnsi="Times New Roman" w:cs="Times New Roman"/>
              </w:rPr>
              <w:t>Начальная (максимальная) цена договора сформирована с учетом НДС-20%.</w:t>
            </w:r>
          </w:p>
        </w:tc>
      </w:tr>
      <w:tr w:rsidR="000D25B2" w:rsidRPr="003B2BD4" w:rsidTr="00126F6B">
        <w:tc>
          <w:tcPr>
            <w:tcW w:w="566" w:type="dxa"/>
            <w:vMerge w:val="restart"/>
          </w:tcPr>
          <w:p w:rsidR="000D25B2" w:rsidRPr="000D25B2" w:rsidRDefault="000A74EF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8672" w:type="dxa"/>
            <w:gridSpan w:val="2"/>
          </w:tcPr>
          <w:p w:rsidR="000D25B2" w:rsidRPr="001D5191" w:rsidRDefault="00C70324" w:rsidP="000D25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35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70324">
              <w:rPr>
                <w:rFonts w:ascii="Times New Roman" w:eastAsia="Calibri" w:hAnsi="Times New Roman" w:cs="Times New Roman"/>
                <w:b/>
                <w:bCs/>
              </w:rPr>
              <w:t>Обеспечение заявки:</w:t>
            </w:r>
          </w:p>
        </w:tc>
      </w:tr>
      <w:tr w:rsidR="000D25B2" w:rsidRPr="003B2BD4" w:rsidTr="00A905F4">
        <w:trPr>
          <w:trHeight w:val="527"/>
        </w:trPr>
        <w:tc>
          <w:tcPr>
            <w:tcW w:w="566" w:type="dxa"/>
            <w:vMerge/>
          </w:tcPr>
          <w:p w:rsidR="000D25B2" w:rsidRPr="003B2BD4" w:rsidRDefault="000D25B2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2" w:type="dxa"/>
            <w:gridSpan w:val="2"/>
          </w:tcPr>
          <w:p w:rsidR="000D25B2" w:rsidRPr="001D5191" w:rsidRDefault="003A603D" w:rsidP="00207A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46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634EFC">
              <w:rPr>
                <w:rFonts w:ascii="Times New Roman" w:eastAsia="Times New Roman" w:hAnsi="Times New Roman" w:cs="Times New Roman"/>
                <w:lang w:eastAsia="ar-SA"/>
              </w:rPr>
              <w:t>Размер обеспечения заявки составляет 0,5% от начальн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ой (максимальной) цены договора. </w:t>
            </w:r>
            <w:r w:rsidRPr="00634EFC">
              <w:rPr>
                <w:rFonts w:ascii="Times New Roman" w:eastAsia="Times New Roman" w:hAnsi="Times New Roman" w:cs="Times New Roman"/>
                <w:bCs/>
                <w:lang w:eastAsia="ar-SA"/>
              </w:rPr>
              <w:t>НДС не облагается.</w:t>
            </w:r>
          </w:p>
        </w:tc>
      </w:tr>
      <w:tr w:rsidR="00126F6B" w:rsidRPr="003B2BD4" w:rsidTr="00126F6B">
        <w:trPr>
          <w:trHeight w:val="348"/>
        </w:trPr>
        <w:tc>
          <w:tcPr>
            <w:tcW w:w="566" w:type="dxa"/>
            <w:vMerge w:val="restart"/>
          </w:tcPr>
          <w:p w:rsidR="00126F6B" w:rsidRPr="00126F6B" w:rsidRDefault="00126F6B" w:rsidP="000A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  <w:r w:rsidR="000A74EF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0</w:t>
            </w:r>
          </w:p>
        </w:tc>
        <w:tc>
          <w:tcPr>
            <w:tcW w:w="8672" w:type="dxa"/>
            <w:gridSpan w:val="2"/>
          </w:tcPr>
          <w:p w:rsidR="00126F6B" w:rsidRDefault="00126F6B" w:rsidP="00126F6B">
            <w:pPr>
              <w:spacing w:before="20"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u w:val="single"/>
                <w:lang w:eastAsia="ar-SA"/>
              </w:rPr>
            </w:pPr>
            <w:r w:rsidRPr="004D2639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126F6B" w:rsidRPr="003B2BD4" w:rsidTr="00126F6B">
        <w:trPr>
          <w:trHeight w:val="348"/>
        </w:trPr>
        <w:tc>
          <w:tcPr>
            <w:tcW w:w="566" w:type="dxa"/>
            <w:vMerge/>
          </w:tcPr>
          <w:p w:rsidR="00126F6B" w:rsidRPr="003B2BD4" w:rsidRDefault="00126F6B" w:rsidP="0012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2" w:type="dxa"/>
            <w:gridSpan w:val="2"/>
          </w:tcPr>
          <w:p w:rsidR="00126F6B" w:rsidRPr="00DA6216" w:rsidRDefault="00126F6B" w:rsidP="00126F6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4665D3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Обеспечение исполнения договора установлено в размере 30 (тридцать) % от начальной (</w:t>
            </w:r>
            <w:r w:rsidRPr="00DA6216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максимальной) цены договора, предусмотренной закупочной документацией.</w:t>
            </w:r>
          </w:p>
          <w:p w:rsidR="00126F6B" w:rsidRPr="004665D3" w:rsidRDefault="002F73D9" w:rsidP="00126F6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 w:rsidRPr="00DA621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Выбор способа предоставления обеспечения исполнения договора осуществляется участником</w:t>
            </w:r>
            <w:r w:rsidR="00F452C5" w:rsidRPr="00DA621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самостоятельно</w:t>
            </w:r>
            <w:r w:rsidRPr="00DA6216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, и может быть представлено</w:t>
            </w:r>
            <w:r w:rsidR="00126F6B" w:rsidRPr="00DA6216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:</w:t>
            </w:r>
            <w:r w:rsidR="00126F6B" w:rsidRPr="004665D3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  <w:t xml:space="preserve"> </w:t>
            </w:r>
          </w:p>
          <w:p w:rsidR="00126F6B" w:rsidRPr="004665D3" w:rsidRDefault="00126F6B" w:rsidP="00126F6B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</w:pPr>
            <w:r w:rsidRPr="004665D3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а)</w:t>
            </w:r>
            <w:r w:rsidRPr="004665D3">
              <w:rPr>
                <w:rFonts w:ascii="Times New Roman" w:eastAsia="Calibri" w:hAnsi="Times New Roman" w:cs="Times New Roman"/>
                <w:sz w:val="21"/>
                <w:szCs w:val="21"/>
              </w:rPr>
              <w:t> </w:t>
            </w:r>
            <w:r w:rsidRPr="004665D3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 xml:space="preserve">путем </w:t>
            </w:r>
            <w:r w:rsidRPr="004665D3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перечисления</w:t>
            </w:r>
            <w:r w:rsidRPr="004665D3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 xml:space="preserve"> денежных средств Заказчику по следующим реквизитам:</w:t>
            </w:r>
          </w:p>
          <w:p w:rsidR="00126F6B" w:rsidRPr="004665D3" w:rsidRDefault="00126F6B" w:rsidP="00126F6B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4665D3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АО «НПО автоматики» ИНН6685066917/КПП668501001</w:t>
            </w:r>
          </w:p>
          <w:p w:rsidR="00126F6B" w:rsidRPr="004665D3" w:rsidRDefault="00126F6B" w:rsidP="00126F6B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4665D3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620075, Российская Федерация, Свердловская область, </w:t>
            </w:r>
          </w:p>
          <w:p w:rsidR="00126F6B" w:rsidRPr="004665D3" w:rsidRDefault="00126F6B" w:rsidP="00126F6B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4665D3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г. Екатеринбург, ул. Мамина-Сибиряка, д.145</w:t>
            </w:r>
          </w:p>
          <w:p w:rsidR="00126F6B" w:rsidRPr="004665D3" w:rsidRDefault="00126F6B" w:rsidP="00126F6B">
            <w:pPr>
              <w:spacing w:after="0" w:line="240" w:lineRule="auto"/>
              <w:ind w:left="601" w:right="-285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4665D3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Банковские реквизиты: </w:t>
            </w:r>
          </w:p>
          <w:p w:rsidR="00126F6B" w:rsidRPr="00126F6B" w:rsidRDefault="00126F6B" w:rsidP="00126F6B">
            <w:pPr>
              <w:spacing w:after="0"/>
              <w:ind w:left="631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126F6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Банк ГПБ (АО) г. Москва</w:t>
            </w:r>
          </w:p>
          <w:p w:rsidR="00126F6B" w:rsidRPr="00126F6B" w:rsidRDefault="00126F6B" w:rsidP="00126F6B">
            <w:pPr>
              <w:spacing w:after="0"/>
              <w:ind w:left="631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126F6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р/с 40702810900000068622</w:t>
            </w:r>
          </w:p>
          <w:p w:rsidR="00126F6B" w:rsidRPr="00126F6B" w:rsidRDefault="00126F6B" w:rsidP="00126F6B">
            <w:pPr>
              <w:spacing w:after="0"/>
              <w:ind w:left="631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126F6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к/с 30101810200000000823</w:t>
            </w:r>
          </w:p>
          <w:p w:rsidR="00126F6B" w:rsidRPr="00126F6B" w:rsidRDefault="00126F6B" w:rsidP="00126F6B">
            <w:pPr>
              <w:spacing w:after="0"/>
              <w:ind w:left="631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126F6B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БИК 044525823</w:t>
            </w:r>
          </w:p>
          <w:p w:rsidR="00126F6B" w:rsidRPr="004665D3" w:rsidRDefault="00126F6B" w:rsidP="00126F6B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4665D3">
              <w:rPr>
                <w:rFonts w:ascii="Times New Roman" w:eastAsia="Calibri" w:hAnsi="Times New Roman" w:cs="Times New Roman"/>
                <w:b/>
                <w:sz w:val="21"/>
                <w:szCs w:val="21"/>
                <w:shd w:val="clear" w:color="auto" w:fill="FFFFFF"/>
              </w:rPr>
              <w:t>б)</w:t>
            </w:r>
            <w:r w:rsidRPr="004665D3">
              <w:rPr>
                <w:rFonts w:ascii="Times New Roman" w:eastAsia="Calibri" w:hAnsi="Times New Roman" w:cs="Times New Roman"/>
                <w:sz w:val="21"/>
                <w:szCs w:val="21"/>
                <w:shd w:val="clear" w:color="auto" w:fill="FFFFFF"/>
              </w:rPr>
              <w:t xml:space="preserve"> </w:t>
            </w:r>
            <w:r w:rsidRPr="004665D3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>в виде безотзывной банковской гарантии</w:t>
            </w:r>
            <w:r w:rsidRPr="004665D3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, выданной банком </w:t>
            </w:r>
          </w:p>
          <w:p w:rsidR="00126F6B" w:rsidRPr="004665D3" w:rsidRDefault="00126F6B" w:rsidP="00126F6B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</w:pPr>
            <w:r w:rsidRPr="00DA6216">
              <w:rPr>
                <w:rFonts w:ascii="Times New Roman" w:eastAsia="Calibri" w:hAnsi="Times New Roman" w:cs="Times New Roman"/>
                <w:b/>
                <w:sz w:val="21"/>
                <w:szCs w:val="21"/>
                <w:shd w:val="clear" w:color="auto" w:fill="FFFFFF"/>
              </w:rPr>
              <w:t>Назначение</w:t>
            </w:r>
            <w:r w:rsidRPr="00DA6216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платежа:</w:t>
            </w:r>
            <w:r w:rsidRPr="00DA62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DA621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«</w:t>
            </w:r>
            <w:r w:rsidR="002F73D9" w:rsidRPr="00DA6216">
              <w:rPr>
                <w:rFonts w:ascii="Times New Roman" w:eastAsia="Calibri" w:hAnsi="Times New Roman" w:cs="Times New Roman"/>
              </w:rPr>
              <w:t>Выполнение работ по ремонту водогрейного котла ПТВМ-30</w:t>
            </w:r>
            <w:r w:rsidR="0094188D">
              <w:rPr>
                <w:rFonts w:ascii="Times New Roman" w:eastAsia="Calibri" w:hAnsi="Times New Roman" w:cs="Times New Roman"/>
              </w:rPr>
              <w:t>М</w:t>
            </w:r>
            <w:r w:rsidRPr="00DA621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»</w:t>
            </w:r>
            <w:r w:rsidRPr="00DA6216"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  <w:t>.</w:t>
            </w:r>
          </w:p>
          <w:p w:rsidR="00126F6B" w:rsidRPr="00111FBF" w:rsidRDefault="00126F6B" w:rsidP="00126F6B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</w:pPr>
            <w:r w:rsidRPr="00111FBF"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  <w:t xml:space="preserve">Банковская гарантия, предоставляемая Подрядчиком в качестве обеспечения исполнения договора, должна быть выдана банком, соответствующим следующим требованиям: </w:t>
            </w:r>
          </w:p>
          <w:p w:rsidR="00126F6B" w:rsidRPr="00111FBF" w:rsidRDefault="00126F6B" w:rsidP="00126F6B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</w:pPr>
            <w:r w:rsidRPr="00111FBF"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  <w:t>- быть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налогообложения;</w:t>
            </w:r>
          </w:p>
          <w:p w:rsidR="00126F6B" w:rsidRPr="00111FBF" w:rsidRDefault="00126F6B" w:rsidP="00126F6B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</w:pPr>
            <w:r w:rsidRPr="00111FBF"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  <w:t xml:space="preserve">- собственный капитал на первое число месяца, предшествующего месяцу предоставления банковской гарантии, должен составлять более 20 млрд рублей; </w:t>
            </w:r>
          </w:p>
          <w:p w:rsidR="00126F6B" w:rsidRPr="00111FBF" w:rsidRDefault="00126F6B" w:rsidP="00126F6B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</w:pPr>
            <w:r w:rsidRPr="00111FBF"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  <w:t>- кредитный рейтинг по национальной рейтинговой шкале должен составлять не ниже B+/</w:t>
            </w:r>
            <w:proofErr w:type="spellStart"/>
            <w:r w:rsidRPr="00111FBF"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  <w:t>ruB</w:t>
            </w:r>
            <w:proofErr w:type="spellEnd"/>
            <w:r w:rsidRPr="00111FBF"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  <w:t>+, присвоенный одним из националь</w:t>
            </w:r>
            <w:r w:rsidR="004E6606"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  <w:t>ных рейтинговых агентств «АКРА», «</w:t>
            </w:r>
            <w:r w:rsidRPr="00111FBF"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  <w:t>ЭкспертРА» соответственно, или по международной рейтинговой шкале не ниже Ва2/ВВ, присвоенный одним из международных рейтинговых агентств.</w:t>
            </w:r>
          </w:p>
          <w:p w:rsidR="00126F6B" w:rsidRDefault="00126F6B" w:rsidP="00126F6B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</w:pPr>
            <w:r w:rsidRPr="00111FBF"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  <w:t>Гарантия должна быть безотзывной.</w:t>
            </w:r>
          </w:p>
          <w:p w:rsidR="00126F6B" w:rsidRPr="00634EFC" w:rsidRDefault="00126F6B" w:rsidP="00126F6B">
            <w:pPr>
              <w:spacing w:before="20"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kern w:val="28"/>
                <w:sz w:val="21"/>
                <w:szCs w:val="21"/>
                <w:lang w:eastAsia="ru-RU"/>
              </w:rPr>
            </w:pPr>
            <w:r w:rsidRPr="00111FBF">
              <w:rPr>
                <w:rFonts w:ascii="Times New Roman" w:eastAsia="Times New Roman" w:hAnsi="Times New Roman" w:cs="Times New Roman"/>
                <w:bCs/>
                <w:kern w:val="28"/>
                <w:sz w:val="21"/>
                <w:szCs w:val="21"/>
                <w:lang w:eastAsia="ru-RU"/>
              </w:rPr>
              <w:t>Возврат банковской гарантии или денежных средств осуществляется после исполнения со стороны Подрядчика обеспечиваемых обязательств по договору в полном объеме, на основании письменного требования Подрядчика. Заказчик осуществляет возврат банковской гарантии или денежных средств в течение 30 (тридцати) рабочих дней с момента поступления вышеуказанного требования в адрес Заказчика. Требование должно содержать: номер, дату, предмет договора, перечень документов подтверждающих исполнение обязательств по Договору с их приложениями, полные достоверные реквизиты для возврата банковской гарантии и подписано уполномоченным лицом со стороны Подрядчика. Банковская гарантия высылается в адрес, указанный в требовании Подрядчика.</w:t>
            </w:r>
          </w:p>
        </w:tc>
      </w:tr>
      <w:tr w:rsidR="00F14276" w:rsidRPr="003B2BD4" w:rsidTr="00126F6B">
        <w:trPr>
          <w:trHeight w:val="348"/>
        </w:trPr>
        <w:tc>
          <w:tcPr>
            <w:tcW w:w="566" w:type="dxa"/>
            <w:vMerge w:val="restart"/>
          </w:tcPr>
          <w:p w:rsidR="00F14276" w:rsidRPr="00AD00A4" w:rsidRDefault="00F14276" w:rsidP="000A7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AD00A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  <w:r w:rsidR="000A74EF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672" w:type="dxa"/>
            <w:gridSpan w:val="2"/>
          </w:tcPr>
          <w:p w:rsidR="00F14276" w:rsidRPr="00AD00A4" w:rsidRDefault="00F14276" w:rsidP="00F1427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</w:pPr>
            <w:r w:rsidRPr="00AD00A4">
              <w:rPr>
                <w:rFonts w:ascii="Times New Roman" w:eastAsia="Calibri" w:hAnsi="Times New Roman" w:cs="Times New Roman"/>
                <w:b/>
                <w:bCs/>
                <w:sz w:val="21"/>
                <w:szCs w:val="21"/>
              </w:rPr>
              <w:t>Обязательные требования к участнику закупки</w:t>
            </w:r>
          </w:p>
        </w:tc>
      </w:tr>
      <w:tr w:rsidR="00F14276" w:rsidRPr="003B2BD4" w:rsidTr="00126F6B">
        <w:trPr>
          <w:trHeight w:val="348"/>
        </w:trPr>
        <w:tc>
          <w:tcPr>
            <w:tcW w:w="566" w:type="dxa"/>
            <w:vMerge/>
          </w:tcPr>
          <w:p w:rsidR="00F14276" w:rsidRPr="00F14276" w:rsidRDefault="00F14276" w:rsidP="00126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672" w:type="dxa"/>
            <w:gridSpan w:val="2"/>
          </w:tcPr>
          <w:p w:rsidR="00C14394" w:rsidRDefault="00262933" w:rsidP="00C96B5D">
            <w:pPr>
              <w:shd w:val="clear" w:color="auto" w:fill="FFFFFF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lang w:eastAsia="ru-RU"/>
              </w:rPr>
              <w:t>Участник закупки</w:t>
            </w:r>
            <w:r w:rsidR="00C96B5D">
              <w:rPr>
                <w:rFonts w:ascii="Times New Roman" w:eastAsia="Calibri" w:hAnsi="Times New Roman" w:cs="Times New Roman"/>
                <w:bCs/>
              </w:rPr>
              <w:t xml:space="preserve"> должен иметь</w:t>
            </w:r>
            <w:r w:rsidR="00C14394">
              <w:rPr>
                <w:rFonts w:ascii="Times New Roman" w:eastAsia="Calibri" w:hAnsi="Times New Roman" w:cs="Times New Roman"/>
                <w:bCs/>
              </w:rPr>
              <w:t>:</w:t>
            </w:r>
          </w:p>
          <w:p w:rsidR="008C0822" w:rsidRPr="008C0822" w:rsidRDefault="00C14394" w:rsidP="008C08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</w:rPr>
              <w:t>-</w:t>
            </w:r>
            <w:r w:rsidR="00C96B5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C313D1">
              <w:rPr>
                <w:rFonts w:ascii="Times New Roman" w:eastAsia="Times New Roman" w:hAnsi="Times New Roman" w:cs="Times New Roman"/>
                <w:lang w:eastAsia="ru-RU"/>
              </w:rPr>
              <w:t>право выполнять работы в отношении особо опасных, технически сложных объектов капитального строительства (проведение работ на опасном производственном объекте «котельная» 3 класса опасности) согласно ФЗ № 116 в ред. от 29.12.2022 «О промышленной безопасности опасных производственных объектов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», подтвержденное </w:t>
            </w:r>
            <w:r>
              <w:rPr>
                <w:rFonts w:ascii="Times New Roman" w:eastAsia="Calibri" w:hAnsi="Times New Roman" w:cs="Times New Roman"/>
                <w:bCs/>
              </w:rPr>
              <w:t>членством в СРО в соо</w:t>
            </w:r>
            <w:r w:rsidR="008C0822">
              <w:rPr>
                <w:rFonts w:ascii="Times New Roman" w:eastAsia="Calibri" w:hAnsi="Times New Roman" w:cs="Times New Roman"/>
                <w:bCs/>
              </w:rPr>
              <w:t xml:space="preserve">тветствии с ч. </w:t>
            </w:r>
            <w:proofErr w:type="gramStart"/>
            <w:r w:rsidR="008C0822">
              <w:rPr>
                <w:rFonts w:ascii="Times New Roman" w:eastAsia="Calibri" w:hAnsi="Times New Roman" w:cs="Times New Roman"/>
                <w:bCs/>
              </w:rPr>
              <w:t>2  ст.</w:t>
            </w:r>
            <w:proofErr w:type="gramEnd"/>
            <w:r w:rsidR="008C0822">
              <w:rPr>
                <w:rFonts w:ascii="Times New Roman" w:eastAsia="Calibri" w:hAnsi="Times New Roman" w:cs="Times New Roman"/>
                <w:bCs/>
              </w:rPr>
              <w:t xml:space="preserve"> 52 </w:t>
            </w:r>
            <w:proofErr w:type="spellStart"/>
            <w:r w:rsidR="008C0822">
              <w:rPr>
                <w:rFonts w:ascii="Times New Roman" w:eastAsia="Calibri" w:hAnsi="Times New Roman" w:cs="Times New Roman"/>
                <w:bCs/>
              </w:rPr>
              <w:t>ГрК</w:t>
            </w:r>
            <w:proofErr w:type="spellEnd"/>
            <w:r w:rsidR="008C0822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8C0822" w:rsidRPr="008C0822">
              <w:rPr>
                <w:rFonts w:ascii="Times New Roman" w:eastAsia="Times New Roman" w:hAnsi="Times New Roman" w:cs="Times New Roman"/>
                <w:lang w:eastAsia="ru-RU"/>
              </w:rPr>
              <w:t xml:space="preserve">РФ </w:t>
            </w:r>
            <w:r w:rsidR="008C0822" w:rsidRPr="008C0822">
              <w:rPr>
                <w:rFonts w:ascii="Times New Roman" w:eastAsia="Times New Roman" w:hAnsi="Times New Roman" w:cs="Times New Roman"/>
                <w:lang w:eastAsia="ru-RU"/>
              </w:rPr>
              <w:t>в области строительства, реконструкции , капитального ремонта.</w:t>
            </w:r>
          </w:p>
          <w:p w:rsidR="00C96B5D" w:rsidRDefault="00C14394" w:rsidP="00C96B5D">
            <w:pPr>
              <w:shd w:val="clear" w:color="auto" w:fill="FFFFFF"/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- </w:t>
            </w:r>
            <w:r w:rsidR="00C96B5D" w:rsidRPr="00356E62">
              <w:rPr>
                <w:rFonts w:ascii="Times New Roman" w:eastAsia="Calibri" w:hAnsi="Times New Roman" w:cs="Times New Roman"/>
                <w:bCs/>
              </w:rPr>
              <w:t xml:space="preserve">свидетельство НАКС </w:t>
            </w:r>
            <w:r w:rsidR="008C0822">
              <w:rPr>
                <w:rFonts w:ascii="Times New Roman" w:eastAsia="Calibri" w:hAnsi="Times New Roman" w:cs="Times New Roman"/>
                <w:bCs/>
              </w:rPr>
              <w:t xml:space="preserve">о готовности организации-заявителя к использованию аттестованной технологии сварки в </w:t>
            </w:r>
            <w:r w:rsidR="008C0822" w:rsidRPr="00356E62">
              <w:rPr>
                <w:rFonts w:ascii="Times New Roman" w:eastAsia="Calibri" w:hAnsi="Times New Roman" w:cs="Times New Roman"/>
                <w:bCs/>
              </w:rPr>
              <w:t>соответствие с требованиями РД 03-615-03</w:t>
            </w:r>
            <w:r w:rsidR="008C0822">
              <w:rPr>
                <w:rFonts w:ascii="Times New Roman" w:eastAsia="Calibri" w:hAnsi="Times New Roman" w:cs="Times New Roman"/>
                <w:bCs/>
              </w:rPr>
              <w:t xml:space="preserve"> на период его действия</w:t>
            </w:r>
            <w:r w:rsidR="008C0822">
              <w:rPr>
                <w:rFonts w:ascii="Times New Roman" w:eastAsia="Calibri" w:hAnsi="Times New Roman" w:cs="Times New Roman"/>
                <w:bCs/>
              </w:rPr>
              <w:t>, область</w:t>
            </w:r>
            <w:bookmarkStart w:id="0" w:name="_GoBack"/>
            <w:bookmarkEnd w:id="0"/>
            <w:r w:rsidR="008C0822">
              <w:rPr>
                <w:rFonts w:ascii="Times New Roman" w:eastAsia="Calibri" w:hAnsi="Times New Roman" w:cs="Times New Roman"/>
                <w:bCs/>
              </w:rPr>
              <w:t xml:space="preserve"> применения аттестованной технологии - </w:t>
            </w:r>
            <w:r w:rsidR="00C96B5D" w:rsidRPr="00356E62">
              <w:rPr>
                <w:rFonts w:ascii="Times New Roman" w:eastAsia="Calibri" w:hAnsi="Times New Roman" w:cs="Times New Roman"/>
                <w:bCs/>
              </w:rPr>
              <w:t>водогрейны</w:t>
            </w:r>
            <w:r w:rsidR="008C0822">
              <w:rPr>
                <w:rFonts w:ascii="Times New Roman" w:eastAsia="Calibri" w:hAnsi="Times New Roman" w:cs="Times New Roman"/>
                <w:bCs/>
              </w:rPr>
              <w:t>е</w:t>
            </w:r>
            <w:r w:rsidR="00C96B5D" w:rsidRPr="00356E62">
              <w:rPr>
                <w:rFonts w:ascii="Times New Roman" w:eastAsia="Calibri" w:hAnsi="Times New Roman" w:cs="Times New Roman"/>
                <w:bCs/>
              </w:rPr>
              <w:t xml:space="preserve"> котл</w:t>
            </w:r>
            <w:r w:rsidR="008C0822">
              <w:rPr>
                <w:rFonts w:ascii="Times New Roman" w:eastAsia="Calibri" w:hAnsi="Times New Roman" w:cs="Times New Roman"/>
                <w:bCs/>
              </w:rPr>
              <w:t>ы</w:t>
            </w:r>
            <w:r>
              <w:rPr>
                <w:rFonts w:ascii="Times New Roman" w:eastAsia="Calibri" w:hAnsi="Times New Roman" w:cs="Times New Roman"/>
                <w:bCs/>
              </w:rPr>
              <w:t xml:space="preserve"> с температурой </w:t>
            </w:r>
            <w:r w:rsidR="008C0822">
              <w:rPr>
                <w:rFonts w:ascii="Times New Roman" w:eastAsia="Calibri" w:hAnsi="Times New Roman" w:cs="Times New Roman"/>
                <w:bCs/>
              </w:rPr>
              <w:t xml:space="preserve">воды </w:t>
            </w:r>
            <w:r>
              <w:rPr>
                <w:rFonts w:ascii="Times New Roman" w:eastAsia="Calibri" w:hAnsi="Times New Roman" w:cs="Times New Roman"/>
                <w:bCs/>
              </w:rPr>
              <w:t xml:space="preserve">выше </w:t>
            </w:r>
            <w:r w:rsidR="00EE1782" w:rsidRPr="00EE17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</w:t>
            </w:r>
            <w:r w:rsidR="00EE1782" w:rsidRPr="00EE17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0</w:t>
            </w:r>
            <w:r w:rsidR="00EE1782" w:rsidRPr="00EE17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C96B5D" w:rsidRPr="00356E62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F14276" w:rsidRPr="004665D3" w:rsidRDefault="008308B2" w:rsidP="00356E6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  </w:t>
            </w:r>
            <w:r w:rsidR="00F14276" w:rsidRPr="000C344C">
              <w:rPr>
                <w:rFonts w:ascii="Times New Roman" w:eastAsia="Times New Roman" w:hAnsi="Times New Roman" w:cs="Times New Roman"/>
                <w:lang w:eastAsia="ar-SA"/>
              </w:rPr>
              <w:t>Остальные</w:t>
            </w:r>
            <w:r w:rsidR="00F14276" w:rsidRPr="000C344C">
              <w:rPr>
                <w:rFonts w:ascii="Times New Roman" w:eastAsia="Times New Roman" w:hAnsi="Times New Roman" w:cs="Times New Roman"/>
                <w:lang w:eastAsia="ru-RU"/>
              </w:rPr>
              <w:t xml:space="preserve"> требования предъявляются к Участнику закупки в соответствии со подразделом 10.4 Положения о закупке</w:t>
            </w:r>
            <w:r w:rsidR="000C344C" w:rsidRPr="000C344C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</w:tr>
    </w:tbl>
    <w:p w:rsidR="009908B1" w:rsidRPr="003B2BD4" w:rsidRDefault="009908B1" w:rsidP="00EA0FF0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E655EF" w:rsidRDefault="00CF20F1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</w:rPr>
        <w:t>Г</w:t>
      </w:r>
      <w:r w:rsidR="00D712C1">
        <w:rPr>
          <w:rFonts w:ascii="Times New Roman" w:eastAsia="Times New Roman" w:hAnsi="Times New Roman" w:cs="Times New Roman"/>
        </w:rPr>
        <w:t>лавн</w:t>
      </w:r>
      <w:r w:rsidR="00B222E9">
        <w:rPr>
          <w:rFonts w:ascii="Times New Roman" w:eastAsia="Times New Roman" w:hAnsi="Times New Roman" w:cs="Times New Roman"/>
        </w:rPr>
        <w:t>ый энергетик</w:t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</w:r>
      <w:r w:rsidR="00B222E9">
        <w:rPr>
          <w:rFonts w:ascii="Times New Roman" w:eastAsia="Times New Roman" w:hAnsi="Times New Roman" w:cs="Times New Roman"/>
        </w:rPr>
        <w:tab/>
        <w:t>С.А. Бакшандаева</w:t>
      </w:r>
    </w:p>
    <w:p w:rsidR="00E655EF" w:rsidRDefault="00E655EF" w:rsidP="007C43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D8D" w:rsidRDefault="00B81D8D">
      <w:pPr>
        <w:spacing w:after="1" w:line="220" w:lineRule="auto"/>
      </w:pPr>
      <w:r>
        <w:rPr>
          <w:rFonts w:ascii="Times New Roman" w:hAnsi="Times New Roman" w:cs="Times New Roman"/>
        </w:rPr>
        <w:br/>
      </w:r>
    </w:p>
    <w:p w:rsidR="00126F6B" w:rsidRDefault="00126F6B">
      <w:pPr>
        <w:rPr>
          <w:rFonts w:ascii="Times New Roman" w:eastAsia="Calibri" w:hAnsi="Times New Roman" w:cs="Times New Roman"/>
        </w:rPr>
      </w:pPr>
    </w:p>
    <w:sectPr w:rsidR="00126F6B" w:rsidSect="007D22E0">
      <w:headerReference w:type="default" r:id="rId7"/>
      <w:headerReference w:type="firs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131" w:rsidRDefault="001E0131">
      <w:pPr>
        <w:spacing w:after="0" w:line="240" w:lineRule="auto"/>
      </w:pPr>
      <w:r>
        <w:separator/>
      </w:r>
    </w:p>
  </w:endnote>
  <w:endnote w:type="continuationSeparator" w:id="0">
    <w:p w:rsidR="001E0131" w:rsidRDefault="001E0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131" w:rsidRDefault="001E0131">
      <w:pPr>
        <w:spacing w:after="0" w:line="240" w:lineRule="auto"/>
      </w:pPr>
      <w:r>
        <w:separator/>
      </w:r>
    </w:p>
  </w:footnote>
  <w:footnote w:type="continuationSeparator" w:id="0">
    <w:p w:rsidR="001E0131" w:rsidRDefault="001E0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053" w:rsidRPr="000319D8" w:rsidRDefault="001E0131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053" w:rsidRPr="00F4735E" w:rsidRDefault="003B2BD4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2"/>
    <w:lvl w:ilvl="0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1478709A"/>
    <w:multiLevelType w:val="hybridMultilevel"/>
    <w:tmpl w:val="0784A6E8"/>
    <w:lvl w:ilvl="0" w:tplc="0AEED0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42920B7F"/>
    <w:multiLevelType w:val="multilevel"/>
    <w:tmpl w:val="14BCF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BD4"/>
    <w:rsid w:val="00011808"/>
    <w:rsid w:val="00026F9A"/>
    <w:rsid w:val="0004051C"/>
    <w:rsid w:val="000619AC"/>
    <w:rsid w:val="00082C56"/>
    <w:rsid w:val="000978EC"/>
    <w:rsid w:val="000A0B3C"/>
    <w:rsid w:val="000A74EF"/>
    <w:rsid w:val="000B68CA"/>
    <w:rsid w:val="000C2A15"/>
    <w:rsid w:val="000C344C"/>
    <w:rsid w:val="000D25B2"/>
    <w:rsid w:val="000D593A"/>
    <w:rsid w:val="00103580"/>
    <w:rsid w:val="001110CA"/>
    <w:rsid w:val="0012500A"/>
    <w:rsid w:val="00126F6B"/>
    <w:rsid w:val="00127A92"/>
    <w:rsid w:val="001351E1"/>
    <w:rsid w:val="00135B12"/>
    <w:rsid w:val="001415CB"/>
    <w:rsid w:val="0015134F"/>
    <w:rsid w:val="001577FC"/>
    <w:rsid w:val="00170E4E"/>
    <w:rsid w:val="00173B94"/>
    <w:rsid w:val="00190EB6"/>
    <w:rsid w:val="001968FB"/>
    <w:rsid w:val="001B3CBB"/>
    <w:rsid w:val="001B52EE"/>
    <w:rsid w:val="001B61E7"/>
    <w:rsid w:val="001C0EB2"/>
    <w:rsid w:val="001C1B9A"/>
    <w:rsid w:val="001C3739"/>
    <w:rsid w:val="001C3CEB"/>
    <w:rsid w:val="001C4992"/>
    <w:rsid w:val="001C5EEA"/>
    <w:rsid w:val="001D5191"/>
    <w:rsid w:val="001E0131"/>
    <w:rsid w:val="001E4220"/>
    <w:rsid w:val="00207ABE"/>
    <w:rsid w:val="00262933"/>
    <w:rsid w:val="00281AD1"/>
    <w:rsid w:val="00284364"/>
    <w:rsid w:val="002904C7"/>
    <w:rsid w:val="00291A40"/>
    <w:rsid w:val="002C382B"/>
    <w:rsid w:val="002C5B59"/>
    <w:rsid w:val="002D1211"/>
    <w:rsid w:val="002D6E34"/>
    <w:rsid w:val="002F2219"/>
    <w:rsid w:val="002F73D9"/>
    <w:rsid w:val="00302D73"/>
    <w:rsid w:val="0030735B"/>
    <w:rsid w:val="003074FD"/>
    <w:rsid w:val="00314DF4"/>
    <w:rsid w:val="00315868"/>
    <w:rsid w:val="00336701"/>
    <w:rsid w:val="003552F6"/>
    <w:rsid w:val="00356E62"/>
    <w:rsid w:val="0038256F"/>
    <w:rsid w:val="003A603D"/>
    <w:rsid w:val="003B2BD4"/>
    <w:rsid w:val="003B797E"/>
    <w:rsid w:val="003C0070"/>
    <w:rsid w:val="003C7660"/>
    <w:rsid w:val="003D7780"/>
    <w:rsid w:val="003E500B"/>
    <w:rsid w:val="003E6E4B"/>
    <w:rsid w:val="003F4676"/>
    <w:rsid w:val="003F716F"/>
    <w:rsid w:val="00410238"/>
    <w:rsid w:val="004209B3"/>
    <w:rsid w:val="00423CDC"/>
    <w:rsid w:val="0044046F"/>
    <w:rsid w:val="0044664F"/>
    <w:rsid w:val="00447A13"/>
    <w:rsid w:val="00462B5A"/>
    <w:rsid w:val="004658D6"/>
    <w:rsid w:val="004671C2"/>
    <w:rsid w:val="00477B6D"/>
    <w:rsid w:val="0048610F"/>
    <w:rsid w:val="004D4B9F"/>
    <w:rsid w:val="004E0C28"/>
    <w:rsid w:val="004E6358"/>
    <w:rsid w:val="004E6606"/>
    <w:rsid w:val="0051489E"/>
    <w:rsid w:val="005213F8"/>
    <w:rsid w:val="005239C6"/>
    <w:rsid w:val="00525329"/>
    <w:rsid w:val="00536EAB"/>
    <w:rsid w:val="00543C42"/>
    <w:rsid w:val="00553FA6"/>
    <w:rsid w:val="00591CF4"/>
    <w:rsid w:val="005A6170"/>
    <w:rsid w:val="005B653D"/>
    <w:rsid w:val="005C73D2"/>
    <w:rsid w:val="005D74DC"/>
    <w:rsid w:val="005F38D6"/>
    <w:rsid w:val="005F6458"/>
    <w:rsid w:val="005F72F3"/>
    <w:rsid w:val="00657D4F"/>
    <w:rsid w:val="00662D1A"/>
    <w:rsid w:val="00673D66"/>
    <w:rsid w:val="006802E2"/>
    <w:rsid w:val="006A0BFA"/>
    <w:rsid w:val="006A5066"/>
    <w:rsid w:val="006B25B8"/>
    <w:rsid w:val="006C140B"/>
    <w:rsid w:val="006C551B"/>
    <w:rsid w:val="006E48A5"/>
    <w:rsid w:val="00726E73"/>
    <w:rsid w:val="007365DD"/>
    <w:rsid w:val="00752B7B"/>
    <w:rsid w:val="00753BF9"/>
    <w:rsid w:val="00753C99"/>
    <w:rsid w:val="007548D1"/>
    <w:rsid w:val="00754E8D"/>
    <w:rsid w:val="00770A39"/>
    <w:rsid w:val="007716EE"/>
    <w:rsid w:val="007808BF"/>
    <w:rsid w:val="007A464C"/>
    <w:rsid w:val="007C2CB8"/>
    <w:rsid w:val="007C4300"/>
    <w:rsid w:val="007C7EDD"/>
    <w:rsid w:val="007D22E0"/>
    <w:rsid w:val="007E2765"/>
    <w:rsid w:val="007F798B"/>
    <w:rsid w:val="008040CA"/>
    <w:rsid w:val="008147A0"/>
    <w:rsid w:val="008212EE"/>
    <w:rsid w:val="008226B2"/>
    <w:rsid w:val="008308B2"/>
    <w:rsid w:val="00836862"/>
    <w:rsid w:val="00837709"/>
    <w:rsid w:val="00841A50"/>
    <w:rsid w:val="00841FDD"/>
    <w:rsid w:val="00842219"/>
    <w:rsid w:val="008560AF"/>
    <w:rsid w:val="0087195A"/>
    <w:rsid w:val="0087672D"/>
    <w:rsid w:val="0088310B"/>
    <w:rsid w:val="008901BF"/>
    <w:rsid w:val="00896439"/>
    <w:rsid w:val="008B1977"/>
    <w:rsid w:val="008B5B32"/>
    <w:rsid w:val="008C0822"/>
    <w:rsid w:val="008C43F4"/>
    <w:rsid w:val="008C6EF7"/>
    <w:rsid w:val="008F0242"/>
    <w:rsid w:val="00916733"/>
    <w:rsid w:val="00932E5A"/>
    <w:rsid w:val="0094188D"/>
    <w:rsid w:val="009435D3"/>
    <w:rsid w:val="00943D7B"/>
    <w:rsid w:val="00945D07"/>
    <w:rsid w:val="009471D8"/>
    <w:rsid w:val="0095108E"/>
    <w:rsid w:val="009614E3"/>
    <w:rsid w:val="00966A5D"/>
    <w:rsid w:val="00976573"/>
    <w:rsid w:val="009908B1"/>
    <w:rsid w:val="00994B5E"/>
    <w:rsid w:val="009A18A6"/>
    <w:rsid w:val="009B0493"/>
    <w:rsid w:val="009B0D0C"/>
    <w:rsid w:val="009B5639"/>
    <w:rsid w:val="009C1474"/>
    <w:rsid w:val="009C232D"/>
    <w:rsid w:val="009E1D49"/>
    <w:rsid w:val="009E5F51"/>
    <w:rsid w:val="00A10892"/>
    <w:rsid w:val="00A116F2"/>
    <w:rsid w:val="00A156FE"/>
    <w:rsid w:val="00A27790"/>
    <w:rsid w:val="00A30F2E"/>
    <w:rsid w:val="00A31849"/>
    <w:rsid w:val="00A320FE"/>
    <w:rsid w:val="00A45050"/>
    <w:rsid w:val="00A50FF1"/>
    <w:rsid w:val="00A53624"/>
    <w:rsid w:val="00A55B8E"/>
    <w:rsid w:val="00A73081"/>
    <w:rsid w:val="00A73D3A"/>
    <w:rsid w:val="00A740FE"/>
    <w:rsid w:val="00A8149A"/>
    <w:rsid w:val="00A843BC"/>
    <w:rsid w:val="00A86167"/>
    <w:rsid w:val="00A905F4"/>
    <w:rsid w:val="00AA1A0C"/>
    <w:rsid w:val="00AD00A4"/>
    <w:rsid w:val="00AD670D"/>
    <w:rsid w:val="00AE3405"/>
    <w:rsid w:val="00AE6AB5"/>
    <w:rsid w:val="00AF23AE"/>
    <w:rsid w:val="00B004C9"/>
    <w:rsid w:val="00B06790"/>
    <w:rsid w:val="00B222E9"/>
    <w:rsid w:val="00B33ACC"/>
    <w:rsid w:val="00B404A9"/>
    <w:rsid w:val="00B616A5"/>
    <w:rsid w:val="00B64250"/>
    <w:rsid w:val="00B66D22"/>
    <w:rsid w:val="00B739E3"/>
    <w:rsid w:val="00B76B3E"/>
    <w:rsid w:val="00B81D8D"/>
    <w:rsid w:val="00B9799A"/>
    <w:rsid w:val="00BA728D"/>
    <w:rsid w:val="00BB7C81"/>
    <w:rsid w:val="00BC586E"/>
    <w:rsid w:val="00BD0B78"/>
    <w:rsid w:val="00BF1C0C"/>
    <w:rsid w:val="00BF23FA"/>
    <w:rsid w:val="00C10A76"/>
    <w:rsid w:val="00C114D6"/>
    <w:rsid w:val="00C14394"/>
    <w:rsid w:val="00C21747"/>
    <w:rsid w:val="00C24915"/>
    <w:rsid w:val="00C313D1"/>
    <w:rsid w:val="00C322D1"/>
    <w:rsid w:val="00C46C3B"/>
    <w:rsid w:val="00C50BE2"/>
    <w:rsid w:val="00C51065"/>
    <w:rsid w:val="00C61206"/>
    <w:rsid w:val="00C629B8"/>
    <w:rsid w:val="00C70324"/>
    <w:rsid w:val="00C72D21"/>
    <w:rsid w:val="00C75CA5"/>
    <w:rsid w:val="00C77033"/>
    <w:rsid w:val="00C8219D"/>
    <w:rsid w:val="00C86CB3"/>
    <w:rsid w:val="00C91A6E"/>
    <w:rsid w:val="00C967C5"/>
    <w:rsid w:val="00C96B5D"/>
    <w:rsid w:val="00CB4D77"/>
    <w:rsid w:val="00CD3149"/>
    <w:rsid w:val="00CF20F1"/>
    <w:rsid w:val="00D06764"/>
    <w:rsid w:val="00D10201"/>
    <w:rsid w:val="00D1198A"/>
    <w:rsid w:val="00D41522"/>
    <w:rsid w:val="00D45A12"/>
    <w:rsid w:val="00D4792B"/>
    <w:rsid w:val="00D67205"/>
    <w:rsid w:val="00D712C1"/>
    <w:rsid w:val="00D713FE"/>
    <w:rsid w:val="00D75083"/>
    <w:rsid w:val="00D86911"/>
    <w:rsid w:val="00DA11F3"/>
    <w:rsid w:val="00DA131B"/>
    <w:rsid w:val="00DA6216"/>
    <w:rsid w:val="00DA6271"/>
    <w:rsid w:val="00DC1782"/>
    <w:rsid w:val="00DF2D32"/>
    <w:rsid w:val="00E06AC5"/>
    <w:rsid w:val="00E268FB"/>
    <w:rsid w:val="00E34C2D"/>
    <w:rsid w:val="00E36A9A"/>
    <w:rsid w:val="00E40241"/>
    <w:rsid w:val="00E44F16"/>
    <w:rsid w:val="00E655EF"/>
    <w:rsid w:val="00E85EB0"/>
    <w:rsid w:val="00E91E16"/>
    <w:rsid w:val="00E936EE"/>
    <w:rsid w:val="00EA0C6A"/>
    <w:rsid w:val="00EA0FF0"/>
    <w:rsid w:val="00EA3E11"/>
    <w:rsid w:val="00EA7502"/>
    <w:rsid w:val="00EB1B17"/>
    <w:rsid w:val="00EC0954"/>
    <w:rsid w:val="00EC1E65"/>
    <w:rsid w:val="00EC1F9C"/>
    <w:rsid w:val="00ED4D15"/>
    <w:rsid w:val="00EE1782"/>
    <w:rsid w:val="00EF32EE"/>
    <w:rsid w:val="00EF6114"/>
    <w:rsid w:val="00F14276"/>
    <w:rsid w:val="00F30E3E"/>
    <w:rsid w:val="00F452C5"/>
    <w:rsid w:val="00F52F35"/>
    <w:rsid w:val="00F77332"/>
    <w:rsid w:val="00F85CDF"/>
    <w:rsid w:val="00FA2986"/>
    <w:rsid w:val="00FA7716"/>
    <w:rsid w:val="00FA790B"/>
    <w:rsid w:val="00FC360F"/>
    <w:rsid w:val="00FC3F76"/>
    <w:rsid w:val="00FE247D"/>
    <w:rsid w:val="00FE6734"/>
    <w:rsid w:val="00FE7E35"/>
    <w:rsid w:val="00FF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C10D7-0D05-4CA4-B9C2-F859681B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6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2BD4"/>
  </w:style>
  <w:style w:type="table" w:customStyle="1" w:styleId="1">
    <w:name w:val="Сетка таблицы1"/>
    <w:basedOn w:val="a1"/>
    <w:next w:val="a5"/>
    <w:uiPriority w:val="59"/>
    <w:rsid w:val="00FA298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59"/>
    <w:rsid w:val="00FA2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03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3580"/>
  </w:style>
  <w:style w:type="paragraph" w:styleId="a8">
    <w:name w:val="Balloon Text"/>
    <w:basedOn w:val="a"/>
    <w:link w:val="a9"/>
    <w:uiPriority w:val="99"/>
    <w:semiHidden/>
    <w:unhideWhenUsed/>
    <w:rsid w:val="00A31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318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Тонкова Марина Анатольевна</cp:lastModifiedBy>
  <cp:revision>4</cp:revision>
  <cp:lastPrinted>2023-09-11T05:16:00Z</cp:lastPrinted>
  <dcterms:created xsi:type="dcterms:W3CDTF">2023-10-06T12:04:00Z</dcterms:created>
  <dcterms:modified xsi:type="dcterms:W3CDTF">2023-10-09T07:38:00Z</dcterms:modified>
</cp:coreProperties>
</file>