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B66F3" w14:textId="77777777" w:rsidR="00D9324F" w:rsidRPr="007344A9" w:rsidRDefault="00D9324F" w:rsidP="00D9324F">
      <w:pPr>
        <w:tabs>
          <w:tab w:val="left" w:pos="6426"/>
        </w:tabs>
        <w:jc w:val="center"/>
        <w:rPr>
          <w:rFonts w:ascii="Times New Roman" w:hAnsi="Times New Roman" w:cs="Times New Roman"/>
          <w:b/>
        </w:rPr>
      </w:pPr>
      <w:bookmarkStart w:id="0" w:name="_GoBack"/>
      <w:bookmarkEnd w:id="0"/>
      <w:r>
        <w:rPr>
          <w:rFonts w:ascii="Times New Roman" w:hAnsi="Times New Roman" w:cs="Times New Roman"/>
          <w:b/>
        </w:rPr>
        <w:t>ДОГОВОР №</w:t>
      </w:r>
      <w:r w:rsidRPr="00E77C8F">
        <w:rPr>
          <w:rFonts w:ascii="Times New Roman" w:hAnsi="Times New Roman" w:cs="Times New Roman"/>
          <w:b/>
        </w:rPr>
        <w:t xml:space="preserve"> 785/юр</w:t>
      </w:r>
    </w:p>
    <w:p w14:paraId="240940B6" w14:textId="77777777" w:rsidR="000D28CB" w:rsidRPr="001B68BF" w:rsidRDefault="000D28CB" w:rsidP="00B00B44">
      <w:pPr>
        <w:spacing w:after="0" w:line="240" w:lineRule="auto"/>
        <w:jc w:val="center"/>
        <w:rPr>
          <w:rFonts w:ascii="Times New Roman" w:eastAsia="Times New Roman" w:hAnsi="Times New Roman" w:cs="Times New Roman"/>
          <w:b/>
          <w:lang w:eastAsia="ru-RU"/>
        </w:rPr>
      </w:pPr>
    </w:p>
    <w:p w14:paraId="12045DC9" w14:textId="51571398" w:rsidR="000D28CB" w:rsidRPr="009D3E07" w:rsidRDefault="000D28CB" w:rsidP="00B00B44">
      <w:pPr>
        <w:spacing w:after="0" w:line="240" w:lineRule="auto"/>
        <w:jc w:val="both"/>
        <w:rPr>
          <w:rFonts w:ascii="Times New Roman" w:eastAsia="Times New Roman" w:hAnsi="Times New Roman" w:cs="Times New Roman"/>
          <w:sz w:val="24"/>
          <w:szCs w:val="24"/>
          <w:lang w:eastAsia="ru-RU"/>
        </w:rPr>
      </w:pPr>
      <w:r w:rsidRPr="009D3E07">
        <w:rPr>
          <w:rFonts w:ascii="Times New Roman" w:eastAsia="Times New Roman" w:hAnsi="Times New Roman" w:cs="Times New Roman"/>
          <w:sz w:val="24"/>
          <w:szCs w:val="24"/>
          <w:lang w:eastAsia="ru-RU"/>
        </w:rPr>
        <w:t>г. Екатеринбург</w:t>
      </w:r>
      <w:r w:rsidRPr="009D3E07">
        <w:rPr>
          <w:rFonts w:ascii="Times New Roman" w:eastAsia="Times New Roman" w:hAnsi="Times New Roman" w:cs="Times New Roman"/>
          <w:sz w:val="24"/>
          <w:szCs w:val="24"/>
          <w:lang w:eastAsia="ru-RU"/>
        </w:rPr>
        <w:tab/>
      </w:r>
      <w:r w:rsidRPr="009D3E07">
        <w:rPr>
          <w:rFonts w:ascii="Times New Roman" w:eastAsia="Times New Roman" w:hAnsi="Times New Roman" w:cs="Times New Roman"/>
          <w:sz w:val="24"/>
          <w:szCs w:val="24"/>
          <w:lang w:eastAsia="ru-RU"/>
        </w:rPr>
        <w:tab/>
      </w:r>
      <w:r w:rsidRPr="009D3E07">
        <w:rPr>
          <w:rFonts w:ascii="Times New Roman" w:eastAsia="Times New Roman" w:hAnsi="Times New Roman" w:cs="Times New Roman"/>
          <w:sz w:val="24"/>
          <w:szCs w:val="24"/>
          <w:lang w:eastAsia="ru-RU"/>
        </w:rPr>
        <w:tab/>
      </w:r>
      <w:r w:rsidRPr="009D3E07">
        <w:rPr>
          <w:rFonts w:ascii="Times New Roman" w:eastAsia="Times New Roman" w:hAnsi="Times New Roman" w:cs="Times New Roman"/>
          <w:sz w:val="24"/>
          <w:szCs w:val="24"/>
          <w:lang w:eastAsia="ru-RU"/>
        </w:rPr>
        <w:tab/>
        <w:t xml:space="preserve">      </w:t>
      </w:r>
      <w:r w:rsidRPr="009D3E07">
        <w:rPr>
          <w:rFonts w:ascii="Times New Roman" w:eastAsia="Times New Roman" w:hAnsi="Times New Roman" w:cs="Times New Roman"/>
          <w:sz w:val="24"/>
          <w:szCs w:val="24"/>
          <w:lang w:eastAsia="ru-RU"/>
        </w:rPr>
        <w:tab/>
        <w:t xml:space="preserve">           </w:t>
      </w:r>
      <w:r w:rsidR="00B27F95" w:rsidRPr="009D3E07">
        <w:rPr>
          <w:rFonts w:ascii="Times New Roman" w:eastAsia="Times New Roman" w:hAnsi="Times New Roman" w:cs="Times New Roman"/>
          <w:sz w:val="24"/>
          <w:szCs w:val="24"/>
          <w:lang w:eastAsia="ru-RU"/>
        </w:rPr>
        <w:t xml:space="preserve">          </w:t>
      </w:r>
      <w:r w:rsidRPr="009D3E07">
        <w:rPr>
          <w:rFonts w:ascii="Times New Roman" w:eastAsia="Times New Roman" w:hAnsi="Times New Roman" w:cs="Times New Roman"/>
          <w:sz w:val="24"/>
          <w:szCs w:val="24"/>
          <w:lang w:eastAsia="ru-RU"/>
        </w:rPr>
        <w:t xml:space="preserve"> «____» ______________ 20</w:t>
      </w:r>
      <w:r w:rsidR="00822C73" w:rsidRPr="009D3E07">
        <w:rPr>
          <w:rFonts w:ascii="Times New Roman" w:eastAsia="Times New Roman" w:hAnsi="Times New Roman" w:cs="Times New Roman"/>
          <w:sz w:val="24"/>
          <w:szCs w:val="24"/>
          <w:lang w:eastAsia="ru-RU"/>
        </w:rPr>
        <w:t>__</w:t>
      </w:r>
      <w:r w:rsidR="006E2E35" w:rsidRPr="009D3E07">
        <w:rPr>
          <w:rFonts w:ascii="Times New Roman" w:eastAsia="Times New Roman" w:hAnsi="Times New Roman" w:cs="Times New Roman"/>
          <w:sz w:val="24"/>
          <w:szCs w:val="24"/>
          <w:lang w:eastAsia="ru-RU"/>
        </w:rPr>
        <w:t>_</w:t>
      </w:r>
      <w:r w:rsidR="00B00B44" w:rsidRPr="009D3E07">
        <w:rPr>
          <w:rFonts w:ascii="Times New Roman" w:eastAsia="Times New Roman" w:hAnsi="Times New Roman" w:cs="Times New Roman"/>
          <w:sz w:val="24"/>
          <w:szCs w:val="24"/>
          <w:lang w:eastAsia="ru-RU"/>
        </w:rPr>
        <w:t xml:space="preserve"> </w:t>
      </w:r>
      <w:r w:rsidRPr="009D3E07">
        <w:rPr>
          <w:rFonts w:ascii="Times New Roman" w:eastAsia="Times New Roman" w:hAnsi="Times New Roman" w:cs="Times New Roman"/>
          <w:sz w:val="24"/>
          <w:szCs w:val="24"/>
          <w:lang w:eastAsia="ru-RU"/>
        </w:rPr>
        <w:t>г.</w:t>
      </w:r>
    </w:p>
    <w:p w14:paraId="4C8EAF6D" w14:textId="77777777" w:rsidR="000D28CB" w:rsidRPr="009D3E07" w:rsidRDefault="000D28CB" w:rsidP="00B00B44">
      <w:pPr>
        <w:spacing w:after="0" w:line="240" w:lineRule="auto"/>
        <w:jc w:val="both"/>
        <w:rPr>
          <w:rFonts w:ascii="Times New Roman" w:eastAsia="Times New Roman" w:hAnsi="Times New Roman" w:cs="Times New Roman"/>
          <w:sz w:val="24"/>
          <w:szCs w:val="24"/>
          <w:lang w:eastAsia="ru-RU"/>
        </w:rPr>
      </w:pPr>
    </w:p>
    <w:p w14:paraId="74441C98" w14:textId="264081A3" w:rsidR="00E41755" w:rsidRPr="009D3E07" w:rsidRDefault="00235766" w:rsidP="000E6B1B">
      <w:pPr>
        <w:spacing w:after="0" w:line="240" w:lineRule="auto"/>
        <w:jc w:val="both"/>
        <w:rPr>
          <w:rFonts w:ascii="Times New Roman" w:eastAsia="Times New Roman" w:hAnsi="Times New Roman" w:cs="Times New Roman"/>
          <w:sz w:val="24"/>
          <w:szCs w:val="24"/>
          <w:lang w:eastAsia="ru-RU"/>
        </w:rPr>
      </w:pPr>
      <w:r w:rsidRPr="009D3E07">
        <w:rPr>
          <w:rFonts w:ascii="Times New Roman" w:eastAsia="Times New Roman" w:hAnsi="Times New Roman" w:cs="Times New Roman"/>
          <w:sz w:val="24"/>
          <w:szCs w:val="24"/>
          <w:lang w:eastAsia="ru-RU"/>
        </w:rPr>
        <w:t xml:space="preserve">         </w:t>
      </w:r>
      <w:r w:rsidR="003B05AF" w:rsidRPr="009D3E07">
        <w:rPr>
          <w:rFonts w:ascii="Times New Roman" w:eastAsia="Times New Roman" w:hAnsi="Times New Roman" w:cs="Times New Roman"/>
          <w:sz w:val="24"/>
          <w:szCs w:val="24"/>
          <w:lang w:val="x-none" w:eastAsia="ru-RU"/>
        </w:rPr>
        <w:t>Акционерное общество "Научно-производственное объединение автоматики имени академика Н.А.Семихатова" (АО "НПО автоматики"), именуемое в дальнейшем «Заказчик», в лице коммерческого директора – начальника центра Пестовой Е.В., действующего на основании д</w:t>
      </w:r>
      <w:r w:rsidR="00500C9F">
        <w:rPr>
          <w:rFonts w:ascii="Times New Roman" w:eastAsia="Times New Roman" w:hAnsi="Times New Roman" w:cs="Times New Roman"/>
          <w:sz w:val="24"/>
          <w:szCs w:val="24"/>
          <w:lang w:val="x-none" w:eastAsia="ru-RU"/>
        </w:rPr>
        <w:t>оверенности 018/74 от 01.01.202</w:t>
      </w:r>
      <w:r w:rsidR="00500C9F">
        <w:rPr>
          <w:rFonts w:ascii="Times New Roman" w:eastAsia="Times New Roman" w:hAnsi="Times New Roman" w:cs="Times New Roman"/>
          <w:sz w:val="24"/>
          <w:szCs w:val="24"/>
          <w:lang w:eastAsia="ru-RU"/>
        </w:rPr>
        <w:t>3</w:t>
      </w:r>
      <w:r w:rsidR="003B05AF" w:rsidRPr="009D3E07">
        <w:rPr>
          <w:rFonts w:ascii="Times New Roman" w:eastAsia="Times New Roman" w:hAnsi="Times New Roman" w:cs="Times New Roman"/>
          <w:sz w:val="24"/>
          <w:szCs w:val="24"/>
          <w:lang w:val="x-none" w:eastAsia="ru-RU"/>
        </w:rPr>
        <w:t>г.,</w:t>
      </w:r>
      <w:r w:rsidR="00F564C0" w:rsidRPr="009D3E07">
        <w:rPr>
          <w:rFonts w:ascii="Times New Roman" w:eastAsia="Times New Roman" w:hAnsi="Times New Roman" w:cs="Times New Roman"/>
          <w:sz w:val="24"/>
          <w:szCs w:val="24"/>
          <w:lang w:val="x-none" w:eastAsia="ru-RU"/>
        </w:rPr>
        <w:t xml:space="preserve"> </w:t>
      </w:r>
      <w:r w:rsidR="00F564C0" w:rsidRPr="009D3E07">
        <w:rPr>
          <w:rFonts w:ascii="Times New Roman" w:eastAsia="Times New Roman" w:hAnsi="Times New Roman" w:cs="Times New Roman"/>
          <w:sz w:val="24"/>
          <w:szCs w:val="24"/>
          <w:lang w:eastAsia="ru-RU"/>
        </w:rPr>
        <w:t>с одной стороны, и _______________________________</w:t>
      </w:r>
      <w:r w:rsidR="00F564C0" w:rsidRPr="009D3E07">
        <w:rPr>
          <w:rFonts w:ascii="Times New Roman" w:eastAsia="Times New Roman" w:hAnsi="Times New Roman" w:cs="Times New Roman"/>
          <w:sz w:val="24"/>
          <w:szCs w:val="24"/>
          <w:lang w:val="x-none" w:eastAsia="ru-RU"/>
        </w:rPr>
        <w:t xml:space="preserve"> </w:t>
      </w:r>
      <w:r w:rsidR="00F564C0" w:rsidRPr="009D3E07">
        <w:rPr>
          <w:rFonts w:ascii="Times New Roman" w:eastAsia="Times New Roman" w:hAnsi="Times New Roman" w:cs="Times New Roman"/>
          <w:b/>
          <w:sz w:val="24"/>
          <w:szCs w:val="24"/>
          <w:lang w:eastAsia="ru-RU"/>
        </w:rPr>
        <w:t xml:space="preserve">______________________________________________________________________________________ </w:t>
      </w:r>
      <w:r w:rsidR="00F564C0" w:rsidRPr="009D3E07">
        <w:rPr>
          <w:rFonts w:ascii="Times New Roman" w:eastAsia="Times New Roman" w:hAnsi="Times New Roman" w:cs="Times New Roman"/>
          <w:b/>
          <w:sz w:val="24"/>
          <w:szCs w:val="24"/>
          <w:lang w:val="x-none" w:eastAsia="ru-RU"/>
        </w:rPr>
        <w:t xml:space="preserve"> </w:t>
      </w:r>
      <w:r w:rsidR="00F564C0" w:rsidRPr="009D3E07">
        <w:rPr>
          <w:rFonts w:ascii="Times New Roman" w:eastAsia="Times New Roman" w:hAnsi="Times New Roman" w:cs="Times New Roman"/>
          <w:b/>
          <w:sz w:val="24"/>
          <w:szCs w:val="24"/>
          <w:lang w:eastAsia="ru-RU"/>
        </w:rPr>
        <w:t xml:space="preserve">___________, </w:t>
      </w:r>
      <w:r w:rsidR="00F564C0" w:rsidRPr="009D3E07">
        <w:rPr>
          <w:rFonts w:ascii="Times New Roman" w:eastAsia="Times New Roman" w:hAnsi="Times New Roman" w:cs="Times New Roman"/>
          <w:sz w:val="24"/>
          <w:szCs w:val="24"/>
          <w:lang w:val="x-none" w:eastAsia="ru-RU"/>
        </w:rPr>
        <w:t xml:space="preserve">именуемое в дальнейшем </w:t>
      </w:r>
      <w:r w:rsidR="00F564C0" w:rsidRPr="009D3E07">
        <w:rPr>
          <w:rFonts w:ascii="Times New Roman" w:eastAsia="Times New Roman" w:hAnsi="Times New Roman" w:cs="Times New Roman"/>
          <w:sz w:val="24"/>
          <w:szCs w:val="24"/>
          <w:lang w:eastAsia="ru-RU"/>
        </w:rPr>
        <w:t xml:space="preserve">«Исполнитель» </w:t>
      </w:r>
      <w:r w:rsidR="00F564C0" w:rsidRPr="009D3E07">
        <w:rPr>
          <w:rFonts w:ascii="Times New Roman" w:eastAsia="Times New Roman" w:hAnsi="Times New Roman" w:cs="Times New Roman"/>
          <w:sz w:val="24"/>
          <w:szCs w:val="24"/>
          <w:lang w:val="x-none" w:eastAsia="ru-RU"/>
        </w:rPr>
        <w:t>в лице</w:t>
      </w:r>
      <w:r w:rsidR="00F564C0" w:rsidRPr="009D3E07">
        <w:rPr>
          <w:rFonts w:ascii="Times New Roman" w:eastAsia="Times New Roman" w:hAnsi="Times New Roman" w:cs="Times New Roman"/>
          <w:sz w:val="24"/>
          <w:szCs w:val="24"/>
          <w:lang w:eastAsia="ru-RU"/>
        </w:rPr>
        <w:t xml:space="preserve"> ________________________________________ ______</w:t>
      </w:r>
      <w:r w:rsidR="00F564C0" w:rsidRPr="009D3E07">
        <w:rPr>
          <w:rFonts w:ascii="Times New Roman" w:eastAsia="Times New Roman" w:hAnsi="Times New Roman" w:cs="Times New Roman"/>
          <w:sz w:val="24"/>
          <w:szCs w:val="24"/>
          <w:lang w:val="x-none" w:eastAsia="ru-RU"/>
        </w:rPr>
        <w:t>, действующего на основании</w:t>
      </w:r>
      <w:r w:rsidR="00F564C0" w:rsidRPr="009D3E07">
        <w:rPr>
          <w:rFonts w:ascii="Times New Roman" w:eastAsia="Times New Roman" w:hAnsi="Times New Roman" w:cs="Times New Roman"/>
          <w:sz w:val="24"/>
          <w:szCs w:val="24"/>
          <w:lang w:eastAsia="ru-RU"/>
        </w:rPr>
        <w:t xml:space="preserve"> __________________________</w:t>
      </w:r>
      <w:r w:rsidR="00F564C0" w:rsidRPr="009D3E07">
        <w:rPr>
          <w:rFonts w:ascii="Times New Roman" w:eastAsia="Times New Roman" w:hAnsi="Times New Roman" w:cs="Times New Roman"/>
          <w:sz w:val="24"/>
          <w:szCs w:val="24"/>
          <w:lang w:val="x-none" w:eastAsia="ru-RU"/>
        </w:rPr>
        <w:t xml:space="preserve">, </w:t>
      </w:r>
      <w:r w:rsidR="00F564C0" w:rsidRPr="009D3E07">
        <w:rPr>
          <w:rFonts w:ascii="Times New Roman" w:eastAsia="Times New Roman" w:hAnsi="Times New Roman" w:cs="Times New Roman"/>
          <w:sz w:val="24"/>
          <w:szCs w:val="24"/>
          <w:lang w:eastAsia="ru-RU"/>
        </w:rPr>
        <w:t>с другой стороны,</w:t>
      </w:r>
      <w:r w:rsidR="00F564C0" w:rsidRPr="009D3E07">
        <w:rPr>
          <w:rFonts w:ascii="Times New Roman" w:eastAsia="Times New Roman" w:hAnsi="Times New Roman" w:cs="Times New Roman"/>
          <w:sz w:val="24"/>
          <w:szCs w:val="24"/>
          <w:lang w:val="x-none" w:eastAsia="ru-RU"/>
        </w:rPr>
        <w:t xml:space="preserve"> </w:t>
      </w:r>
      <w:r w:rsidR="00F564C0" w:rsidRPr="009D3E07">
        <w:rPr>
          <w:rFonts w:ascii="Times New Roman" w:eastAsia="Times New Roman" w:hAnsi="Times New Roman" w:cs="Times New Roman"/>
          <w:sz w:val="24"/>
          <w:szCs w:val="24"/>
          <w:lang w:eastAsia="ru-RU"/>
        </w:rPr>
        <w:t xml:space="preserve">далее именуемые при совместном упоминании «Стороны», а по отдельности – «Сторона», с соблюдением требований и Положения о закупке товаров, работ, услуг, утвержденного наблюдательным советом </w:t>
      </w:r>
      <w:r w:rsidR="00F564C0" w:rsidRPr="009D3E07">
        <w:rPr>
          <w:rFonts w:ascii="Times New Roman" w:eastAsia="Times New Roman" w:hAnsi="Times New Roman" w:cs="Times New Roman"/>
          <w:bCs/>
          <w:sz w:val="24"/>
          <w:szCs w:val="24"/>
          <w:lang w:eastAsia="ru-RU"/>
        </w:rPr>
        <w:t>Государственной корпорации по космической деятельности «Роскосмос»</w:t>
      </w:r>
      <w:r w:rsidR="00F564C0" w:rsidRPr="009D3E07">
        <w:rPr>
          <w:rFonts w:ascii="Times New Roman" w:eastAsia="Times New Roman" w:hAnsi="Times New Roman" w:cs="Times New Roman"/>
          <w:sz w:val="24"/>
          <w:szCs w:val="24"/>
          <w:lang w:eastAsia="ru-RU"/>
        </w:rPr>
        <w:t xml:space="preserve"> с учетом дополнений и изменений к нему заключили настоящий договор (далее – «Договор») на следующих условиях.</w:t>
      </w:r>
    </w:p>
    <w:p w14:paraId="71DC1E32" w14:textId="77777777" w:rsidR="00F564C0" w:rsidRPr="009D3E07" w:rsidRDefault="00F564C0" w:rsidP="000E6B1B">
      <w:pPr>
        <w:spacing w:after="0" w:line="240" w:lineRule="auto"/>
        <w:jc w:val="both"/>
        <w:rPr>
          <w:rFonts w:ascii="Times New Roman" w:hAnsi="Times New Roman" w:cs="Times New Roman"/>
          <w:sz w:val="24"/>
          <w:szCs w:val="24"/>
        </w:rPr>
      </w:pPr>
    </w:p>
    <w:p w14:paraId="3F9D4D4F" w14:textId="67C777D3" w:rsidR="007B4435" w:rsidRPr="009D3E07" w:rsidRDefault="007B4435" w:rsidP="000E6B1B">
      <w:pPr>
        <w:pStyle w:val="a4"/>
        <w:numPr>
          <w:ilvl w:val="0"/>
          <w:numId w:val="24"/>
        </w:numPr>
        <w:spacing w:after="0" w:line="240" w:lineRule="auto"/>
        <w:ind w:left="0" w:firstLine="0"/>
        <w:jc w:val="center"/>
        <w:rPr>
          <w:rFonts w:ascii="Times New Roman" w:hAnsi="Times New Roman" w:cs="Times New Roman"/>
          <w:b/>
          <w:sz w:val="24"/>
          <w:szCs w:val="24"/>
        </w:rPr>
      </w:pPr>
      <w:r w:rsidRPr="009D3E07">
        <w:rPr>
          <w:rFonts w:ascii="Times New Roman" w:hAnsi="Times New Roman" w:cs="Times New Roman"/>
          <w:b/>
          <w:sz w:val="24"/>
          <w:szCs w:val="24"/>
        </w:rPr>
        <w:t xml:space="preserve">Предмет </w:t>
      </w:r>
      <w:r w:rsidR="00A20055" w:rsidRPr="009D3E07">
        <w:rPr>
          <w:rFonts w:ascii="Times New Roman" w:hAnsi="Times New Roman" w:cs="Times New Roman"/>
          <w:b/>
          <w:sz w:val="24"/>
          <w:szCs w:val="24"/>
        </w:rPr>
        <w:t>Д</w:t>
      </w:r>
      <w:r w:rsidRPr="009D3E07">
        <w:rPr>
          <w:rFonts w:ascii="Times New Roman" w:hAnsi="Times New Roman" w:cs="Times New Roman"/>
          <w:b/>
          <w:sz w:val="24"/>
          <w:szCs w:val="24"/>
        </w:rPr>
        <w:t>оговора</w:t>
      </w:r>
    </w:p>
    <w:p w14:paraId="48FAB779" w14:textId="77777777" w:rsidR="00F94504" w:rsidRPr="009D3E07" w:rsidRDefault="00F94504" w:rsidP="000E6B1B">
      <w:pPr>
        <w:pStyle w:val="a4"/>
        <w:spacing w:after="0" w:line="240" w:lineRule="auto"/>
        <w:ind w:left="0"/>
        <w:rPr>
          <w:rFonts w:ascii="Times New Roman" w:hAnsi="Times New Roman" w:cs="Times New Roman"/>
          <w:b/>
          <w:sz w:val="24"/>
          <w:szCs w:val="24"/>
        </w:rPr>
      </w:pPr>
    </w:p>
    <w:p w14:paraId="4AD14678" w14:textId="77777777" w:rsidR="00E95C7E" w:rsidRPr="009D3E07" w:rsidRDefault="00E95C7E" w:rsidP="00B00B44">
      <w:pPr>
        <w:pStyle w:val="a4"/>
        <w:numPr>
          <w:ilvl w:val="0"/>
          <w:numId w:val="6"/>
        </w:numPr>
        <w:spacing w:line="240" w:lineRule="auto"/>
        <w:ind w:left="0" w:firstLine="0"/>
        <w:jc w:val="both"/>
        <w:rPr>
          <w:rFonts w:ascii="Times New Roman" w:hAnsi="Times New Roman" w:cs="Times New Roman"/>
          <w:vanish/>
          <w:sz w:val="24"/>
          <w:szCs w:val="24"/>
        </w:rPr>
      </w:pPr>
    </w:p>
    <w:p w14:paraId="01C4A3D0" w14:textId="77777777" w:rsidR="00E95C7E" w:rsidRPr="009D3E07" w:rsidRDefault="00E95C7E" w:rsidP="00B00B44">
      <w:pPr>
        <w:pStyle w:val="a4"/>
        <w:numPr>
          <w:ilvl w:val="0"/>
          <w:numId w:val="6"/>
        </w:numPr>
        <w:spacing w:line="240" w:lineRule="auto"/>
        <w:ind w:left="0" w:firstLine="0"/>
        <w:jc w:val="both"/>
        <w:rPr>
          <w:rFonts w:ascii="Times New Roman" w:hAnsi="Times New Roman" w:cs="Times New Roman"/>
          <w:vanish/>
          <w:sz w:val="24"/>
          <w:szCs w:val="24"/>
        </w:rPr>
      </w:pPr>
    </w:p>
    <w:p w14:paraId="3EBFF802" w14:textId="61BA89A0" w:rsidR="007A1933" w:rsidRPr="009D3E07" w:rsidRDefault="00CC273E"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1.1. </w:t>
      </w:r>
      <w:r w:rsidR="007A1933" w:rsidRPr="009D3E07">
        <w:rPr>
          <w:rFonts w:ascii="Times New Roman" w:hAnsi="Times New Roman" w:cs="Times New Roman"/>
          <w:sz w:val="24"/>
          <w:szCs w:val="24"/>
        </w:rPr>
        <w:t>Исполнитель обязуется изготовить своими силами и средствами с использованием материалов Заказчика, сдать произведенную в соответствии со Спецификацией  (Приложение № 1</w:t>
      </w:r>
      <w:r w:rsidR="00026137" w:rsidRPr="009D3E07">
        <w:rPr>
          <w:rFonts w:ascii="Times New Roman" w:hAnsi="Times New Roman" w:cs="Times New Roman"/>
          <w:sz w:val="24"/>
          <w:szCs w:val="24"/>
        </w:rPr>
        <w:t xml:space="preserve"> к </w:t>
      </w:r>
      <w:r w:rsidR="00742DF4" w:rsidRPr="009D3E07">
        <w:rPr>
          <w:rFonts w:ascii="Times New Roman" w:hAnsi="Times New Roman" w:cs="Times New Roman"/>
          <w:sz w:val="24"/>
          <w:szCs w:val="24"/>
        </w:rPr>
        <w:t>Д</w:t>
      </w:r>
      <w:r w:rsidR="00026137" w:rsidRPr="009D3E07">
        <w:rPr>
          <w:rFonts w:ascii="Times New Roman" w:hAnsi="Times New Roman" w:cs="Times New Roman"/>
          <w:sz w:val="24"/>
          <w:szCs w:val="24"/>
        </w:rPr>
        <w:t>оговору</w:t>
      </w:r>
      <w:r w:rsidR="007A1933" w:rsidRPr="009D3E07">
        <w:rPr>
          <w:rFonts w:ascii="Times New Roman" w:hAnsi="Times New Roman" w:cs="Times New Roman"/>
          <w:sz w:val="24"/>
          <w:szCs w:val="24"/>
        </w:rPr>
        <w:t xml:space="preserve">) </w:t>
      </w:r>
      <w:r w:rsidR="00DA3284" w:rsidRPr="009D3E07">
        <w:rPr>
          <w:rFonts w:ascii="Times New Roman" w:hAnsi="Times New Roman" w:cs="Times New Roman"/>
          <w:sz w:val="24"/>
          <w:szCs w:val="24"/>
        </w:rPr>
        <w:t xml:space="preserve"> </w:t>
      </w:r>
      <w:r w:rsidR="007A1933" w:rsidRPr="009D3E07">
        <w:rPr>
          <w:rFonts w:ascii="Times New Roman" w:hAnsi="Times New Roman" w:cs="Times New Roman"/>
          <w:sz w:val="24"/>
          <w:szCs w:val="24"/>
        </w:rPr>
        <w:t>продукцию Заказчику</w:t>
      </w:r>
      <w:r w:rsidR="00DA3284" w:rsidRPr="009D3E07">
        <w:rPr>
          <w:rFonts w:ascii="Times New Roman" w:hAnsi="Times New Roman" w:cs="Times New Roman"/>
          <w:sz w:val="24"/>
          <w:szCs w:val="24"/>
        </w:rPr>
        <w:t xml:space="preserve"> (далее - </w:t>
      </w:r>
      <w:r w:rsidRPr="009D3E07">
        <w:rPr>
          <w:rFonts w:ascii="Times New Roman" w:hAnsi="Times New Roman" w:cs="Times New Roman"/>
          <w:sz w:val="24"/>
          <w:szCs w:val="24"/>
        </w:rPr>
        <w:t>Работ</w:t>
      </w:r>
      <w:r w:rsidR="00A34F27" w:rsidRPr="009D3E07">
        <w:rPr>
          <w:rFonts w:ascii="Times New Roman" w:hAnsi="Times New Roman" w:cs="Times New Roman"/>
          <w:sz w:val="24"/>
          <w:szCs w:val="24"/>
        </w:rPr>
        <w:t>ы</w:t>
      </w:r>
      <w:r w:rsidR="00DA3284" w:rsidRPr="009D3E07">
        <w:rPr>
          <w:rFonts w:ascii="Times New Roman" w:hAnsi="Times New Roman" w:cs="Times New Roman"/>
          <w:sz w:val="24"/>
          <w:szCs w:val="24"/>
        </w:rPr>
        <w:t>)</w:t>
      </w:r>
      <w:r w:rsidR="007A1933" w:rsidRPr="009D3E07">
        <w:rPr>
          <w:rFonts w:ascii="Times New Roman" w:hAnsi="Times New Roman" w:cs="Times New Roman"/>
          <w:sz w:val="24"/>
          <w:szCs w:val="24"/>
        </w:rPr>
        <w:t xml:space="preserve">, а Заказчик обязуется принять продукцию и оплатить  выполненные </w:t>
      </w:r>
      <w:r w:rsidRPr="009D3E07">
        <w:rPr>
          <w:rFonts w:ascii="Times New Roman" w:hAnsi="Times New Roman" w:cs="Times New Roman"/>
          <w:sz w:val="24"/>
          <w:szCs w:val="24"/>
        </w:rPr>
        <w:t>Работ</w:t>
      </w:r>
      <w:r w:rsidR="00A34F27" w:rsidRPr="009D3E07">
        <w:rPr>
          <w:rFonts w:ascii="Times New Roman" w:hAnsi="Times New Roman" w:cs="Times New Roman"/>
          <w:sz w:val="24"/>
          <w:szCs w:val="24"/>
        </w:rPr>
        <w:t>ы</w:t>
      </w:r>
      <w:r w:rsidR="007A1933" w:rsidRPr="009D3E07">
        <w:rPr>
          <w:rFonts w:ascii="Times New Roman" w:hAnsi="Times New Roman" w:cs="Times New Roman"/>
          <w:sz w:val="24"/>
          <w:szCs w:val="24"/>
        </w:rPr>
        <w:t xml:space="preserve"> в  количестве  по номенклатуре   и  ценам,  у</w:t>
      </w:r>
      <w:r w:rsidR="00C47C7B" w:rsidRPr="009D3E07">
        <w:rPr>
          <w:rFonts w:ascii="Times New Roman" w:hAnsi="Times New Roman" w:cs="Times New Roman"/>
          <w:sz w:val="24"/>
          <w:szCs w:val="24"/>
        </w:rPr>
        <w:t>казанным  в настоящем договоре.</w:t>
      </w:r>
    </w:p>
    <w:p w14:paraId="4019D3B1" w14:textId="602B705F" w:rsidR="007A1933" w:rsidRPr="009D3E07" w:rsidRDefault="00CC273E"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1.2. </w:t>
      </w:r>
      <w:r w:rsidR="007A1933" w:rsidRPr="009D3E07">
        <w:rPr>
          <w:rFonts w:ascii="Times New Roman" w:hAnsi="Times New Roman" w:cs="Times New Roman"/>
          <w:sz w:val="24"/>
          <w:szCs w:val="24"/>
        </w:rPr>
        <w:t>Для изготовления продукции Исполнитель использует материалы, предоставляемые  Заказчиком. Заказчик передает материалы Исполнителю в соответствии с Перечнем давальч</w:t>
      </w:r>
      <w:r w:rsidR="00AA4B4A" w:rsidRPr="009D3E07">
        <w:rPr>
          <w:rFonts w:ascii="Times New Roman" w:hAnsi="Times New Roman" w:cs="Times New Roman"/>
          <w:sz w:val="24"/>
          <w:szCs w:val="24"/>
        </w:rPr>
        <w:t xml:space="preserve">еских материалов (Приложение № </w:t>
      </w:r>
      <w:r w:rsidR="00235766" w:rsidRPr="009D3E07">
        <w:rPr>
          <w:rFonts w:ascii="Times New Roman" w:hAnsi="Times New Roman" w:cs="Times New Roman"/>
          <w:sz w:val="24"/>
          <w:szCs w:val="24"/>
        </w:rPr>
        <w:t>2</w:t>
      </w:r>
      <w:r w:rsidR="007A1933" w:rsidRPr="009D3E07">
        <w:rPr>
          <w:rFonts w:ascii="Times New Roman" w:hAnsi="Times New Roman" w:cs="Times New Roman"/>
          <w:sz w:val="24"/>
          <w:szCs w:val="24"/>
        </w:rPr>
        <w:t xml:space="preserve"> к договору) на основании накладной М-15 с указанием «давальческое сырье, не для продажи, без выставления счетов-фактур». </w:t>
      </w:r>
      <w:r w:rsidR="00AD7A34" w:rsidRPr="009D3E07">
        <w:rPr>
          <w:rFonts w:ascii="Times New Roman" w:hAnsi="Times New Roman" w:cs="Times New Roman"/>
          <w:sz w:val="24"/>
          <w:szCs w:val="24"/>
        </w:rPr>
        <w:t xml:space="preserve">Ограничитель ЖЭ6.466.003, входящий в Спецификацию продукции, Исполнитель изготавливает самостоятельно по прилагаемой КД. </w:t>
      </w:r>
    </w:p>
    <w:p w14:paraId="5F734CA5" w14:textId="46C3D320" w:rsidR="007B4435" w:rsidRPr="009D3E07" w:rsidRDefault="00CC273E" w:rsidP="00721F2D">
      <w:pPr>
        <w:spacing w:after="0" w:line="240" w:lineRule="auto"/>
        <w:contextualSpacing/>
        <w:jc w:val="both"/>
        <w:rPr>
          <w:rFonts w:ascii="Times New Roman" w:hAnsi="Times New Roman" w:cs="Times New Roman"/>
          <w:i/>
          <w:sz w:val="24"/>
          <w:szCs w:val="24"/>
        </w:rPr>
      </w:pPr>
      <w:r w:rsidRPr="009D3E07">
        <w:rPr>
          <w:rFonts w:ascii="Times New Roman" w:hAnsi="Times New Roman" w:cs="Times New Roman"/>
          <w:sz w:val="24"/>
          <w:szCs w:val="24"/>
        </w:rPr>
        <w:t>1.3.</w:t>
      </w:r>
      <w:r w:rsidR="000E6B1B"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Каждая из Сторон гарантирует, что заключение Договора и </w:t>
      </w:r>
      <w:r w:rsidR="00916FFB" w:rsidRPr="009D3E07">
        <w:rPr>
          <w:rFonts w:ascii="Times New Roman" w:hAnsi="Times New Roman" w:cs="Times New Roman"/>
          <w:sz w:val="24"/>
          <w:szCs w:val="24"/>
        </w:rPr>
        <w:t xml:space="preserve">выполнение </w:t>
      </w:r>
      <w:r w:rsidRPr="009D3E07">
        <w:rPr>
          <w:rFonts w:ascii="Times New Roman" w:hAnsi="Times New Roman" w:cs="Times New Roman"/>
          <w:sz w:val="24"/>
          <w:szCs w:val="24"/>
        </w:rPr>
        <w:t>Работ</w:t>
      </w:r>
      <w:r w:rsidR="00916FFB"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не </w:t>
      </w:r>
      <w:r w:rsidR="00EA4538" w:rsidRPr="009D3E07">
        <w:rPr>
          <w:rFonts w:ascii="Times New Roman" w:hAnsi="Times New Roman" w:cs="Times New Roman"/>
          <w:sz w:val="24"/>
          <w:szCs w:val="24"/>
        </w:rPr>
        <w:t xml:space="preserve">противоречат законодательству </w:t>
      </w:r>
      <w:r w:rsidR="007A1933" w:rsidRPr="009D3E07">
        <w:rPr>
          <w:rFonts w:ascii="Times New Roman" w:hAnsi="Times New Roman" w:cs="Times New Roman"/>
          <w:sz w:val="24"/>
          <w:szCs w:val="24"/>
        </w:rPr>
        <w:t>Российской Федерации</w:t>
      </w:r>
      <w:r w:rsidR="007B4435" w:rsidRPr="009D3E07">
        <w:rPr>
          <w:rFonts w:ascii="Times New Roman" w:hAnsi="Times New Roman" w:cs="Times New Roman"/>
          <w:sz w:val="24"/>
          <w:szCs w:val="24"/>
        </w:rPr>
        <w:t xml:space="preserve">, обязательствам Сторон перед третьими лицами, не нарушает права и интересы третьих лиц. </w:t>
      </w:r>
      <w:r w:rsidR="00AA4B4A" w:rsidRPr="009D3E07">
        <w:rPr>
          <w:rFonts w:ascii="Times New Roman" w:hAnsi="Times New Roman" w:cs="Times New Roman"/>
          <w:sz w:val="24"/>
          <w:szCs w:val="24"/>
        </w:rPr>
        <w:t>Исполнитель</w:t>
      </w:r>
      <w:r w:rsidR="007B4435" w:rsidRPr="009D3E07">
        <w:rPr>
          <w:rFonts w:ascii="Times New Roman" w:hAnsi="Times New Roman" w:cs="Times New Roman"/>
          <w:sz w:val="24"/>
          <w:szCs w:val="24"/>
        </w:rPr>
        <w:t xml:space="preserve"> имеет право на </w:t>
      </w:r>
      <w:r w:rsidR="00916FFB" w:rsidRPr="009D3E07">
        <w:rPr>
          <w:rFonts w:ascii="Times New Roman" w:hAnsi="Times New Roman" w:cs="Times New Roman"/>
          <w:sz w:val="24"/>
          <w:szCs w:val="24"/>
        </w:rPr>
        <w:t xml:space="preserve">выполнение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в соответствии с законодательством</w:t>
      </w:r>
      <w:r w:rsidR="00D6740C" w:rsidRPr="009D3E07">
        <w:rPr>
          <w:rFonts w:ascii="Times New Roman" w:hAnsi="Times New Roman" w:cs="Times New Roman"/>
          <w:sz w:val="24"/>
          <w:szCs w:val="24"/>
        </w:rPr>
        <w:t xml:space="preserve"> Российской Федерации</w:t>
      </w:r>
      <w:r w:rsidRPr="009D3E07">
        <w:rPr>
          <w:rFonts w:ascii="Times New Roman" w:hAnsi="Times New Roman" w:cs="Times New Roman"/>
          <w:i/>
          <w:sz w:val="24"/>
          <w:szCs w:val="24"/>
        </w:rPr>
        <w:t>.</w:t>
      </w:r>
    </w:p>
    <w:p w14:paraId="3043ECFF" w14:textId="77777777" w:rsidR="00D9324F" w:rsidRPr="009D3E07" w:rsidRDefault="005669F1" w:rsidP="00D9324F">
      <w:pPr>
        <w:tabs>
          <w:tab w:val="left" w:pos="10490"/>
        </w:tabs>
        <w:spacing w:after="0"/>
        <w:ind w:right="-53"/>
        <w:jc w:val="both"/>
        <w:rPr>
          <w:rFonts w:ascii="Times New Roman" w:hAnsi="Times New Roman" w:cs="Times New Roman"/>
          <w:sz w:val="24"/>
          <w:szCs w:val="24"/>
        </w:rPr>
      </w:pPr>
      <w:r w:rsidRPr="009D3E07">
        <w:rPr>
          <w:rFonts w:ascii="Times New Roman" w:hAnsi="Times New Roman" w:cs="Times New Roman"/>
          <w:sz w:val="24"/>
          <w:szCs w:val="24"/>
        </w:rPr>
        <w:t xml:space="preserve">1.4 </w:t>
      </w:r>
      <w:r w:rsidR="00D9324F" w:rsidRPr="009D3E07">
        <w:rPr>
          <w:rFonts w:ascii="Times New Roman" w:hAnsi="Times New Roman" w:cs="Times New Roman"/>
          <w:sz w:val="24"/>
          <w:szCs w:val="24"/>
        </w:rPr>
        <w:t xml:space="preserve">Основанием для заключения Договора является протокол закупочной комиссии Заказчика об итогах закупки от </w:t>
      </w:r>
      <w:r w:rsidR="00D9324F" w:rsidRPr="009D3E07">
        <w:rPr>
          <w:rFonts w:ascii="Times New Roman" w:hAnsi="Times New Roman" w:cs="Times New Roman"/>
          <w:sz w:val="24"/>
          <w:szCs w:val="24"/>
        </w:rPr>
        <w:fldChar w:fldCharType="begin">
          <w:ffData>
            <w:name w:val="Доп_d87d74bf_d"/>
            <w:enabled/>
            <w:calcOnExit w:val="0"/>
            <w:textInput>
              <w:default w:val="Дата протокола закупочной комиссии"/>
            </w:textInput>
          </w:ffData>
        </w:fldChar>
      </w:r>
      <w:bookmarkStart w:id="1" w:name="Доп_d87d74bf_d"/>
      <w:r w:rsidR="00D9324F" w:rsidRPr="009D3E07">
        <w:rPr>
          <w:rFonts w:ascii="Times New Roman" w:hAnsi="Times New Roman" w:cs="Times New Roman"/>
          <w:sz w:val="24"/>
          <w:szCs w:val="24"/>
        </w:rPr>
        <w:instrText xml:space="preserve"> FORMTEXT </w:instrText>
      </w:r>
      <w:r w:rsidR="00D9324F" w:rsidRPr="009D3E07">
        <w:rPr>
          <w:rFonts w:ascii="Times New Roman" w:hAnsi="Times New Roman" w:cs="Times New Roman"/>
          <w:sz w:val="24"/>
          <w:szCs w:val="24"/>
        </w:rPr>
      </w:r>
      <w:r w:rsidR="00D9324F" w:rsidRPr="009D3E07">
        <w:rPr>
          <w:rFonts w:ascii="Times New Roman" w:hAnsi="Times New Roman" w:cs="Times New Roman"/>
          <w:sz w:val="24"/>
          <w:szCs w:val="24"/>
        </w:rPr>
        <w:fldChar w:fldCharType="separate"/>
      </w:r>
      <w:r w:rsidR="00D9324F" w:rsidRPr="009D3E07">
        <w:rPr>
          <w:rFonts w:ascii="Times New Roman" w:hAnsi="Times New Roman" w:cs="Times New Roman"/>
          <w:sz w:val="24"/>
          <w:szCs w:val="24"/>
        </w:rPr>
        <w:t> </w:t>
      </w:r>
      <w:r w:rsidR="00D9324F" w:rsidRPr="009D3E07">
        <w:rPr>
          <w:rFonts w:ascii="Times New Roman" w:hAnsi="Times New Roman" w:cs="Times New Roman"/>
          <w:sz w:val="24"/>
          <w:szCs w:val="24"/>
        </w:rPr>
        <w:fldChar w:fldCharType="end"/>
      </w:r>
      <w:bookmarkEnd w:id="1"/>
      <w:r w:rsidR="00D9324F" w:rsidRPr="009D3E07">
        <w:rPr>
          <w:rFonts w:ascii="Times New Roman" w:hAnsi="Times New Roman" w:cs="Times New Roman"/>
          <w:sz w:val="24"/>
          <w:szCs w:val="24"/>
        </w:rPr>
        <w:t xml:space="preserve"> № </w:t>
      </w:r>
      <w:r w:rsidR="00D9324F" w:rsidRPr="009D3E07">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2" w:name="Доп_b5e74ce5_e"/>
      <w:r w:rsidR="00D9324F" w:rsidRPr="009D3E07">
        <w:rPr>
          <w:rFonts w:ascii="Times New Roman" w:hAnsi="Times New Roman" w:cs="Times New Roman"/>
          <w:sz w:val="24"/>
          <w:szCs w:val="24"/>
        </w:rPr>
        <w:instrText xml:space="preserve"> FORMTEXT </w:instrText>
      </w:r>
      <w:r w:rsidR="00D9324F" w:rsidRPr="009D3E07">
        <w:rPr>
          <w:rFonts w:ascii="Times New Roman" w:hAnsi="Times New Roman" w:cs="Times New Roman"/>
          <w:sz w:val="24"/>
          <w:szCs w:val="24"/>
        </w:rPr>
      </w:r>
      <w:r w:rsidR="00D9324F" w:rsidRPr="009D3E07">
        <w:rPr>
          <w:rFonts w:ascii="Times New Roman" w:hAnsi="Times New Roman" w:cs="Times New Roman"/>
          <w:sz w:val="24"/>
          <w:szCs w:val="24"/>
        </w:rPr>
        <w:fldChar w:fldCharType="separate"/>
      </w:r>
      <w:r w:rsidR="00D9324F" w:rsidRPr="009D3E07">
        <w:rPr>
          <w:rFonts w:ascii="Times New Roman" w:hAnsi="Times New Roman" w:cs="Times New Roman"/>
          <w:sz w:val="24"/>
          <w:szCs w:val="24"/>
        </w:rPr>
        <w:t> </w:t>
      </w:r>
      <w:r w:rsidR="00D9324F" w:rsidRPr="009D3E07">
        <w:rPr>
          <w:rFonts w:ascii="Times New Roman" w:hAnsi="Times New Roman" w:cs="Times New Roman"/>
          <w:sz w:val="24"/>
          <w:szCs w:val="24"/>
        </w:rPr>
        <w:fldChar w:fldCharType="end"/>
      </w:r>
      <w:bookmarkEnd w:id="2"/>
    </w:p>
    <w:p w14:paraId="4199CC32" w14:textId="0DFFFAC4" w:rsidR="00721F2D" w:rsidRPr="009D3E07" w:rsidRDefault="00721F2D" w:rsidP="00D9324F">
      <w:pPr>
        <w:tabs>
          <w:tab w:val="left" w:pos="10490"/>
        </w:tabs>
        <w:spacing w:after="0"/>
        <w:ind w:right="-53"/>
        <w:jc w:val="both"/>
        <w:rPr>
          <w:rFonts w:ascii="Times New Roman" w:hAnsi="Times New Roman" w:cs="Times New Roman"/>
          <w:b/>
          <w:sz w:val="24"/>
          <w:szCs w:val="24"/>
        </w:rPr>
      </w:pPr>
    </w:p>
    <w:p w14:paraId="3314AFAE" w14:textId="0748DF40" w:rsidR="0037235B" w:rsidRPr="009D3E07" w:rsidRDefault="00CC273E" w:rsidP="000E6B1B">
      <w:pPr>
        <w:spacing w:after="0"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 xml:space="preserve">2. </w:t>
      </w:r>
      <w:r w:rsidR="00721F2D" w:rsidRPr="009D3E07">
        <w:rPr>
          <w:rFonts w:ascii="Times New Roman" w:hAnsi="Times New Roman" w:cs="Times New Roman"/>
          <w:b/>
          <w:sz w:val="24"/>
          <w:szCs w:val="24"/>
        </w:rPr>
        <w:t xml:space="preserve">          </w:t>
      </w:r>
      <w:r w:rsidR="007B4435" w:rsidRPr="009D3E07">
        <w:rPr>
          <w:rFonts w:ascii="Times New Roman" w:hAnsi="Times New Roman" w:cs="Times New Roman"/>
          <w:b/>
          <w:sz w:val="24"/>
          <w:szCs w:val="24"/>
        </w:rPr>
        <w:t>Права и обязанности Сторон</w:t>
      </w:r>
    </w:p>
    <w:p w14:paraId="737FAE99" w14:textId="77777777" w:rsidR="000E6B1B" w:rsidRPr="009D3E07" w:rsidRDefault="000E6B1B" w:rsidP="000E6B1B">
      <w:pPr>
        <w:spacing w:after="0" w:line="240" w:lineRule="auto"/>
        <w:jc w:val="center"/>
        <w:rPr>
          <w:rFonts w:ascii="Times New Roman" w:hAnsi="Times New Roman" w:cs="Times New Roman"/>
          <w:sz w:val="24"/>
          <w:szCs w:val="24"/>
        </w:rPr>
      </w:pPr>
    </w:p>
    <w:p w14:paraId="0F00A771" w14:textId="5159BEBE" w:rsidR="007B4435" w:rsidRPr="009D3E07" w:rsidRDefault="00AA4B4A" w:rsidP="000E6B1B">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Исполнитель</w:t>
      </w:r>
      <w:r w:rsidR="0077425B"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обязуется</w:t>
      </w:r>
      <w:r w:rsidR="004C7E2C" w:rsidRPr="009D3E07">
        <w:rPr>
          <w:rFonts w:ascii="Times New Roman" w:hAnsi="Times New Roman" w:cs="Times New Roman"/>
          <w:sz w:val="24"/>
          <w:szCs w:val="24"/>
        </w:rPr>
        <w:t>:</w:t>
      </w:r>
    </w:p>
    <w:p w14:paraId="2724510D" w14:textId="77777777" w:rsidR="007B4435" w:rsidRPr="009D3E07" w:rsidRDefault="007B4435" w:rsidP="000E6B1B">
      <w:pPr>
        <w:spacing w:line="240" w:lineRule="auto"/>
        <w:contextualSpacing/>
        <w:jc w:val="both"/>
        <w:rPr>
          <w:rFonts w:ascii="Times New Roman" w:hAnsi="Times New Roman" w:cs="Times New Roman"/>
          <w:vanish/>
          <w:sz w:val="24"/>
          <w:szCs w:val="24"/>
        </w:rPr>
      </w:pPr>
    </w:p>
    <w:p w14:paraId="37461FA3" w14:textId="77777777" w:rsidR="007B4435" w:rsidRPr="009D3E07" w:rsidRDefault="007B4435" w:rsidP="00B00B44">
      <w:pPr>
        <w:numPr>
          <w:ilvl w:val="0"/>
          <w:numId w:val="1"/>
        </w:numPr>
        <w:spacing w:line="240" w:lineRule="auto"/>
        <w:ind w:left="0" w:firstLine="0"/>
        <w:contextualSpacing/>
        <w:jc w:val="both"/>
        <w:rPr>
          <w:rFonts w:ascii="Times New Roman" w:hAnsi="Times New Roman" w:cs="Times New Roman"/>
          <w:vanish/>
          <w:sz w:val="24"/>
          <w:szCs w:val="24"/>
        </w:rPr>
      </w:pPr>
    </w:p>
    <w:p w14:paraId="183887BC" w14:textId="77777777" w:rsidR="007B4435" w:rsidRPr="009D3E07" w:rsidRDefault="007B4435" w:rsidP="00B00B44">
      <w:pPr>
        <w:numPr>
          <w:ilvl w:val="1"/>
          <w:numId w:val="1"/>
        </w:numPr>
        <w:spacing w:line="240" w:lineRule="auto"/>
        <w:ind w:left="0" w:firstLine="0"/>
        <w:contextualSpacing/>
        <w:jc w:val="both"/>
        <w:rPr>
          <w:rFonts w:ascii="Times New Roman" w:hAnsi="Times New Roman" w:cs="Times New Roman"/>
          <w:vanish/>
          <w:sz w:val="24"/>
          <w:szCs w:val="24"/>
        </w:rPr>
      </w:pPr>
    </w:p>
    <w:p w14:paraId="0DE2ACD0" w14:textId="77777777" w:rsidR="000E6B1B" w:rsidRPr="009D3E07" w:rsidRDefault="00CC273E" w:rsidP="000E6B1B">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2.1.1.</w:t>
      </w:r>
      <w:r w:rsidR="000E6B1B" w:rsidRPr="009D3E07">
        <w:rPr>
          <w:rFonts w:ascii="Times New Roman" w:hAnsi="Times New Roman" w:cs="Times New Roman"/>
          <w:sz w:val="24"/>
          <w:szCs w:val="24"/>
        </w:rPr>
        <w:t xml:space="preserve"> </w:t>
      </w:r>
      <w:r w:rsidR="0077425B" w:rsidRPr="009D3E07">
        <w:rPr>
          <w:rFonts w:ascii="Times New Roman" w:hAnsi="Times New Roman" w:cs="Times New Roman"/>
          <w:sz w:val="24"/>
          <w:szCs w:val="24"/>
        </w:rPr>
        <w:t>Выполнить Работ</w:t>
      </w:r>
      <w:r w:rsidR="006C430C" w:rsidRPr="009D3E07">
        <w:rPr>
          <w:rFonts w:ascii="Times New Roman" w:hAnsi="Times New Roman" w:cs="Times New Roman"/>
          <w:sz w:val="24"/>
          <w:szCs w:val="24"/>
        </w:rPr>
        <w:t>ы</w:t>
      </w:r>
      <w:r w:rsidR="0077425B"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надлежащим образом в соответствии с условиями Договора</w:t>
      </w:r>
      <w:r w:rsidR="0077425B" w:rsidRPr="009D3E07">
        <w:rPr>
          <w:rFonts w:ascii="Times New Roman" w:hAnsi="Times New Roman" w:cs="Times New Roman"/>
          <w:sz w:val="24"/>
          <w:szCs w:val="24"/>
        </w:rPr>
        <w:t xml:space="preserve"> и передать результат </w:t>
      </w:r>
      <w:r w:rsidRPr="009D3E07">
        <w:rPr>
          <w:rFonts w:ascii="Times New Roman" w:hAnsi="Times New Roman" w:cs="Times New Roman"/>
          <w:sz w:val="24"/>
          <w:szCs w:val="24"/>
        </w:rPr>
        <w:t>Работ</w:t>
      </w:r>
      <w:r w:rsidR="0077425B" w:rsidRPr="009D3E07">
        <w:rPr>
          <w:rFonts w:ascii="Times New Roman" w:hAnsi="Times New Roman" w:cs="Times New Roman"/>
          <w:sz w:val="24"/>
          <w:szCs w:val="24"/>
        </w:rPr>
        <w:t xml:space="preserve"> Заказчику</w:t>
      </w:r>
      <w:r w:rsidR="007B4435" w:rsidRPr="009D3E07">
        <w:rPr>
          <w:rFonts w:ascii="Times New Roman" w:hAnsi="Times New Roman" w:cs="Times New Roman"/>
          <w:sz w:val="24"/>
          <w:szCs w:val="24"/>
        </w:rPr>
        <w:t xml:space="preserve">, включая исключительные права </w:t>
      </w:r>
      <w:r w:rsidR="004C7E2C" w:rsidRPr="009D3E07">
        <w:rPr>
          <w:rFonts w:ascii="Times New Roman" w:hAnsi="Times New Roman" w:cs="Times New Roman"/>
          <w:sz w:val="24"/>
          <w:szCs w:val="24"/>
        </w:rPr>
        <w:t>на результаты интеллектуальной деятельности</w:t>
      </w:r>
      <w:r w:rsidR="007B4435" w:rsidRPr="009D3E07">
        <w:rPr>
          <w:rFonts w:ascii="Times New Roman" w:hAnsi="Times New Roman" w:cs="Times New Roman"/>
          <w:sz w:val="24"/>
          <w:szCs w:val="24"/>
        </w:rPr>
        <w:t xml:space="preserve">, </w:t>
      </w:r>
      <w:r w:rsidR="004C7E2C" w:rsidRPr="009D3E07">
        <w:rPr>
          <w:rFonts w:ascii="Times New Roman" w:hAnsi="Times New Roman" w:cs="Times New Roman"/>
          <w:sz w:val="24"/>
          <w:szCs w:val="24"/>
        </w:rPr>
        <w:t>созданные в ходе ее выполнения (при их создании)</w:t>
      </w:r>
      <w:r w:rsidR="007B4435" w:rsidRPr="009D3E07">
        <w:rPr>
          <w:rFonts w:ascii="Times New Roman" w:hAnsi="Times New Roman" w:cs="Times New Roman"/>
          <w:sz w:val="24"/>
          <w:szCs w:val="24"/>
        </w:rPr>
        <w:t>.</w:t>
      </w:r>
      <w:r w:rsidR="00030DEA" w:rsidRPr="009D3E07">
        <w:rPr>
          <w:rFonts w:ascii="Times New Roman" w:hAnsi="Times New Roman" w:cs="Times New Roman"/>
          <w:sz w:val="24"/>
          <w:szCs w:val="24"/>
        </w:rPr>
        <w:t xml:space="preserve"> </w:t>
      </w:r>
    </w:p>
    <w:p w14:paraId="046AEE73" w14:textId="6C0FBB22" w:rsidR="00030DEA" w:rsidRPr="009D3E07" w:rsidRDefault="00CC273E" w:rsidP="000E6B1B">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2.1.2. </w:t>
      </w:r>
      <w:r w:rsidR="007B4435" w:rsidRPr="009D3E07">
        <w:rPr>
          <w:rFonts w:ascii="Times New Roman" w:hAnsi="Times New Roman" w:cs="Times New Roman"/>
          <w:sz w:val="24"/>
          <w:szCs w:val="24"/>
        </w:rPr>
        <w:t>В</w:t>
      </w:r>
      <w:r w:rsidR="002150AC" w:rsidRPr="009D3E07">
        <w:rPr>
          <w:rFonts w:ascii="Times New Roman" w:hAnsi="Times New Roman" w:cs="Times New Roman"/>
          <w:sz w:val="24"/>
          <w:szCs w:val="24"/>
        </w:rPr>
        <w:t xml:space="preserve"> ходе выполнения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следовать требованиям законодательства</w:t>
      </w:r>
      <w:r w:rsidR="00E84A0F" w:rsidRPr="009D3E07">
        <w:rPr>
          <w:rFonts w:ascii="Times New Roman" w:hAnsi="Times New Roman" w:cs="Times New Roman"/>
          <w:sz w:val="24"/>
          <w:szCs w:val="24"/>
        </w:rPr>
        <w:t xml:space="preserve"> Российской Федерации</w:t>
      </w:r>
      <w:r w:rsidR="007B4435" w:rsidRPr="009D3E07">
        <w:rPr>
          <w:rFonts w:ascii="Times New Roman" w:hAnsi="Times New Roman" w:cs="Times New Roman"/>
          <w:sz w:val="24"/>
          <w:szCs w:val="24"/>
        </w:rPr>
        <w:t>, обеспечить соблюде</w:t>
      </w:r>
      <w:r w:rsidR="008E777B" w:rsidRPr="009D3E07">
        <w:rPr>
          <w:rFonts w:ascii="Times New Roman" w:hAnsi="Times New Roman" w:cs="Times New Roman"/>
          <w:sz w:val="24"/>
          <w:szCs w:val="24"/>
        </w:rPr>
        <w:t>ние правил техники безопасности.</w:t>
      </w:r>
      <w:r w:rsidR="007B4435" w:rsidRPr="009D3E07">
        <w:rPr>
          <w:rFonts w:ascii="Times New Roman" w:hAnsi="Times New Roman" w:cs="Times New Roman"/>
          <w:sz w:val="24"/>
          <w:szCs w:val="24"/>
        </w:rPr>
        <w:t xml:space="preserve"> </w:t>
      </w:r>
    </w:p>
    <w:p w14:paraId="7DBF06D9" w14:textId="74E600D9" w:rsidR="00523015" w:rsidRPr="009D3E07" w:rsidRDefault="00CC273E"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2.1.3. </w:t>
      </w:r>
      <w:r w:rsidR="007B4435" w:rsidRPr="009D3E07">
        <w:rPr>
          <w:rFonts w:ascii="Times New Roman" w:hAnsi="Times New Roman" w:cs="Times New Roman"/>
          <w:sz w:val="24"/>
          <w:szCs w:val="24"/>
        </w:rPr>
        <w:t>Информировать Заказчика об о</w:t>
      </w:r>
      <w:r w:rsidR="002150AC" w:rsidRPr="009D3E07">
        <w:rPr>
          <w:rFonts w:ascii="Times New Roman" w:hAnsi="Times New Roman" w:cs="Times New Roman"/>
          <w:sz w:val="24"/>
          <w:szCs w:val="24"/>
        </w:rPr>
        <w:t xml:space="preserve">бстоятельствах, препятствующих </w:t>
      </w:r>
      <w:r w:rsidR="00EA4538" w:rsidRPr="009D3E07">
        <w:rPr>
          <w:rFonts w:ascii="Times New Roman" w:hAnsi="Times New Roman" w:cs="Times New Roman"/>
          <w:sz w:val="24"/>
          <w:szCs w:val="24"/>
        </w:rPr>
        <w:t xml:space="preserve">выполнению </w:t>
      </w:r>
      <w:r w:rsidRPr="009D3E07">
        <w:rPr>
          <w:rFonts w:ascii="Times New Roman" w:hAnsi="Times New Roman" w:cs="Times New Roman"/>
          <w:sz w:val="24"/>
          <w:szCs w:val="24"/>
        </w:rPr>
        <w:t>Работ</w:t>
      </w:r>
      <w:r w:rsidR="002150AC" w:rsidRPr="009D3E07">
        <w:rPr>
          <w:rFonts w:ascii="Times New Roman" w:hAnsi="Times New Roman" w:cs="Times New Roman"/>
          <w:sz w:val="24"/>
          <w:szCs w:val="24"/>
        </w:rPr>
        <w:t xml:space="preserve"> или затрудняющих ее</w:t>
      </w:r>
      <w:r w:rsidR="007B4435" w:rsidRPr="009D3E07">
        <w:rPr>
          <w:rFonts w:ascii="Times New Roman" w:hAnsi="Times New Roman" w:cs="Times New Roman"/>
          <w:sz w:val="24"/>
          <w:szCs w:val="24"/>
        </w:rPr>
        <w:t xml:space="preserve"> </w:t>
      </w:r>
      <w:r w:rsidR="002150AC" w:rsidRPr="009D3E07">
        <w:rPr>
          <w:rFonts w:ascii="Times New Roman" w:hAnsi="Times New Roman" w:cs="Times New Roman"/>
          <w:sz w:val="24"/>
          <w:szCs w:val="24"/>
        </w:rPr>
        <w:t>выполнение</w:t>
      </w:r>
      <w:r w:rsidR="007B4435" w:rsidRPr="009D3E07">
        <w:rPr>
          <w:rFonts w:ascii="Times New Roman" w:hAnsi="Times New Roman" w:cs="Times New Roman"/>
          <w:sz w:val="24"/>
          <w:szCs w:val="24"/>
        </w:rPr>
        <w:t>, возможных неблагоприятных для Зак</w:t>
      </w:r>
      <w:r w:rsidR="002150AC" w:rsidRPr="009D3E07">
        <w:rPr>
          <w:rFonts w:ascii="Times New Roman" w:hAnsi="Times New Roman" w:cs="Times New Roman"/>
          <w:sz w:val="24"/>
          <w:szCs w:val="24"/>
        </w:rPr>
        <w:t xml:space="preserve">азчика последствиях выполнения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иных обстоятельствах, которые могут повлиять на надлежащее исполнение обязательств по Договору. Соответствующее </w:t>
      </w:r>
      <w:r w:rsidR="004C7E2C" w:rsidRPr="009D3E07">
        <w:rPr>
          <w:rFonts w:ascii="Times New Roman" w:hAnsi="Times New Roman" w:cs="Times New Roman"/>
          <w:sz w:val="24"/>
          <w:szCs w:val="24"/>
        </w:rPr>
        <w:t>С</w:t>
      </w:r>
      <w:r w:rsidR="007B4435" w:rsidRPr="009D3E07">
        <w:rPr>
          <w:rFonts w:ascii="Times New Roman" w:hAnsi="Times New Roman" w:cs="Times New Roman"/>
          <w:sz w:val="24"/>
          <w:szCs w:val="24"/>
        </w:rPr>
        <w:t>ообщение должно быть направлено Заказчику не позднее дня, следующего за днем возникновения таких обстоятельств.</w:t>
      </w:r>
      <w:r w:rsidR="00030DEA" w:rsidRPr="009D3E07">
        <w:rPr>
          <w:rFonts w:ascii="Times New Roman" w:hAnsi="Times New Roman" w:cs="Times New Roman"/>
          <w:sz w:val="24"/>
          <w:szCs w:val="24"/>
        </w:rPr>
        <w:t xml:space="preserve"> </w:t>
      </w:r>
      <w:r w:rsidR="00AE70FA" w:rsidRPr="009D3E07">
        <w:rPr>
          <w:rFonts w:ascii="Times New Roman" w:hAnsi="Times New Roman" w:cs="Times New Roman"/>
          <w:sz w:val="24"/>
          <w:szCs w:val="24"/>
        </w:rPr>
        <w:t xml:space="preserve">                                                                                                                                                                        </w:t>
      </w:r>
    </w:p>
    <w:p w14:paraId="7409E0D6" w14:textId="7E9C675D" w:rsidR="00E41755" w:rsidRPr="009D3E07" w:rsidRDefault="00CC273E"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lastRenderedPageBreak/>
        <w:t xml:space="preserve">2.1.4. </w:t>
      </w:r>
      <w:r w:rsidR="007B4435" w:rsidRPr="009D3E07">
        <w:rPr>
          <w:rFonts w:ascii="Times New Roman" w:hAnsi="Times New Roman" w:cs="Times New Roman"/>
          <w:sz w:val="24"/>
          <w:szCs w:val="24"/>
        </w:rPr>
        <w:t xml:space="preserve">Бережно относиться к имуществу Заказчика, переданному </w:t>
      </w:r>
      <w:r w:rsidR="00AA4B4A" w:rsidRPr="009D3E07">
        <w:rPr>
          <w:rFonts w:ascii="Times New Roman" w:hAnsi="Times New Roman" w:cs="Times New Roman"/>
          <w:sz w:val="24"/>
          <w:szCs w:val="24"/>
        </w:rPr>
        <w:t>Исполнителю</w:t>
      </w:r>
      <w:r w:rsidR="002150AC"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в связи </w:t>
      </w:r>
      <w:r w:rsidR="00D2104E" w:rsidRPr="009D3E07">
        <w:rPr>
          <w:rFonts w:ascii="Times New Roman" w:hAnsi="Times New Roman" w:cs="Times New Roman"/>
          <w:sz w:val="24"/>
          <w:szCs w:val="24"/>
        </w:rPr>
        <w:t xml:space="preserve">с </w:t>
      </w:r>
      <w:r w:rsidR="007B4435" w:rsidRPr="009D3E07">
        <w:rPr>
          <w:rFonts w:ascii="Times New Roman" w:hAnsi="Times New Roman" w:cs="Times New Roman"/>
          <w:sz w:val="24"/>
          <w:szCs w:val="24"/>
        </w:rPr>
        <w:t>исполнением Договора; возвратить указанное имущество Заказч</w:t>
      </w:r>
      <w:r w:rsidR="00376074" w:rsidRPr="009D3E07">
        <w:rPr>
          <w:rFonts w:ascii="Times New Roman" w:hAnsi="Times New Roman" w:cs="Times New Roman"/>
          <w:sz w:val="24"/>
          <w:szCs w:val="24"/>
        </w:rPr>
        <w:t xml:space="preserve">ику в том состоянии, в котором </w:t>
      </w:r>
      <w:r w:rsidR="00AA4B4A" w:rsidRPr="009D3E07">
        <w:rPr>
          <w:rFonts w:ascii="Times New Roman" w:hAnsi="Times New Roman" w:cs="Times New Roman"/>
          <w:sz w:val="24"/>
          <w:szCs w:val="24"/>
        </w:rPr>
        <w:t>Исполнитель</w:t>
      </w:r>
      <w:r w:rsidR="007B4435" w:rsidRPr="009D3E07">
        <w:rPr>
          <w:rFonts w:ascii="Times New Roman" w:hAnsi="Times New Roman" w:cs="Times New Roman"/>
          <w:sz w:val="24"/>
          <w:szCs w:val="24"/>
        </w:rPr>
        <w:t xml:space="preserve"> его получил, с учетом нормального износа, не позднее дня, следующего за днем </w:t>
      </w:r>
      <w:r w:rsidR="00376074" w:rsidRPr="009D3E07">
        <w:rPr>
          <w:rFonts w:ascii="Times New Roman" w:hAnsi="Times New Roman" w:cs="Times New Roman"/>
          <w:sz w:val="24"/>
          <w:szCs w:val="24"/>
        </w:rPr>
        <w:t xml:space="preserve">приемки результатов </w:t>
      </w:r>
      <w:r w:rsidRPr="009D3E07">
        <w:rPr>
          <w:rFonts w:ascii="Times New Roman" w:hAnsi="Times New Roman" w:cs="Times New Roman"/>
          <w:sz w:val="24"/>
          <w:szCs w:val="24"/>
        </w:rPr>
        <w:t>Работ</w:t>
      </w:r>
      <w:r w:rsidR="00376074"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или досрочного прекращения Договора, кроме случаев, когда такое имущество в ходе выполнения </w:t>
      </w:r>
      <w:r w:rsidRPr="009D3E07">
        <w:rPr>
          <w:rFonts w:ascii="Times New Roman" w:hAnsi="Times New Roman" w:cs="Times New Roman"/>
          <w:sz w:val="24"/>
          <w:szCs w:val="24"/>
        </w:rPr>
        <w:t>Работ</w:t>
      </w:r>
      <w:r w:rsidR="00376074"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подлежит переработке, изменению и т.</w:t>
      </w:r>
      <w:r w:rsidR="00DF038C" w:rsidRPr="009D3E07">
        <w:rPr>
          <w:rFonts w:ascii="Times New Roman" w:hAnsi="Times New Roman" w:cs="Times New Roman"/>
          <w:sz w:val="24"/>
          <w:szCs w:val="24"/>
        </w:rPr>
        <w:t>п</w:t>
      </w:r>
      <w:r w:rsidR="007B4435" w:rsidRPr="009D3E07">
        <w:rPr>
          <w:rFonts w:ascii="Times New Roman" w:hAnsi="Times New Roman" w:cs="Times New Roman"/>
          <w:sz w:val="24"/>
          <w:szCs w:val="24"/>
        </w:rPr>
        <w:t>. В случаях утраты (в том числе гибели) или повреждения имущества Заказчика, когда наступление таких обстоятельств в ходе исполнения Договора не предусмотрено</w:t>
      </w:r>
      <w:r w:rsidR="00F2613C" w:rsidRPr="009D3E07">
        <w:rPr>
          <w:rFonts w:ascii="Times New Roman" w:hAnsi="Times New Roman" w:cs="Times New Roman"/>
          <w:sz w:val="24"/>
          <w:szCs w:val="24"/>
        </w:rPr>
        <w:t>.</w:t>
      </w:r>
      <w:r w:rsidR="007B4435" w:rsidRPr="009D3E07">
        <w:rPr>
          <w:rFonts w:ascii="Times New Roman" w:hAnsi="Times New Roman" w:cs="Times New Roman"/>
          <w:sz w:val="24"/>
          <w:szCs w:val="24"/>
        </w:rPr>
        <w:t xml:space="preserve"> </w:t>
      </w:r>
    </w:p>
    <w:p w14:paraId="1349E3B4" w14:textId="3A03680E" w:rsidR="00AE70FA" w:rsidRPr="009D3E07" w:rsidRDefault="00AA4B4A"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Исполнитель</w:t>
      </w:r>
      <w:r w:rsidR="001A2A8E"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обязуется в срок</w:t>
      </w:r>
      <w:r w:rsidR="00A33F35" w:rsidRPr="009D3E07">
        <w:rPr>
          <w:rFonts w:ascii="Times New Roman" w:hAnsi="Times New Roman" w:cs="Times New Roman"/>
          <w:sz w:val="24"/>
          <w:szCs w:val="24"/>
        </w:rPr>
        <w:t>,</w:t>
      </w:r>
      <w:r w:rsidR="007B4435" w:rsidRPr="009D3E07">
        <w:rPr>
          <w:rFonts w:ascii="Times New Roman" w:hAnsi="Times New Roman" w:cs="Times New Roman"/>
          <w:sz w:val="24"/>
          <w:szCs w:val="24"/>
        </w:rPr>
        <w:t xml:space="preserve"> </w:t>
      </w:r>
      <w:r w:rsidR="00A33F35" w:rsidRPr="009D3E07">
        <w:rPr>
          <w:rFonts w:ascii="Times New Roman" w:hAnsi="Times New Roman" w:cs="Times New Roman"/>
          <w:sz w:val="24"/>
          <w:szCs w:val="24"/>
        </w:rPr>
        <w:t>указанный в претензии</w:t>
      </w:r>
      <w:r w:rsidR="007B4435" w:rsidRPr="009D3E07">
        <w:rPr>
          <w:rFonts w:ascii="Times New Roman" w:hAnsi="Times New Roman" w:cs="Times New Roman"/>
          <w:sz w:val="24"/>
          <w:szCs w:val="24"/>
        </w:rPr>
        <w:t xml:space="preserve"> Заказчика</w:t>
      </w:r>
      <w:r w:rsidR="00491112" w:rsidRPr="009D3E07">
        <w:rPr>
          <w:rFonts w:ascii="Times New Roman" w:hAnsi="Times New Roman" w:cs="Times New Roman"/>
          <w:sz w:val="24"/>
          <w:szCs w:val="24"/>
        </w:rPr>
        <w:t>,</w:t>
      </w:r>
      <w:r w:rsidR="007B4435" w:rsidRPr="009D3E07">
        <w:rPr>
          <w:rFonts w:ascii="Times New Roman" w:hAnsi="Times New Roman" w:cs="Times New Roman"/>
          <w:sz w:val="24"/>
          <w:szCs w:val="24"/>
        </w:rPr>
        <w:t xml:space="preserve"> возместить ему стоимость утраченного имущества или перечислить Заказчику денежные средства для оплаты его ремонта в размере, указанном в </w:t>
      </w:r>
      <w:r w:rsidR="002D7B80" w:rsidRPr="009D3E07">
        <w:rPr>
          <w:rFonts w:ascii="Times New Roman" w:hAnsi="Times New Roman" w:cs="Times New Roman"/>
          <w:sz w:val="24"/>
          <w:szCs w:val="24"/>
        </w:rPr>
        <w:t>претензии.</w:t>
      </w:r>
    </w:p>
    <w:p w14:paraId="0BCAED94" w14:textId="1F66C573" w:rsidR="005E4282" w:rsidRPr="009D3E07" w:rsidRDefault="00CC273E"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2.1.5. </w:t>
      </w:r>
      <w:r w:rsidR="007B4435" w:rsidRPr="009D3E07">
        <w:rPr>
          <w:rFonts w:ascii="Times New Roman" w:hAnsi="Times New Roman" w:cs="Times New Roman"/>
          <w:sz w:val="24"/>
          <w:szCs w:val="24"/>
        </w:rPr>
        <w:t xml:space="preserve">Предоставлять Заказчику </w:t>
      </w:r>
      <w:r w:rsidR="005E4282" w:rsidRPr="009D3E07">
        <w:rPr>
          <w:rFonts w:ascii="Times New Roman" w:eastAsia="Times New Roman" w:hAnsi="Times New Roman" w:cs="Times New Roman"/>
          <w:sz w:val="24"/>
          <w:szCs w:val="24"/>
          <w:lang w:eastAsia="ru-RU"/>
        </w:rPr>
        <w:t xml:space="preserve">отчет об использовании давальческого сырья по форме отчета (Приложение № </w:t>
      </w:r>
      <w:r w:rsidR="00D04860" w:rsidRPr="009D3E07">
        <w:rPr>
          <w:rFonts w:ascii="Times New Roman" w:eastAsia="Times New Roman" w:hAnsi="Times New Roman" w:cs="Times New Roman"/>
          <w:sz w:val="24"/>
          <w:szCs w:val="24"/>
          <w:lang w:eastAsia="ru-RU"/>
        </w:rPr>
        <w:t>3</w:t>
      </w:r>
      <w:r w:rsidR="005E4282" w:rsidRPr="009D3E07">
        <w:rPr>
          <w:rFonts w:ascii="Times New Roman" w:eastAsia="Times New Roman" w:hAnsi="Times New Roman" w:cs="Times New Roman"/>
          <w:sz w:val="24"/>
          <w:szCs w:val="24"/>
          <w:lang w:eastAsia="ru-RU"/>
        </w:rPr>
        <w:t xml:space="preserve"> к договору)</w:t>
      </w:r>
      <w:r w:rsidR="007B4435" w:rsidRPr="009D3E07">
        <w:rPr>
          <w:rFonts w:ascii="Times New Roman" w:hAnsi="Times New Roman" w:cs="Times New Roman"/>
          <w:sz w:val="24"/>
          <w:szCs w:val="24"/>
        </w:rPr>
        <w:t xml:space="preserve">, </w:t>
      </w:r>
      <w:r w:rsidR="009A0A00" w:rsidRPr="009D3E07">
        <w:rPr>
          <w:rFonts w:ascii="Times New Roman" w:hAnsi="Times New Roman" w:cs="Times New Roman"/>
          <w:sz w:val="24"/>
          <w:szCs w:val="24"/>
        </w:rPr>
        <w:t xml:space="preserve">Акт сдачи-приемки выполненных работ и накладную на передачу изготовленной продукции, </w:t>
      </w:r>
      <w:r w:rsidR="007B4435" w:rsidRPr="009D3E07">
        <w:rPr>
          <w:rFonts w:ascii="Times New Roman" w:hAnsi="Times New Roman" w:cs="Times New Roman"/>
          <w:sz w:val="24"/>
          <w:szCs w:val="24"/>
        </w:rPr>
        <w:t>а также предоставлять иную информацию</w:t>
      </w:r>
      <w:r w:rsidR="006A6444" w:rsidRPr="009D3E07">
        <w:rPr>
          <w:rFonts w:ascii="Times New Roman" w:hAnsi="Times New Roman" w:cs="Times New Roman"/>
          <w:sz w:val="24"/>
          <w:szCs w:val="24"/>
        </w:rPr>
        <w:t>, в том числе документы, подтверждающие качество использованных заказчиком материалов, информацию об их производителе и использованной партии,</w:t>
      </w:r>
      <w:r w:rsidR="007B4435" w:rsidRPr="009D3E07">
        <w:rPr>
          <w:rFonts w:ascii="Times New Roman" w:hAnsi="Times New Roman" w:cs="Times New Roman"/>
          <w:sz w:val="24"/>
          <w:szCs w:val="24"/>
        </w:rPr>
        <w:t xml:space="preserve"> по письменным запросам Заказчика – не позднее </w:t>
      </w:r>
      <w:r w:rsidR="005E4282" w:rsidRPr="009D3E07">
        <w:rPr>
          <w:rFonts w:ascii="Times New Roman" w:hAnsi="Times New Roman" w:cs="Times New Roman"/>
          <w:sz w:val="24"/>
          <w:szCs w:val="24"/>
        </w:rPr>
        <w:t>10</w:t>
      </w:r>
      <w:r w:rsidR="006A6444"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дней после получения соответствующего запроса.</w:t>
      </w:r>
    </w:p>
    <w:p w14:paraId="758895C7" w14:textId="77777777" w:rsidR="004A40EB" w:rsidRPr="009D3E07" w:rsidRDefault="00CC273E"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2.1.6. </w:t>
      </w:r>
      <w:r w:rsidR="00AE70FA" w:rsidRPr="009D3E07">
        <w:rPr>
          <w:rFonts w:ascii="Times New Roman" w:hAnsi="Times New Roman" w:cs="Times New Roman"/>
          <w:sz w:val="24"/>
          <w:szCs w:val="24"/>
        </w:rPr>
        <w:t>У</w:t>
      </w:r>
      <w:r w:rsidR="007B4435" w:rsidRPr="009D3E07">
        <w:rPr>
          <w:rFonts w:ascii="Times New Roman" w:hAnsi="Times New Roman" w:cs="Times New Roman"/>
          <w:sz w:val="24"/>
          <w:szCs w:val="24"/>
        </w:rPr>
        <w:t xml:space="preserve">странять недостатки в </w:t>
      </w:r>
      <w:r w:rsidR="00376074" w:rsidRPr="009D3E07">
        <w:rPr>
          <w:rFonts w:ascii="Times New Roman" w:hAnsi="Times New Roman" w:cs="Times New Roman"/>
          <w:sz w:val="24"/>
          <w:szCs w:val="24"/>
        </w:rPr>
        <w:t>Работе и ее</w:t>
      </w:r>
      <w:r w:rsidR="007B4435" w:rsidRPr="009D3E07">
        <w:rPr>
          <w:rFonts w:ascii="Times New Roman" w:hAnsi="Times New Roman" w:cs="Times New Roman"/>
          <w:sz w:val="24"/>
          <w:szCs w:val="24"/>
        </w:rPr>
        <w:t xml:space="preserve"> результате, на которые указано Заказчиком, не позднее </w:t>
      </w:r>
      <w:r w:rsidR="00DD268A" w:rsidRPr="009D3E07">
        <w:rPr>
          <w:rFonts w:ascii="Times New Roman" w:hAnsi="Times New Roman" w:cs="Times New Roman"/>
          <w:sz w:val="24"/>
          <w:szCs w:val="24"/>
        </w:rPr>
        <w:t>2</w:t>
      </w:r>
      <w:r w:rsidR="00290FD3" w:rsidRPr="009D3E07">
        <w:rPr>
          <w:rFonts w:ascii="Times New Roman" w:hAnsi="Times New Roman" w:cs="Times New Roman"/>
          <w:sz w:val="24"/>
          <w:szCs w:val="24"/>
        </w:rPr>
        <w:t>-х</w:t>
      </w:r>
      <w:r w:rsidR="005E4282" w:rsidRPr="009D3E07">
        <w:rPr>
          <w:rFonts w:ascii="Times New Roman" w:hAnsi="Times New Roman" w:cs="Times New Roman"/>
          <w:sz w:val="24"/>
          <w:szCs w:val="24"/>
        </w:rPr>
        <w:t xml:space="preserve"> </w:t>
      </w:r>
      <w:r w:rsidR="00DD268A" w:rsidRPr="009D3E07">
        <w:rPr>
          <w:rFonts w:ascii="Times New Roman" w:hAnsi="Times New Roman" w:cs="Times New Roman"/>
          <w:sz w:val="24"/>
          <w:szCs w:val="24"/>
        </w:rPr>
        <w:t>(дву</w:t>
      </w:r>
      <w:r w:rsidR="00290FD3" w:rsidRPr="009D3E07">
        <w:rPr>
          <w:rFonts w:ascii="Times New Roman" w:hAnsi="Times New Roman" w:cs="Times New Roman"/>
          <w:sz w:val="24"/>
          <w:szCs w:val="24"/>
        </w:rPr>
        <w:t>х</w:t>
      </w:r>
      <w:r w:rsidR="005E4282" w:rsidRPr="009D3E07">
        <w:rPr>
          <w:rFonts w:ascii="Times New Roman" w:hAnsi="Times New Roman" w:cs="Times New Roman"/>
          <w:sz w:val="24"/>
          <w:szCs w:val="24"/>
        </w:rPr>
        <w:t>) рабочих</w:t>
      </w:r>
      <w:r w:rsidR="007B4435" w:rsidRPr="009D3E07">
        <w:rPr>
          <w:rFonts w:ascii="Times New Roman" w:hAnsi="Times New Roman" w:cs="Times New Roman"/>
          <w:sz w:val="24"/>
          <w:szCs w:val="24"/>
        </w:rPr>
        <w:t xml:space="preserve"> дней после получения соответствующего требования, если иной срок не установлен Заказчиком.</w:t>
      </w:r>
    </w:p>
    <w:p w14:paraId="13269CB6" w14:textId="314CAD08" w:rsidR="002D1A61" w:rsidRPr="009D3E07" w:rsidRDefault="004A40EB" w:rsidP="00D04860">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2.1.7. Без взимания дополнительной платы предоставлять Заказчику счет-фактуру в случаях и в сроки, предусмотренные действующим</w:t>
      </w:r>
      <w:r w:rsidR="005E4282" w:rsidRPr="009D3E07">
        <w:rPr>
          <w:rFonts w:ascii="Times New Roman" w:eastAsia="Times New Roman" w:hAnsi="Times New Roman" w:cs="Times New Roman"/>
          <w:sz w:val="24"/>
          <w:szCs w:val="24"/>
          <w:lang w:eastAsia="ru-RU"/>
        </w:rPr>
        <w:t xml:space="preserve"> </w:t>
      </w:r>
      <w:r w:rsidRPr="009D3E07">
        <w:rPr>
          <w:rFonts w:ascii="Times New Roman" w:eastAsia="Times New Roman" w:hAnsi="Times New Roman" w:cs="Times New Roman"/>
          <w:sz w:val="24"/>
          <w:szCs w:val="24"/>
          <w:lang w:eastAsia="ru-RU"/>
        </w:rPr>
        <w:t>законодательством.</w:t>
      </w:r>
      <w:r w:rsidR="00454425" w:rsidRPr="009D3E07">
        <w:rPr>
          <w:rFonts w:ascii="Times New Roman" w:hAnsi="Times New Roman" w:cs="Times New Roman"/>
          <w:sz w:val="24"/>
          <w:szCs w:val="24"/>
        </w:rPr>
        <w:t xml:space="preserve"> </w:t>
      </w:r>
    </w:p>
    <w:p w14:paraId="626FC8E7" w14:textId="1C4798A6" w:rsidR="002758A0" w:rsidRPr="009D3E07" w:rsidRDefault="002758A0" w:rsidP="00D04860">
      <w:pPr>
        <w:spacing w:after="0" w:line="240" w:lineRule="auto"/>
        <w:jc w:val="both"/>
        <w:rPr>
          <w:rFonts w:ascii="Times New Roman" w:hAnsi="Times New Roman" w:cs="Times New Roman"/>
          <w:sz w:val="24"/>
          <w:szCs w:val="24"/>
          <w:lang w:eastAsia="ru-RU"/>
        </w:rPr>
      </w:pPr>
      <w:r w:rsidRPr="009D3E07">
        <w:rPr>
          <w:rFonts w:ascii="Times New Roman" w:hAnsi="Times New Roman" w:cs="Times New Roman"/>
          <w:sz w:val="24"/>
          <w:szCs w:val="24"/>
          <w:lang w:eastAsia="ru-RU"/>
        </w:rPr>
        <w:t>2.1.8. При необходимости, обеспечить возможность проверки функционирования СМК представителями Заказчика.</w:t>
      </w:r>
    </w:p>
    <w:p w14:paraId="4ABD94B9" w14:textId="21E1DCFC" w:rsidR="007B4435" w:rsidRPr="009D3E07" w:rsidRDefault="00AA4B4A" w:rsidP="00B00B44">
      <w:pPr>
        <w:pStyle w:val="ad"/>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Исполнитель</w:t>
      </w:r>
      <w:r w:rsidR="007B4435" w:rsidRPr="009D3E07">
        <w:rPr>
          <w:rFonts w:ascii="Times New Roman" w:hAnsi="Times New Roman" w:cs="Times New Roman"/>
          <w:sz w:val="24"/>
          <w:szCs w:val="24"/>
        </w:rPr>
        <w:t xml:space="preserve"> вправе</w:t>
      </w:r>
      <w:r w:rsidR="004C7E2C" w:rsidRPr="009D3E07">
        <w:rPr>
          <w:rFonts w:ascii="Times New Roman" w:hAnsi="Times New Roman" w:cs="Times New Roman"/>
          <w:sz w:val="24"/>
          <w:szCs w:val="24"/>
        </w:rPr>
        <w:t>:</w:t>
      </w:r>
    </w:p>
    <w:p w14:paraId="0ED6C423" w14:textId="1DDCAF1F" w:rsidR="00216A9E" w:rsidRPr="009D3E07" w:rsidRDefault="007B4435" w:rsidP="00B00B44">
      <w:pPr>
        <w:pStyle w:val="ad"/>
        <w:numPr>
          <w:ilvl w:val="2"/>
          <w:numId w:val="50"/>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 xml:space="preserve">Привлекать третьих лиц для </w:t>
      </w:r>
      <w:r w:rsidR="00376074" w:rsidRPr="009D3E07">
        <w:rPr>
          <w:rFonts w:ascii="Times New Roman" w:hAnsi="Times New Roman" w:cs="Times New Roman"/>
          <w:sz w:val="24"/>
          <w:szCs w:val="24"/>
        </w:rPr>
        <w:t xml:space="preserve">выполнения </w:t>
      </w:r>
      <w:r w:rsidR="00CC273E" w:rsidRPr="009D3E07">
        <w:rPr>
          <w:rFonts w:ascii="Times New Roman" w:hAnsi="Times New Roman" w:cs="Times New Roman"/>
          <w:sz w:val="24"/>
          <w:szCs w:val="24"/>
        </w:rPr>
        <w:t>Работ</w:t>
      </w:r>
      <w:r w:rsidR="00376074" w:rsidRPr="009D3E07">
        <w:rPr>
          <w:rFonts w:ascii="Times New Roman" w:hAnsi="Times New Roman" w:cs="Times New Roman"/>
          <w:sz w:val="24"/>
          <w:szCs w:val="24"/>
        </w:rPr>
        <w:t xml:space="preserve"> </w:t>
      </w:r>
      <w:r w:rsidR="00EC3175" w:rsidRPr="009D3E07">
        <w:rPr>
          <w:rFonts w:ascii="Times New Roman" w:hAnsi="Times New Roman" w:cs="Times New Roman"/>
          <w:sz w:val="24"/>
          <w:szCs w:val="24"/>
        </w:rPr>
        <w:t>в порядке, предусмотренном Договором</w:t>
      </w:r>
      <w:r w:rsidRPr="009D3E07">
        <w:rPr>
          <w:rFonts w:ascii="Times New Roman" w:hAnsi="Times New Roman" w:cs="Times New Roman"/>
          <w:sz w:val="24"/>
          <w:szCs w:val="24"/>
        </w:rPr>
        <w:t>.</w:t>
      </w:r>
    </w:p>
    <w:p w14:paraId="7EB33D5E" w14:textId="1B0D0E3C" w:rsidR="00DB1015"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2.2.2. </w:t>
      </w:r>
      <w:r w:rsidR="007B4435" w:rsidRPr="009D3E07">
        <w:rPr>
          <w:rFonts w:ascii="Times New Roman" w:hAnsi="Times New Roman" w:cs="Times New Roman"/>
          <w:sz w:val="24"/>
          <w:szCs w:val="24"/>
        </w:rPr>
        <w:t>Запрашивать у Заказчика информацию, необходимую для исполнения Договора.</w:t>
      </w:r>
    </w:p>
    <w:p w14:paraId="18ADBCB9" w14:textId="3F418F16" w:rsidR="00314809"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2.2.3. </w:t>
      </w:r>
      <w:r w:rsidR="00376074" w:rsidRPr="009D3E07">
        <w:rPr>
          <w:rFonts w:ascii="Times New Roman" w:hAnsi="Times New Roman" w:cs="Times New Roman"/>
          <w:sz w:val="24"/>
          <w:szCs w:val="24"/>
        </w:rPr>
        <w:t xml:space="preserve">Не приступать к выполнению </w:t>
      </w:r>
      <w:r w:rsidRPr="009D3E07">
        <w:rPr>
          <w:rFonts w:ascii="Times New Roman" w:hAnsi="Times New Roman" w:cs="Times New Roman"/>
          <w:sz w:val="24"/>
          <w:szCs w:val="24"/>
        </w:rPr>
        <w:t>Работ</w:t>
      </w:r>
      <w:r w:rsidR="00376074" w:rsidRPr="009D3E07">
        <w:rPr>
          <w:rFonts w:ascii="Times New Roman" w:hAnsi="Times New Roman" w:cs="Times New Roman"/>
          <w:sz w:val="24"/>
          <w:szCs w:val="24"/>
        </w:rPr>
        <w:t xml:space="preserve"> или приостановить начатую Работу в случаях, когда Заказчиком не предоставлены имущество и</w:t>
      </w:r>
      <w:r w:rsidR="005B0E77" w:rsidRPr="009D3E07">
        <w:rPr>
          <w:rFonts w:ascii="Times New Roman" w:hAnsi="Times New Roman" w:cs="Times New Roman"/>
          <w:sz w:val="24"/>
          <w:szCs w:val="24"/>
        </w:rPr>
        <w:t>/или</w:t>
      </w:r>
      <w:r w:rsidR="00376074" w:rsidRPr="009D3E07">
        <w:rPr>
          <w:rFonts w:ascii="Times New Roman" w:hAnsi="Times New Roman" w:cs="Times New Roman"/>
          <w:sz w:val="24"/>
          <w:szCs w:val="24"/>
        </w:rPr>
        <w:t xml:space="preserve"> документы, которые должны быть предоставлены Заказчиком по условиям Договора. </w:t>
      </w:r>
      <w:r w:rsidR="00AA4B4A" w:rsidRPr="009D3E07">
        <w:rPr>
          <w:rFonts w:ascii="Times New Roman" w:hAnsi="Times New Roman" w:cs="Times New Roman"/>
          <w:sz w:val="24"/>
          <w:szCs w:val="24"/>
        </w:rPr>
        <w:t>Исполнитель</w:t>
      </w:r>
      <w:r w:rsidR="00376074" w:rsidRPr="009D3E07">
        <w:rPr>
          <w:rFonts w:ascii="Times New Roman" w:hAnsi="Times New Roman" w:cs="Times New Roman"/>
          <w:sz w:val="24"/>
          <w:szCs w:val="24"/>
        </w:rPr>
        <w:t xml:space="preserve"> обязан незамедлительно письменно сообщить Заказчику о необходимости их предоставления.</w:t>
      </w:r>
    </w:p>
    <w:p w14:paraId="05AC631B" w14:textId="77777777" w:rsidR="00D04860" w:rsidRPr="009D3E07" w:rsidRDefault="00CC273E" w:rsidP="00D04860">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2.2.4. </w:t>
      </w:r>
      <w:r w:rsidR="00BF121D" w:rsidRPr="009D3E07">
        <w:rPr>
          <w:rFonts w:ascii="Times New Roman" w:hAnsi="Times New Roman" w:cs="Times New Roman"/>
          <w:sz w:val="24"/>
          <w:szCs w:val="24"/>
        </w:rPr>
        <w:t xml:space="preserve">По согласованию с Заказчиком </w:t>
      </w:r>
      <w:r w:rsidR="001620EA" w:rsidRPr="009D3E07">
        <w:rPr>
          <w:rFonts w:ascii="Times New Roman" w:hAnsi="Times New Roman" w:cs="Times New Roman"/>
          <w:sz w:val="24"/>
          <w:szCs w:val="24"/>
        </w:rPr>
        <w:t xml:space="preserve">определять способы выполнения </w:t>
      </w:r>
      <w:r w:rsidRPr="009D3E07">
        <w:rPr>
          <w:rFonts w:ascii="Times New Roman" w:hAnsi="Times New Roman" w:cs="Times New Roman"/>
          <w:sz w:val="24"/>
          <w:szCs w:val="24"/>
        </w:rPr>
        <w:t>Работ</w:t>
      </w:r>
      <w:r w:rsidR="00D04860" w:rsidRPr="009D3E07">
        <w:rPr>
          <w:rFonts w:ascii="Times New Roman" w:hAnsi="Times New Roman" w:cs="Times New Roman"/>
          <w:sz w:val="24"/>
          <w:szCs w:val="24"/>
        </w:rPr>
        <w:t>.</w:t>
      </w:r>
    </w:p>
    <w:p w14:paraId="1F691EEA" w14:textId="049E6D2F" w:rsidR="007B4435" w:rsidRPr="009D3E07" w:rsidRDefault="007B4435" w:rsidP="00D04860">
      <w:pPr>
        <w:pStyle w:val="ad"/>
        <w:jc w:val="both"/>
        <w:rPr>
          <w:rFonts w:ascii="Times New Roman" w:hAnsi="Times New Roman" w:cs="Times New Roman"/>
          <w:sz w:val="24"/>
          <w:szCs w:val="24"/>
        </w:rPr>
      </w:pPr>
      <w:r w:rsidRPr="009D3E07">
        <w:rPr>
          <w:rFonts w:ascii="Times New Roman" w:hAnsi="Times New Roman" w:cs="Times New Roman"/>
          <w:sz w:val="24"/>
          <w:szCs w:val="24"/>
        </w:rPr>
        <w:t>Заказчик обязуется</w:t>
      </w:r>
      <w:r w:rsidR="004C7E2C" w:rsidRPr="009D3E07">
        <w:rPr>
          <w:rFonts w:ascii="Times New Roman" w:hAnsi="Times New Roman" w:cs="Times New Roman"/>
          <w:sz w:val="24"/>
          <w:szCs w:val="24"/>
        </w:rPr>
        <w:t>:</w:t>
      </w:r>
    </w:p>
    <w:p w14:paraId="7487A079" w14:textId="2AC424B5" w:rsidR="00F0586B"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2.3.1. </w:t>
      </w:r>
      <w:r w:rsidR="00F0586B" w:rsidRPr="009D3E07">
        <w:rPr>
          <w:rFonts w:ascii="Times New Roman" w:hAnsi="Times New Roman" w:cs="Times New Roman"/>
          <w:sz w:val="24"/>
          <w:szCs w:val="24"/>
        </w:rPr>
        <w:t>предоставлять Исполнителю для выполнения работ по договору материалы в номенклатуре, количестве в соответствии с Перечнем давальч</w:t>
      </w:r>
      <w:r w:rsidR="00AA4B4A" w:rsidRPr="009D3E07">
        <w:rPr>
          <w:rFonts w:ascii="Times New Roman" w:hAnsi="Times New Roman" w:cs="Times New Roman"/>
          <w:sz w:val="24"/>
          <w:szCs w:val="24"/>
        </w:rPr>
        <w:t xml:space="preserve">еских материалов (Приложение № </w:t>
      </w:r>
      <w:r w:rsidR="00D04860" w:rsidRPr="009D3E07">
        <w:rPr>
          <w:rFonts w:ascii="Times New Roman" w:hAnsi="Times New Roman" w:cs="Times New Roman"/>
          <w:sz w:val="24"/>
          <w:szCs w:val="24"/>
        </w:rPr>
        <w:t>2</w:t>
      </w:r>
      <w:r w:rsidR="00F0586B" w:rsidRPr="009D3E07">
        <w:rPr>
          <w:rFonts w:ascii="Times New Roman" w:hAnsi="Times New Roman" w:cs="Times New Roman"/>
          <w:sz w:val="24"/>
          <w:szCs w:val="24"/>
        </w:rPr>
        <w:t xml:space="preserve"> к Договору)</w:t>
      </w:r>
      <w:r w:rsidR="00C01B90" w:rsidRPr="009D3E07">
        <w:rPr>
          <w:rFonts w:ascii="Times New Roman" w:hAnsi="Times New Roman" w:cs="Times New Roman"/>
          <w:sz w:val="24"/>
          <w:szCs w:val="24"/>
        </w:rPr>
        <w:t xml:space="preserve"> после</w:t>
      </w:r>
      <w:r w:rsidR="00D04860" w:rsidRPr="009D3E07">
        <w:rPr>
          <w:rFonts w:ascii="Times New Roman" w:hAnsi="Times New Roman" w:cs="Times New Roman"/>
          <w:sz w:val="24"/>
          <w:szCs w:val="24"/>
        </w:rPr>
        <w:t xml:space="preserve"> подписания Договора</w:t>
      </w:r>
      <w:r w:rsidR="00F0586B" w:rsidRPr="009D3E07">
        <w:rPr>
          <w:rFonts w:ascii="Times New Roman" w:hAnsi="Times New Roman" w:cs="Times New Roman"/>
          <w:sz w:val="24"/>
          <w:szCs w:val="24"/>
        </w:rPr>
        <w:t>.</w:t>
      </w:r>
    </w:p>
    <w:p w14:paraId="122428A6" w14:textId="1262B8CA" w:rsidR="00F0586B"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2.3.2. </w:t>
      </w:r>
      <w:r w:rsidR="00F0586B" w:rsidRPr="009D3E07">
        <w:rPr>
          <w:rFonts w:ascii="Times New Roman" w:hAnsi="Times New Roman" w:cs="Times New Roman"/>
          <w:sz w:val="24"/>
          <w:szCs w:val="24"/>
        </w:rPr>
        <w:t xml:space="preserve">предоставлять Исполнителю для выполнения работ по договору </w:t>
      </w:r>
      <w:r w:rsidR="00D04860" w:rsidRPr="009D3E07">
        <w:rPr>
          <w:rFonts w:ascii="Times New Roman" w:hAnsi="Times New Roman" w:cs="Times New Roman"/>
          <w:sz w:val="24"/>
          <w:szCs w:val="24"/>
        </w:rPr>
        <w:t>конструкторскую документацию</w:t>
      </w:r>
      <w:r w:rsidR="00F0586B" w:rsidRPr="009D3E07">
        <w:rPr>
          <w:rFonts w:ascii="Times New Roman" w:hAnsi="Times New Roman" w:cs="Times New Roman"/>
          <w:sz w:val="24"/>
          <w:szCs w:val="24"/>
        </w:rPr>
        <w:t>.</w:t>
      </w:r>
    </w:p>
    <w:p w14:paraId="10382C91" w14:textId="5D2DCB94" w:rsidR="00F0586B"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2.3.3. </w:t>
      </w:r>
      <w:r w:rsidR="00F0586B" w:rsidRPr="009D3E07">
        <w:rPr>
          <w:rFonts w:ascii="Times New Roman" w:hAnsi="Times New Roman" w:cs="Times New Roman"/>
          <w:sz w:val="24"/>
          <w:szCs w:val="24"/>
        </w:rPr>
        <w:t xml:space="preserve">в сроки, установленные в договоре оплачивать выполненные Исполнителем </w:t>
      </w:r>
      <w:r w:rsidRPr="009D3E07">
        <w:rPr>
          <w:rFonts w:ascii="Times New Roman" w:hAnsi="Times New Roman" w:cs="Times New Roman"/>
          <w:sz w:val="24"/>
          <w:szCs w:val="24"/>
        </w:rPr>
        <w:t>Работ</w:t>
      </w:r>
      <w:r w:rsidR="006C430C" w:rsidRPr="009D3E07">
        <w:rPr>
          <w:rFonts w:ascii="Times New Roman" w:hAnsi="Times New Roman" w:cs="Times New Roman"/>
          <w:sz w:val="24"/>
          <w:szCs w:val="24"/>
        </w:rPr>
        <w:t>ы</w:t>
      </w:r>
      <w:r w:rsidR="00F0586B" w:rsidRPr="009D3E07">
        <w:rPr>
          <w:rFonts w:ascii="Times New Roman" w:hAnsi="Times New Roman" w:cs="Times New Roman"/>
          <w:sz w:val="24"/>
          <w:szCs w:val="24"/>
        </w:rPr>
        <w:t xml:space="preserve"> и осуществить приемку произведенной продукции.</w:t>
      </w:r>
    </w:p>
    <w:p w14:paraId="2304A7A6" w14:textId="7E3486B0" w:rsidR="007B4435" w:rsidRPr="009D3E07" w:rsidRDefault="007B4435" w:rsidP="00B00B44">
      <w:pPr>
        <w:pStyle w:val="ad"/>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Заказчик вправе</w:t>
      </w:r>
      <w:r w:rsidR="0037235B" w:rsidRPr="009D3E07">
        <w:rPr>
          <w:rFonts w:ascii="Times New Roman" w:hAnsi="Times New Roman" w:cs="Times New Roman"/>
          <w:sz w:val="24"/>
          <w:szCs w:val="24"/>
        </w:rPr>
        <w:t>:</w:t>
      </w:r>
    </w:p>
    <w:p w14:paraId="4AB43CB5" w14:textId="6052C2FE" w:rsidR="0037235B" w:rsidRPr="009D3E07" w:rsidRDefault="00CC273E" w:rsidP="00B00B4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2.4.1. </w:t>
      </w:r>
      <w:r w:rsidR="007B4435" w:rsidRPr="009D3E07">
        <w:rPr>
          <w:rFonts w:ascii="Times New Roman" w:hAnsi="Times New Roman" w:cs="Times New Roman"/>
          <w:sz w:val="24"/>
          <w:szCs w:val="24"/>
        </w:rPr>
        <w:t xml:space="preserve">В любое время проверять ход </w:t>
      </w:r>
      <w:r w:rsidR="001620EA" w:rsidRPr="009D3E07">
        <w:rPr>
          <w:rFonts w:ascii="Times New Roman" w:hAnsi="Times New Roman" w:cs="Times New Roman"/>
          <w:sz w:val="24"/>
          <w:szCs w:val="24"/>
        </w:rPr>
        <w:t xml:space="preserve">выполнения </w:t>
      </w:r>
      <w:r w:rsidR="007B4435" w:rsidRPr="009D3E07">
        <w:rPr>
          <w:rFonts w:ascii="Times New Roman" w:hAnsi="Times New Roman" w:cs="Times New Roman"/>
          <w:sz w:val="24"/>
          <w:szCs w:val="24"/>
        </w:rPr>
        <w:t xml:space="preserve">и качество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в том числе запрашивать у </w:t>
      </w:r>
      <w:r w:rsidR="00AA4B4A" w:rsidRPr="009D3E07">
        <w:rPr>
          <w:rFonts w:ascii="Times New Roman" w:hAnsi="Times New Roman" w:cs="Times New Roman"/>
          <w:sz w:val="24"/>
          <w:szCs w:val="24"/>
        </w:rPr>
        <w:t>Исполнителя</w:t>
      </w:r>
      <w:r w:rsidR="007B4435" w:rsidRPr="009D3E07">
        <w:rPr>
          <w:rFonts w:ascii="Times New Roman" w:hAnsi="Times New Roman" w:cs="Times New Roman"/>
          <w:sz w:val="24"/>
          <w:szCs w:val="24"/>
        </w:rPr>
        <w:t xml:space="preserve"> информацию о ходе</w:t>
      </w:r>
      <w:r w:rsidR="00F70FED" w:rsidRPr="009D3E07">
        <w:rPr>
          <w:rFonts w:ascii="Times New Roman" w:hAnsi="Times New Roman" w:cs="Times New Roman"/>
          <w:sz w:val="24"/>
          <w:szCs w:val="24"/>
        </w:rPr>
        <w:t xml:space="preserve"> выполнения </w:t>
      </w:r>
      <w:r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w:t>
      </w:r>
      <w:r w:rsidR="00F70FED" w:rsidRPr="009D3E07">
        <w:rPr>
          <w:rFonts w:ascii="Times New Roman" w:hAnsi="Times New Roman" w:cs="Times New Roman"/>
          <w:sz w:val="24"/>
          <w:szCs w:val="24"/>
        </w:rPr>
        <w:t xml:space="preserve"> присутствовать при ее</w:t>
      </w:r>
      <w:r w:rsidR="007B4435" w:rsidRPr="009D3E07">
        <w:rPr>
          <w:rFonts w:ascii="Times New Roman" w:hAnsi="Times New Roman" w:cs="Times New Roman"/>
          <w:sz w:val="24"/>
          <w:szCs w:val="24"/>
        </w:rPr>
        <w:t xml:space="preserve"> </w:t>
      </w:r>
      <w:r w:rsidR="00F70FED" w:rsidRPr="009D3E07">
        <w:rPr>
          <w:rFonts w:ascii="Times New Roman" w:hAnsi="Times New Roman" w:cs="Times New Roman"/>
          <w:sz w:val="24"/>
          <w:szCs w:val="24"/>
        </w:rPr>
        <w:t>выполне</w:t>
      </w:r>
      <w:r w:rsidR="007B4435" w:rsidRPr="009D3E07">
        <w:rPr>
          <w:rFonts w:ascii="Times New Roman" w:hAnsi="Times New Roman" w:cs="Times New Roman"/>
          <w:sz w:val="24"/>
          <w:szCs w:val="24"/>
        </w:rPr>
        <w:t>нии</w:t>
      </w:r>
      <w:r w:rsidR="00F70FED" w:rsidRPr="009D3E07">
        <w:rPr>
          <w:rFonts w:ascii="Times New Roman" w:hAnsi="Times New Roman" w:cs="Times New Roman"/>
          <w:sz w:val="24"/>
          <w:szCs w:val="24"/>
        </w:rPr>
        <w:t xml:space="preserve">, осматривать место выполнения </w:t>
      </w:r>
      <w:r w:rsidRPr="009D3E07">
        <w:rPr>
          <w:rFonts w:ascii="Times New Roman" w:hAnsi="Times New Roman" w:cs="Times New Roman"/>
          <w:sz w:val="24"/>
          <w:szCs w:val="24"/>
        </w:rPr>
        <w:t>Работ</w:t>
      </w:r>
      <w:r w:rsidR="00F70FED" w:rsidRPr="009D3E07">
        <w:rPr>
          <w:rFonts w:ascii="Times New Roman" w:hAnsi="Times New Roman" w:cs="Times New Roman"/>
          <w:sz w:val="24"/>
          <w:szCs w:val="24"/>
        </w:rPr>
        <w:t xml:space="preserve">, а также проверять имущество Заказчика, предоставленное </w:t>
      </w:r>
      <w:r w:rsidR="00AA4B4A" w:rsidRPr="009D3E07">
        <w:rPr>
          <w:rFonts w:ascii="Times New Roman" w:hAnsi="Times New Roman" w:cs="Times New Roman"/>
          <w:sz w:val="24"/>
          <w:szCs w:val="24"/>
        </w:rPr>
        <w:t>Исполнителю</w:t>
      </w:r>
      <w:r w:rsidR="00F70FED" w:rsidRPr="009D3E07">
        <w:rPr>
          <w:rFonts w:ascii="Times New Roman" w:hAnsi="Times New Roman" w:cs="Times New Roman"/>
          <w:sz w:val="24"/>
          <w:szCs w:val="24"/>
        </w:rPr>
        <w:t xml:space="preserve"> в связи с Договором.</w:t>
      </w:r>
    </w:p>
    <w:p w14:paraId="7F257C64" w14:textId="376A11F0" w:rsidR="00F70FED" w:rsidRPr="009D3E07" w:rsidRDefault="00CC273E" w:rsidP="00E37464">
      <w:pPr>
        <w:pStyle w:val="ad"/>
        <w:jc w:val="both"/>
        <w:rPr>
          <w:rFonts w:ascii="Times New Roman" w:hAnsi="Times New Roman" w:cs="Times New Roman"/>
          <w:sz w:val="24"/>
          <w:szCs w:val="24"/>
        </w:rPr>
      </w:pPr>
      <w:r w:rsidRPr="009D3E07">
        <w:rPr>
          <w:rFonts w:ascii="Times New Roman" w:hAnsi="Times New Roman" w:cs="Times New Roman"/>
          <w:sz w:val="24"/>
          <w:szCs w:val="24"/>
        </w:rPr>
        <w:t xml:space="preserve">2.4.2. </w:t>
      </w:r>
      <w:r w:rsidR="00F70FED" w:rsidRPr="009D3E07">
        <w:rPr>
          <w:rFonts w:ascii="Times New Roman" w:hAnsi="Times New Roman" w:cs="Times New Roman"/>
          <w:sz w:val="24"/>
          <w:szCs w:val="24"/>
        </w:rPr>
        <w:t xml:space="preserve">В любое время до сдачи ему результата Работ отказаться от Договора, уплатив </w:t>
      </w:r>
      <w:r w:rsidR="00AA4B4A" w:rsidRPr="009D3E07">
        <w:rPr>
          <w:rFonts w:ascii="Times New Roman" w:hAnsi="Times New Roman" w:cs="Times New Roman"/>
          <w:sz w:val="24"/>
          <w:szCs w:val="24"/>
        </w:rPr>
        <w:t>Исполнителю</w:t>
      </w:r>
      <w:r w:rsidR="00F70FED" w:rsidRPr="009D3E07">
        <w:rPr>
          <w:rFonts w:ascii="Times New Roman" w:hAnsi="Times New Roman" w:cs="Times New Roman"/>
          <w:sz w:val="24"/>
          <w:szCs w:val="24"/>
        </w:rPr>
        <w:t xml:space="preserve"> часть установленной цены пропорционально части </w:t>
      </w:r>
      <w:r w:rsidRPr="009D3E07">
        <w:rPr>
          <w:rFonts w:ascii="Times New Roman" w:hAnsi="Times New Roman" w:cs="Times New Roman"/>
          <w:sz w:val="24"/>
          <w:szCs w:val="24"/>
        </w:rPr>
        <w:t>Работ</w:t>
      </w:r>
      <w:r w:rsidR="00F70FED" w:rsidRPr="009D3E07">
        <w:rPr>
          <w:rFonts w:ascii="Times New Roman" w:hAnsi="Times New Roman" w:cs="Times New Roman"/>
          <w:sz w:val="24"/>
          <w:szCs w:val="24"/>
        </w:rPr>
        <w:t>, выполненн</w:t>
      </w:r>
      <w:r w:rsidR="006C430C" w:rsidRPr="009D3E07">
        <w:rPr>
          <w:rFonts w:ascii="Times New Roman" w:hAnsi="Times New Roman" w:cs="Times New Roman"/>
          <w:sz w:val="24"/>
          <w:szCs w:val="24"/>
        </w:rPr>
        <w:t>ых</w:t>
      </w:r>
      <w:r w:rsidR="00F70FED" w:rsidRPr="009D3E07">
        <w:rPr>
          <w:rFonts w:ascii="Times New Roman" w:hAnsi="Times New Roman" w:cs="Times New Roman"/>
          <w:sz w:val="24"/>
          <w:szCs w:val="24"/>
        </w:rPr>
        <w:t xml:space="preserve"> до получения </w:t>
      </w:r>
      <w:r w:rsidR="00AA4B4A" w:rsidRPr="009D3E07">
        <w:rPr>
          <w:rFonts w:ascii="Times New Roman" w:hAnsi="Times New Roman" w:cs="Times New Roman"/>
          <w:sz w:val="24"/>
          <w:szCs w:val="24"/>
        </w:rPr>
        <w:t>Исполнителе</w:t>
      </w:r>
      <w:r w:rsidR="00F70FED" w:rsidRPr="009D3E07">
        <w:rPr>
          <w:rFonts w:ascii="Times New Roman" w:hAnsi="Times New Roman" w:cs="Times New Roman"/>
          <w:sz w:val="24"/>
          <w:szCs w:val="24"/>
        </w:rPr>
        <w:t xml:space="preserve">м </w:t>
      </w:r>
      <w:r w:rsidR="0037235B" w:rsidRPr="009D3E07">
        <w:rPr>
          <w:rFonts w:ascii="Times New Roman" w:hAnsi="Times New Roman" w:cs="Times New Roman"/>
          <w:sz w:val="24"/>
          <w:szCs w:val="24"/>
        </w:rPr>
        <w:t xml:space="preserve">Сообщения </w:t>
      </w:r>
      <w:r w:rsidR="00F70FED" w:rsidRPr="009D3E07">
        <w:rPr>
          <w:rFonts w:ascii="Times New Roman" w:hAnsi="Times New Roman" w:cs="Times New Roman"/>
          <w:sz w:val="24"/>
          <w:szCs w:val="24"/>
        </w:rPr>
        <w:t>об отказе Заказчика от Договора.</w:t>
      </w:r>
    </w:p>
    <w:p w14:paraId="4CEA2F67" w14:textId="77777777" w:rsidR="00B418AF" w:rsidRPr="009D3E07" w:rsidRDefault="00B418AF" w:rsidP="00721F2D">
      <w:pPr>
        <w:pStyle w:val="a4"/>
        <w:spacing w:after="0" w:line="240" w:lineRule="auto"/>
        <w:ind w:left="0"/>
        <w:jc w:val="both"/>
        <w:rPr>
          <w:rFonts w:ascii="Times New Roman" w:hAnsi="Times New Roman" w:cs="Times New Roman"/>
          <w:sz w:val="24"/>
          <w:szCs w:val="24"/>
        </w:rPr>
      </w:pPr>
    </w:p>
    <w:p w14:paraId="1E133929" w14:textId="745F38C0" w:rsidR="007B4435" w:rsidRPr="009D3E07" w:rsidRDefault="007B4435" w:rsidP="00B00B44">
      <w:pPr>
        <w:numPr>
          <w:ilvl w:val="0"/>
          <w:numId w:val="6"/>
        </w:numPr>
        <w:spacing w:line="240" w:lineRule="auto"/>
        <w:ind w:left="0" w:firstLine="0"/>
        <w:contextualSpacing/>
        <w:jc w:val="center"/>
        <w:rPr>
          <w:rFonts w:ascii="Times New Roman" w:hAnsi="Times New Roman" w:cs="Times New Roman"/>
          <w:b/>
          <w:sz w:val="24"/>
          <w:szCs w:val="24"/>
        </w:rPr>
      </w:pPr>
      <w:r w:rsidRPr="009D3E07">
        <w:rPr>
          <w:rFonts w:ascii="Times New Roman" w:hAnsi="Times New Roman" w:cs="Times New Roman"/>
          <w:b/>
          <w:sz w:val="24"/>
          <w:szCs w:val="24"/>
        </w:rPr>
        <w:t xml:space="preserve">Цена </w:t>
      </w:r>
      <w:r w:rsidR="00157041" w:rsidRPr="009D3E07">
        <w:rPr>
          <w:rFonts w:ascii="Times New Roman" w:hAnsi="Times New Roman" w:cs="Times New Roman"/>
          <w:b/>
          <w:sz w:val="24"/>
          <w:szCs w:val="24"/>
        </w:rPr>
        <w:t xml:space="preserve">Договора </w:t>
      </w:r>
      <w:r w:rsidRPr="009D3E07">
        <w:rPr>
          <w:rFonts w:ascii="Times New Roman" w:hAnsi="Times New Roman" w:cs="Times New Roman"/>
          <w:b/>
          <w:sz w:val="24"/>
          <w:szCs w:val="24"/>
        </w:rPr>
        <w:t>и порядок расчетов</w:t>
      </w:r>
    </w:p>
    <w:p w14:paraId="628490E4" w14:textId="77777777" w:rsidR="007B4435" w:rsidRPr="009D3E07" w:rsidRDefault="007B4435" w:rsidP="00B00B44">
      <w:pPr>
        <w:spacing w:line="240" w:lineRule="auto"/>
        <w:contextualSpacing/>
        <w:rPr>
          <w:rFonts w:ascii="Times New Roman" w:hAnsi="Times New Roman" w:cs="Times New Roman"/>
          <w:b/>
          <w:sz w:val="24"/>
          <w:szCs w:val="24"/>
        </w:rPr>
      </w:pPr>
      <w:r w:rsidRPr="009D3E07">
        <w:rPr>
          <w:rFonts w:ascii="Times New Roman" w:hAnsi="Times New Roman" w:cs="Times New Roman"/>
          <w:b/>
          <w:sz w:val="24"/>
          <w:szCs w:val="24"/>
        </w:rPr>
        <w:t xml:space="preserve"> </w:t>
      </w:r>
    </w:p>
    <w:p w14:paraId="52770B3D" w14:textId="512BDD2D" w:rsidR="00F564C0" w:rsidRPr="009D3E07" w:rsidRDefault="0032305D" w:rsidP="00F564C0">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color w:val="000000"/>
          <w:sz w:val="24"/>
          <w:szCs w:val="24"/>
        </w:rPr>
        <w:lastRenderedPageBreak/>
        <w:t>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w:t>
      </w:r>
      <w:r w:rsidRPr="009D3E07">
        <w:rPr>
          <w:rStyle w:val="apple-converted-space"/>
          <w:rFonts w:ascii="Times New Roman" w:hAnsi="Times New Roman" w:cs="Times New Roman"/>
          <w:color w:val="000000"/>
          <w:sz w:val="24"/>
          <w:szCs w:val="24"/>
        </w:rPr>
        <w:t> </w:t>
      </w:r>
      <w:r w:rsidRPr="009D3E07">
        <w:rPr>
          <w:rFonts w:ascii="Times New Roman" w:hAnsi="Times New Roman" w:cs="Times New Roman"/>
          <w:color w:val="000000"/>
          <w:sz w:val="24"/>
          <w:szCs w:val="24"/>
        </w:rPr>
        <w:b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14:paraId="0983CED5" w14:textId="77777777" w:rsidR="003E15D8" w:rsidRPr="009D3E07" w:rsidRDefault="003E15D8" w:rsidP="003E15D8">
      <w:pPr>
        <w:pStyle w:val="a4"/>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В цену Договора входят стоимость Товара, налоги, сборы, все расходы Исполнителя,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14:paraId="20A279F4" w14:textId="77777777" w:rsidR="003E15D8" w:rsidRPr="009D3E07" w:rsidRDefault="003E15D8" w:rsidP="003E15D8">
      <w:pPr>
        <w:pStyle w:val="a4"/>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 xml:space="preserve">Оплата Товара производится в рублях. </w:t>
      </w:r>
    </w:p>
    <w:p w14:paraId="142D3E70" w14:textId="6297259F" w:rsidR="003E15D8" w:rsidRPr="009D3E07" w:rsidRDefault="003E15D8" w:rsidP="00121560">
      <w:pPr>
        <w:pStyle w:val="a4"/>
        <w:numPr>
          <w:ilvl w:val="1"/>
          <w:numId w:val="6"/>
        </w:numPr>
        <w:jc w:val="both"/>
        <w:rPr>
          <w:rFonts w:ascii="Times New Roman" w:hAnsi="Times New Roman" w:cs="Times New Roman"/>
          <w:sz w:val="24"/>
          <w:szCs w:val="24"/>
        </w:rPr>
      </w:pPr>
      <w:r w:rsidRPr="009D3E07">
        <w:rPr>
          <w:rFonts w:ascii="Times New Roman" w:hAnsi="Times New Roman" w:cs="Times New Roman"/>
          <w:sz w:val="24"/>
          <w:szCs w:val="24"/>
        </w:rPr>
        <w:t xml:space="preserve">Оплата производится по счету или счет-фактуре в течение </w:t>
      </w:r>
      <w:r w:rsidR="0010465B" w:rsidRPr="009D3E07">
        <w:rPr>
          <w:rFonts w:ascii="Times New Roman" w:hAnsi="Times New Roman" w:cs="Times New Roman"/>
          <w:sz w:val="24"/>
          <w:szCs w:val="24"/>
        </w:rPr>
        <w:t>30</w:t>
      </w:r>
      <w:r w:rsidR="00BB5E8B" w:rsidRPr="009D3E07">
        <w:rPr>
          <w:rFonts w:ascii="Times New Roman" w:hAnsi="Times New Roman" w:cs="Times New Roman"/>
          <w:sz w:val="24"/>
          <w:szCs w:val="24"/>
        </w:rPr>
        <w:t xml:space="preserve"> (</w:t>
      </w:r>
      <w:r w:rsidR="0010465B" w:rsidRPr="009D3E07">
        <w:rPr>
          <w:rFonts w:ascii="Times New Roman" w:hAnsi="Times New Roman" w:cs="Times New Roman"/>
          <w:sz w:val="24"/>
          <w:szCs w:val="24"/>
        </w:rPr>
        <w:t>тридцати</w:t>
      </w:r>
      <w:r w:rsidR="00BB5E8B" w:rsidRPr="009D3E07">
        <w:rPr>
          <w:rFonts w:ascii="Times New Roman" w:hAnsi="Times New Roman" w:cs="Times New Roman"/>
          <w:sz w:val="24"/>
          <w:szCs w:val="24"/>
        </w:rPr>
        <w:t xml:space="preserve">) рабочих дней </w:t>
      </w:r>
      <w:r w:rsidRPr="009D3E07">
        <w:rPr>
          <w:rFonts w:ascii="Times New Roman" w:hAnsi="Times New Roman" w:cs="Times New Roman"/>
          <w:sz w:val="24"/>
          <w:szCs w:val="24"/>
        </w:rPr>
        <w:t xml:space="preserve">после поставки продукции и подписания Сторонами </w:t>
      </w:r>
      <w:r w:rsidR="00121560" w:rsidRPr="009D3E07">
        <w:rPr>
          <w:rFonts w:ascii="Times New Roman" w:hAnsi="Times New Roman" w:cs="Times New Roman"/>
          <w:sz w:val="24"/>
          <w:szCs w:val="24"/>
        </w:rPr>
        <w:t xml:space="preserve"> акт сдачи-приемки выполненных работ.</w:t>
      </w:r>
    </w:p>
    <w:p w14:paraId="26C11C64" w14:textId="77777777" w:rsidR="003E15D8" w:rsidRPr="009D3E07" w:rsidRDefault="003E15D8" w:rsidP="003E15D8">
      <w:pPr>
        <w:pStyle w:val="a4"/>
        <w:numPr>
          <w:ilvl w:val="1"/>
          <w:numId w:val="6"/>
        </w:numPr>
        <w:ind w:left="0" w:firstLine="0"/>
        <w:jc w:val="both"/>
        <w:rPr>
          <w:rFonts w:ascii="Times New Roman" w:hAnsi="Times New Roman" w:cs="Times New Roman"/>
          <w:sz w:val="24"/>
          <w:szCs w:val="24"/>
        </w:rPr>
      </w:pPr>
      <w:r w:rsidRPr="009D3E07">
        <w:rPr>
          <w:rFonts w:ascii="Times New Roman" w:hAnsi="Times New Roman" w:cs="Times New Roman"/>
          <w:sz w:val="24"/>
          <w:szCs w:val="24"/>
        </w:rPr>
        <w:t>Исполнитель указывает:</w:t>
      </w:r>
    </w:p>
    <w:p w14:paraId="596AE9AA" w14:textId="266D2FA0" w:rsidR="003E15D8" w:rsidRPr="009D3E07" w:rsidRDefault="003E15D8" w:rsidP="003E15D8">
      <w:pPr>
        <w:tabs>
          <w:tab w:val="left" w:pos="10490"/>
        </w:tabs>
        <w:spacing w:after="0"/>
        <w:ind w:right="-53"/>
        <w:jc w:val="both"/>
        <w:rPr>
          <w:rFonts w:ascii="Times New Roman" w:hAnsi="Times New Roman" w:cs="Times New Roman"/>
          <w:sz w:val="24"/>
          <w:szCs w:val="24"/>
        </w:rPr>
      </w:pPr>
      <w:r w:rsidRPr="009D3E07">
        <w:rPr>
          <w:rFonts w:ascii="Times New Roman" w:hAnsi="Times New Roman" w:cs="Times New Roman"/>
          <w:sz w:val="24"/>
          <w:szCs w:val="24"/>
        </w:rPr>
        <w:t>- В счете на оплату</w:t>
      </w:r>
      <w:r w:rsidR="00D9324F" w:rsidRPr="009D3E07">
        <w:rPr>
          <w:rFonts w:ascii="Times New Roman" w:hAnsi="Times New Roman" w:cs="Times New Roman"/>
          <w:sz w:val="24"/>
          <w:szCs w:val="24"/>
        </w:rPr>
        <w:t>: номер настоящего Договора</w:t>
      </w:r>
      <w:r w:rsidRPr="009D3E07">
        <w:rPr>
          <w:rFonts w:ascii="Times New Roman" w:hAnsi="Times New Roman" w:cs="Times New Roman"/>
          <w:sz w:val="24"/>
          <w:szCs w:val="24"/>
        </w:rPr>
        <w:t>;</w:t>
      </w:r>
    </w:p>
    <w:p w14:paraId="75930794" w14:textId="15ED511E" w:rsidR="003E15D8" w:rsidRPr="009D3E07" w:rsidRDefault="003E15D8" w:rsidP="003E15D8">
      <w:pPr>
        <w:tabs>
          <w:tab w:val="left" w:pos="10490"/>
        </w:tabs>
        <w:spacing w:after="0"/>
        <w:ind w:right="-53"/>
        <w:jc w:val="both"/>
        <w:rPr>
          <w:rFonts w:ascii="Times New Roman" w:hAnsi="Times New Roman" w:cs="Times New Roman"/>
          <w:sz w:val="24"/>
          <w:szCs w:val="24"/>
        </w:rPr>
      </w:pPr>
      <w:r w:rsidRPr="009D3E07">
        <w:rPr>
          <w:rFonts w:ascii="Times New Roman" w:hAnsi="Times New Roman" w:cs="Times New Roman"/>
          <w:sz w:val="24"/>
          <w:szCs w:val="24"/>
        </w:rPr>
        <w:t>- В товарной накладной: в разделе «Грузополучатель» «Плательщик» реквизиты Заказчика,</w:t>
      </w:r>
      <w:r w:rsidR="00CE769F" w:rsidRPr="009D3E07">
        <w:rPr>
          <w:rFonts w:ascii="Times New Roman" w:hAnsi="Times New Roman" w:cs="Times New Roman"/>
          <w:sz w:val="24"/>
          <w:szCs w:val="24"/>
        </w:rPr>
        <w:t xml:space="preserve"> указанные в настоящем Договоре,</w:t>
      </w:r>
      <w:r w:rsidRPr="009D3E07">
        <w:rPr>
          <w:rFonts w:ascii="Times New Roman" w:hAnsi="Times New Roman" w:cs="Times New Roman"/>
          <w:sz w:val="24"/>
          <w:szCs w:val="24"/>
        </w:rPr>
        <w:t xml:space="preserve"> в разделе «Основание</w:t>
      </w:r>
      <w:r w:rsidR="00D9324F" w:rsidRPr="009D3E07">
        <w:rPr>
          <w:rFonts w:ascii="Times New Roman" w:hAnsi="Times New Roman" w:cs="Times New Roman"/>
          <w:sz w:val="24"/>
          <w:szCs w:val="24"/>
        </w:rPr>
        <w:t>»</w:t>
      </w:r>
      <w:r w:rsidR="00CE769F" w:rsidRPr="009D3E07">
        <w:rPr>
          <w:rFonts w:ascii="Times New Roman" w:hAnsi="Times New Roman" w:cs="Times New Roman"/>
          <w:sz w:val="24"/>
          <w:szCs w:val="24"/>
        </w:rPr>
        <w:t xml:space="preserve"> указывается </w:t>
      </w:r>
      <w:r w:rsidR="00D9324F" w:rsidRPr="009D3E07">
        <w:rPr>
          <w:rFonts w:ascii="Times New Roman" w:hAnsi="Times New Roman" w:cs="Times New Roman"/>
          <w:sz w:val="24"/>
          <w:szCs w:val="24"/>
        </w:rPr>
        <w:t xml:space="preserve"> номер </w:t>
      </w:r>
      <w:r w:rsidR="00CE769F" w:rsidRPr="009D3E07">
        <w:rPr>
          <w:rFonts w:ascii="Times New Roman" w:hAnsi="Times New Roman" w:cs="Times New Roman"/>
          <w:sz w:val="24"/>
          <w:szCs w:val="24"/>
        </w:rPr>
        <w:t xml:space="preserve">заключенного </w:t>
      </w:r>
      <w:r w:rsidR="00D9324F" w:rsidRPr="009D3E07">
        <w:rPr>
          <w:rFonts w:ascii="Times New Roman" w:hAnsi="Times New Roman" w:cs="Times New Roman"/>
          <w:sz w:val="24"/>
          <w:szCs w:val="24"/>
        </w:rPr>
        <w:t>Договора</w:t>
      </w:r>
      <w:r w:rsidRPr="009D3E07">
        <w:rPr>
          <w:rFonts w:ascii="Times New Roman" w:hAnsi="Times New Roman" w:cs="Times New Roman"/>
          <w:sz w:val="24"/>
          <w:szCs w:val="24"/>
        </w:rPr>
        <w:t>;</w:t>
      </w:r>
    </w:p>
    <w:p w14:paraId="2496BD64" w14:textId="7876A02D" w:rsidR="003E15D8" w:rsidRPr="009D3E07" w:rsidRDefault="003E15D8" w:rsidP="003E15D8">
      <w:pPr>
        <w:tabs>
          <w:tab w:val="left" w:pos="10490"/>
        </w:tabs>
        <w:spacing w:after="0"/>
        <w:ind w:right="-53"/>
        <w:jc w:val="both"/>
        <w:rPr>
          <w:rFonts w:ascii="Times New Roman" w:hAnsi="Times New Roman" w:cs="Times New Roman"/>
          <w:sz w:val="24"/>
          <w:szCs w:val="24"/>
        </w:rPr>
      </w:pPr>
      <w:r w:rsidRPr="009D3E07">
        <w:rPr>
          <w:rFonts w:ascii="Times New Roman" w:hAnsi="Times New Roman" w:cs="Times New Roman"/>
          <w:sz w:val="24"/>
          <w:szCs w:val="24"/>
        </w:rPr>
        <w:t>- В счет-фактуре: в разделе «Основание» или в свободном месте, не нарушающем требования оформления отчетных документов в соответствии с Налоговым кодексом РФ</w:t>
      </w:r>
      <w:r w:rsidR="00D9324F" w:rsidRPr="009D3E07">
        <w:rPr>
          <w:rFonts w:ascii="Times New Roman" w:hAnsi="Times New Roman" w:cs="Times New Roman"/>
          <w:sz w:val="24"/>
          <w:szCs w:val="24"/>
        </w:rPr>
        <w:t>, номер настоящего Договора</w:t>
      </w:r>
      <w:r w:rsidRPr="009D3E07">
        <w:rPr>
          <w:rFonts w:ascii="Times New Roman" w:hAnsi="Times New Roman" w:cs="Times New Roman"/>
          <w:sz w:val="24"/>
          <w:szCs w:val="24"/>
        </w:rPr>
        <w:t>.</w:t>
      </w:r>
    </w:p>
    <w:p w14:paraId="45EC6C49" w14:textId="77777777" w:rsidR="003E15D8" w:rsidRPr="009D3E07" w:rsidRDefault="003E15D8" w:rsidP="003E15D8">
      <w:pPr>
        <w:pStyle w:val="a4"/>
        <w:tabs>
          <w:tab w:val="left" w:pos="10490"/>
        </w:tabs>
        <w:spacing w:after="0"/>
        <w:ind w:left="0" w:right="-53"/>
        <w:rPr>
          <w:rFonts w:ascii="Times New Roman" w:hAnsi="Times New Roman" w:cs="Times New Roman"/>
          <w:sz w:val="24"/>
          <w:szCs w:val="24"/>
        </w:rPr>
      </w:pPr>
      <w:r w:rsidRPr="009D3E07">
        <w:rPr>
          <w:rFonts w:ascii="Times New Roman" w:hAnsi="Times New Roman" w:cs="Times New Roman"/>
          <w:sz w:val="24"/>
          <w:szCs w:val="24"/>
        </w:rPr>
        <w:t xml:space="preserve">Денежные средства перечисляются Заказчиком по реквизитам, указанным в Договоре. </w:t>
      </w:r>
    </w:p>
    <w:p w14:paraId="758E83CC" w14:textId="77777777" w:rsidR="00D9324F" w:rsidRPr="009D3E07" w:rsidRDefault="003E15D8" w:rsidP="00D9324F">
      <w:pPr>
        <w:tabs>
          <w:tab w:val="left" w:pos="10490"/>
        </w:tabs>
        <w:spacing w:after="0" w:line="240" w:lineRule="auto"/>
        <w:ind w:right="-53"/>
        <w:jc w:val="both"/>
        <w:rPr>
          <w:rFonts w:ascii="Times New Roman" w:hAnsi="Times New Roman" w:cs="Times New Roman"/>
          <w:sz w:val="24"/>
          <w:szCs w:val="24"/>
        </w:rPr>
      </w:pPr>
      <w:r w:rsidRPr="009D3E07">
        <w:rPr>
          <w:rFonts w:ascii="Times New Roman" w:hAnsi="Times New Roman" w:cs="Times New Roman"/>
          <w:sz w:val="24"/>
          <w:szCs w:val="24"/>
        </w:rPr>
        <w:t xml:space="preserve">3.6.   </w:t>
      </w:r>
      <w:r w:rsidR="00D9324F" w:rsidRPr="009D3E07">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D9324F" w:rsidRPr="009D3E07">
        <w:rPr>
          <w:rFonts w:ascii="Times New Roman" w:hAnsi="Times New Roman" w:cs="Times New Roman"/>
          <w:i/>
          <w:sz w:val="24"/>
          <w:szCs w:val="24"/>
        </w:rPr>
        <w:t xml:space="preserve"> </w:t>
      </w:r>
      <w:r w:rsidR="00D9324F" w:rsidRPr="009D3E07">
        <w:rPr>
          <w:rFonts w:ascii="Times New Roman" w:hAnsi="Times New Roman" w:cs="Times New Roman"/>
          <w:sz w:val="24"/>
          <w:szCs w:val="24"/>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69E31C85" w14:textId="35DED875" w:rsidR="00D9324F" w:rsidRPr="009D3E07" w:rsidRDefault="00D9324F" w:rsidP="00D9324F">
      <w:pPr>
        <w:tabs>
          <w:tab w:val="left" w:pos="10490"/>
        </w:tabs>
        <w:spacing w:after="0" w:line="240" w:lineRule="auto"/>
        <w:ind w:right="-53"/>
        <w:jc w:val="both"/>
        <w:rPr>
          <w:rFonts w:ascii="Times New Roman" w:hAnsi="Times New Roman" w:cs="Times New Roman"/>
          <w:sz w:val="24"/>
          <w:szCs w:val="24"/>
        </w:rPr>
      </w:pPr>
      <w:r w:rsidRPr="009D3E07">
        <w:rPr>
          <w:rFonts w:ascii="Times New Roman" w:hAnsi="Times New Roman" w:cs="Times New Roman"/>
          <w:sz w:val="24"/>
          <w:szCs w:val="24"/>
        </w:rPr>
        <w:t>3.7.   Цена договора является твердой и в течении срока действия Договора изменению не подлежит.</w:t>
      </w:r>
    </w:p>
    <w:p w14:paraId="73EE6358" w14:textId="77777777" w:rsidR="00D9324F" w:rsidRPr="009D3E07" w:rsidRDefault="00D9324F" w:rsidP="00D9324F">
      <w:pPr>
        <w:tabs>
          <w:tab w:val="left" w:pos="10490"/>
        </w:tabs>
        <w:spacing w:after="0" w:line="240" w:lineRule="auto"/>
        <w:ind w:right="-53"/>
        <w:jc w:val="both"/>
        <w:rPr>
          <w:rFonts w:ascii="Times New Roman" w:hAnsi="Times New Roman" w:cs="Times New Roman"/>
          <w:sz w:val="24"/>
          <w:szCs w:val="24"/>
        </w:rPr>
      </w:pPr>
    </w:p>
    <w:p w14:paraId="12A8A9CC" w14:textId="33D460B3" w:rsidR="00D45BD0" w:rsidRPr="009D3E07" w:rsidRDefault="00D45BD0" w:rsidP="00D9324F">
      <w:pPr>
        <w:tabs>
          <w:tab w:val="left" w:pos="10490"/>
        </w:tabs>
        <w:spacing w:after="0" w:line="240" w:lineRule="auto"/>
        <w:ind w:right="-53"/>
        <w:jc w:val="both"/>
        <w:rPr>
          <w:rFonts w:ascii="Times New Roman" w:hAnsi="Times New Roman" w:cs="Times New Roman"/>
          <w:sz w:val="24"/>
          <w:szCs w:val="24"/>
        </w:rPr>
      </w:pPr>
    </w:p>
    <w:p w14:paraId="33769528" w14:textId="28393591" w:rsidR="007B4435" w:rsidRPr="009D3E07" w:rsidRDefault="00227019" w:rsidP="00E41755">
      <w:pPr>
        <w:pStyle w:val="a4"/>
        <w:numPr>
          <w:ilvl w:val="0"/>
          <w:numId w:val="6"/>
        </w:numPr>
        <w:spacing w:after="0" w:line="240" w:lineRule="auto"/>
        <w:ind w:left="0" w:firstLine="0"/>
        <w:jc w:val="center"/>
        <w:rPr>
          <w:rFonts w:ascii="Times New Roman" w:hAnsi="Times New Roman" w:cs="Times New Roman"/>
          <w:sz w:val="24"/>
          <w:szCs w:val="24"/>
        </w:rPr>
      </w:pPr>
      <w:r w:rsidRPr="009D3E07">
        <w:rPr>
          <w:rFonts w:ascii="Times New Roman" w:hAnsi="Times New Roman" w:cs="Times New Roman"/>
          <w:b/>
          <w:sz w:val="24"/>
          <w:szCs w:val="24"/>
        </w:rPr>
        <w:t xml:space="preserve">Порядок выполнения </w:t>
      </w:r>
      <w:r w:rsidR="007B4435" w:rsidRPr="009D3E07">
        <w:rPr>
          <w:rFonts w:ascii="Times New Roman" w:hAnsi="Times New Roman" w:cs="Times New Roman"/>
          <w:b/>
          <w:sz w:val="24"/>
          <w:szCs w:val="24"/>
        </w:rPr>
        <w:t xml:space="preserve">и приемки </w:t>
      </w:r>
      <w:r w:rsidR="00CC273E" w:rsidRPr="009D3E07">
        <w:rPr>
          <w:rFonts w:ascii="Times New Roman" w:hAnsi="Times New Roman" w:cs="Times New Roman"/>
          <w:b/>
          <w:sz w:val="24"/>
          <w:szCs w:val="24"/>
        </w:rPr>
        <w:t>Работ</w:t>
      </w:r>
    </w:p>
    <w:p w14:paraId="4A6E49E0" w14:textId="77777777" w:rsidR="00B418AF" w:rsidRPr="009D3E07" w:rsidRDefault="00B418AF" w:rsidP="00B00B44">
      <w:pPr>
        <w:pStyle w:val="a4"/>
        <w:spacing w:after="0" w:line="240" w:lineRule="auto"/>
        <w:ind w:left="0"/>
        <w:rPr>
          <w:rFonts w:ascii="Times New Roman" w:hAnsi="Times New Roman" w:cs="Times New Roman"/>
          <w:sz w:val="24"/>
          <w:szCs w:val="24"/>
        </w:rPr>
      </w:pPr>
    </w:p>
    <w:p w14:paraId="3465710E" w14:textId="591B53B1" w:rsidR="00F652A9" w:rsidRPr="009D3E07" w:rsidRDefault="00B72BF3" w:rsidP="00306EA6">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Срок выполнения Работ по настоящему договору </w:t>
      </w:r>
      <w:r w:rsidR="00742DF4" w:rsidRPr="009D3E07">
        <w:rPr>
          <w:rFonts w:ascii="Times New Roman" w:hAnsi="Times New Roman" w:cs="Times New Roman"/>
          <w:sz w:val="24"/>
          <w:szCs w:val="24"/>
        </w:rPr>
        <w:t>согласно Спецификации (Приложение № 1 к Договору)</w:t>
      </w:r>
      <w:r w:rsidRPr="009D3E07">
        <w:rPr>
          <w:rFonts w:ascii="Times New Roman" w:hAnsi="Times New Roman" w:cs="Times New Roman"/>
          <w:sz w:val="24"/>
          <w:szCs w:val="24"/>
        </w:rPr>
        <w:t>. Доставка изготовленной Исполнителем продукции осуществляется силами Исполнителя и за его счет до склада Заказчика по адресу: г. Екатеринбург, ул. Начдива Васильева,  1.</w:t>
      </w:r>
      <w:r w:rsidR="006F04D7" w:rsidRPr="009D3E07">
        <w:rPr>
          <w:rFonts w:ascii="Times New Roman" w:hAnsi="Times New Roman" w:cs="Times New Roman"/>
          <w:sz w:val="24"/>
          <w:szCs w:val="24"/>
        </w:rPr>
        <w:t xml:space="preserve"> Продукция должна быть упакована для сохранности ее при отгрузке и транспортировке.</w:t>
      </w:r>
      <w:r w:rsidR="00AD7A34"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Исполнитель</w:t>
      </w:r>
      <w:r w:rsidR="001A2A8E"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вправе </w:t>
      </w:r>
      <w:r w:rsidR="00781DDC" w:rsidRPr="009D3E07">
        <w:rPr>
          <w:rFonts w:ascii="Times New Roman" w:hAnsi="Times New Roman" w:cs="Times New Roman"/>
          <w:sz w:val="24"/>
          <w:szCs w:val="24"/>
        </w:rPr>
        <w:t>выполнить Работ</w:t>
      </w:r>
      <w:r w:rsidR="006C430C" w:rsidRPr="009D3E07">
        <w:rPr>
          <w:rFonts w:ascii="Times New Roman" w:hAnsi="Times New Roman" w:cs="Times New Roman"/>
          <w:sz w:val="24"/>
          <w:szCs w:val="24"/>
        </w:rPr>
        <w:t>ы</w:t>
      </w:r>
      <w:r w:rsidR="00781DDC" w:rsidRPr="009D3E07">
        <w:rPr>
          <w:rFonts w:ascii="Times New Roman" w:hAnsi="Times New Roman" w:cs="Times New Roman"/>
          <w:sz w:val="24"/>
          <w:szCs w:val="24"/>
        </w:rPr>
        <w:t xml:space="preserve"> и </w:t>
      </w:r>
      <w:r w:rsidR="00AD7A34" w:rsidRPr="009D3E07">
        <w:rPr>
          <w:rFonts w:ascii="Times New Roman" w:hAnsi="Times New Roman" w:cs="Times New Roman"/>
          <w:sz w:val="24"/>
          <w:szCs w:val="24"/>
        </w:rPr>
        <w:t>д</w:t>
      </w:r>
      <w:r w:rsidR="00781DDC" w:rsidRPr="009D3E07">
        <w:rPr>
          <w:rFonts w:ascii="Times New Roman" w:hAnsi="Times New Roman" w:cs="Times New Roman"/>
          <w:sz w:val="24"/>
          <w:szCs w:val="24"/>
        </w:rPr>
        <w:t xml:space="preserve">ать результат </w:t>
      </w:r>
      <w:r w:rsidR="007B4435" w:rsidRPr="009D3E07">
        <w:rPr>
          <w:rFonts w:ascii="Times New Roman" w:hAnsi="Times New Roman" w:cs="Times New Roman"/>
          <w:sz w:val="24"/>
          <w:szCs w:val="24"/>
        </w:rPr>
        <w:t xml:space="preserve">досрочно с письменного согласия Заказчика. </w:t>
      </w:r>
      <w:r w:rsidR="00F652A9" w:rsidRPr="009D3E07">
        <w:rPr>
          <w:rFonts w:ascii="Times New Roman" w:hAnsi="Times New Roman" w:cs="Times New Roman"/>
          <w:sz w:val="24"/>
          <w:szCs w:val="24"/>
        </w:rPr>
        <w:t>Д</w:t>
      </w:r>
      <w:r w:rsidR="007B4435" w:rsidRPr="009D3E07">
        <w:rPr>
          <w:rFonts w:ascii="Times New Roman" w:hAnsi="Times New Roman" w:cs="Times New Roman"/>
          <w:sz w:val="24"/>
          <w:szCs w:val="24"/>
        </w:rPr>
        <w:t xml:space="preserve">осрочное </w:t>
      </w:r>
      <w:r w:rsidR="00781DDC" w:rsidRPr="009D3E07">
        <w:rPr>
          <w:rFonts w:ascii="Times New Roman" w:hAnsi="Times New Roman" w:cs="Times New Roman"/>
          <w:sz w:val="24"/>
          <w:szCs w:val="24"/>
        </w:rPr>
        <w:t xml:space="preserve">выполнение </w:t>
      </w:r>
      <w:r w:rsidR="00CC273E" w:rsidRPr="009D3E07">
        <w:rPr>
          <w:rFonts w:ascii="Times New Roman" w:hAnsi="Times New Roman" w:cs="Times New Roman"/>
          <w:sz w:val="24"/>
          <w:szCs w:val="24"/>
        </w:rPr>
        <w:t>Работ</w:t>
      </w:r>
      <w:r w:rsidR="00781DDC" w:rsidRPr="009D3E07">
        <w:rPr>
          <w:rFonts w:ascii="Times New Roman" w:hAnsi="Times New Roman" w:cs="Times New Roman"/>
          <w:sz w:val="24"/>
          <w:szCs w:val="24"/>
        </w:rPr>
        <w:t xml:space="preserve"> и сдача </w:t>
      </w:r>
      <w:r w:rsidR="006C430C" w:rsidRPr="009D3E07">
        <w:rPr>
          <w:rFonts w:ascii="Times New Roman" w:hAnsi="Times New Roman" w:cs="Times New Roman"/>
          <w:sz w:val="24"/>
          <w:szCs w:val="24"/>
        </w:rPr>
        <w:t>их</w:t>
      </w:r>
      <w:r w:rsidR="00781DDC" w:rsidRPr="009D3E07">
        <w:rPr>
          <w:rFonts w:ascii="Times New Roman" w:hAnsi="Times New Roman" w:cs="Times New Roman"/>
          <w:sz w:val="24"/>
          <w:szCs w:val="24"/>
        </w:rPr>
        <w:t xml:space="preserve"> результата Заказчику </w:t>
      </w:r>
      <w:r w:rsidR="007B4435" w:rsidRPr="009D3E07">
        <w:rPr>
          <w:rFonts w:ascii="Times New Roman" w:hAnsi="Times New Roman" w:cs="Times New Roman"/>
          <w:sz w:val="24"/>
          <w:szCs w:val="24"/>
        </w:rPr>
        <w:t xml:space="preserve">не влечет </w:t>
      </w:r>
      <w:r w:rsidR="00F03C49" w:rsidRPr="009D3E07">
        <w:rPr>
          <w:rFonts w:ascii="Times New Roman" w:hAnsi="Times New Roman" w:cs="Times New Roman"/>
          <w:sz w:val="24"/>
          <w:szCs w:val="24"/>
        </w:rPr>
        <w:t xml:space="preserve">обязательства </w:t>
      </w:r>
      <w:r w:rsidR="007B4435" w:rsidRPr="009D3E07">
        <w:rPr>
          <w:rFonts w:ascii="Times New Roman" w:hAnsi="Times New Roman" w:cs="Times New Roman"/>
          <w:sz w:val="24"/>
          <w:szCs w:val="24"/>
        </w:rPr>
        <w:t>Заказчика по их досрочной оплате.</w:t>
      </w:r>
    </w:p>
    <w:p w14:paraId="322C0A54" w14:textId="491F058F" w:rsidR="007B4435" w:rsidRPr="009D3E07" w:rsidRDefault="007B443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Если </w:t>
      </w:r>
      <w:r w:rsidR="00AA4B4A" w:rsidRPr="009D3E07">
        <w:rPr>
          <w:rFonts w:ascii="Times New Roman" w:hAnsi="Times New Roman" w:cs="Times New Roman"/>
          <w:sz w:val="24"/>
          <w:szCs w:val="24"/>
        </w:rPr>
        <w:t>Исполнитель</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не приступает своевременно к </w:t>
      </w:r>
      <w:r w:rsidR="00781DDC" w:rsidRPr="009D3E07">
        <w:rPr>
          <w:rFonts w:ascii="Times New Roman" w:hAnsi="Times New Roman" w:cs="Times New Roman"/>
          <w:sz w:val="24"/>
          <w:szCs w:val="24"/>
        </w:rPr>
        <w:t xml:space="preserve">выполнению </w:t>
      </w:r>
      <w:r w:rsidR="00CC273E" w:rsidRPr="009D3E07">
        <w:rPr>
          <w:rFonts w:ascii="Times New Roman" w:hAnsi="Times New Roman" w:cs="Times New Roman"/>
          <w:sz w:val="24"/>
          <w:szCs w:val="24"/>
        </w:rPr>
        <w:t>Работ</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или </w:t>
      </w:r>
      <w:r w:rsidR="00781DDC" w:rsidRPr="009D3E07">
        <w:rPr>
          <w:rFonts w:ascii="Times New Roman" w:hAnsi="Times New Roman" w:cs="Times New Roman"/>
          <w:sz w:val="24"/>
          <w:szCs w:val="24"/>
        </w:rPr>
        <w:t>выполняет ее</w:t>
      </w:r>
      <w:r w:rsidRPr="009D3E07">
        <w:rPr>
          <w:rFonts w:ascii="Times New Roman" w:hAnsi="Times New Roman" w:cs="Times New Roman"/>
          <w:sz w:val="24"/>
          <w:szCs w:val="24"/>
        </w:rPr>
        <w:t xml:space="preserve"> настолько медленно, что соблюдение сроков, установленных Договором, становится явно невозможным, Заказчик вправе в одностороннем порядке отказаться от Договора и потребовать от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возмещения убытков и уплаты предусмотренных Договором санкций. </w:t>
      </w:r>
    </w:p>
    <w:p w14:paraId="1276249E" w14:textId="093C9BBB" w:rsidR="00764E09" w:rsidRPr="009D3E07" w:rsidRDefault="00781DDC" w:rsidP="00764E09">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Работа выполняется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ем</w:t>
      </w:r>
      <w:r w:rsidR="007B4435" w:rsidRPr="009D3E07">
        <w:rPr>
          <w:rFonts w:ascii="Times New Roman" w:hAnsi="Times New Roman" w:cs="Times New Roman"/>
          <w:sz w:val="24"/>
          <w:szCs w:val="24"/>
        </w:rPr>
        <w:t xml:space="preserve"> своими силами, средствами, с использованием собственных материалов и оборудования, если их предоставление Заказчиком прямо не согласовано Сторонами в</w:t>
      </w:r>
    </w:p>
    <w:p w14:paraId="25687DA5" w14:textId="596787AE" w:rsidR="00721F2D" w:rsidRPr="009D3E07" w:rsidRDefault="007B4435" w:rsidP="00764E09">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Договоре или дополнительных соглашениях к нему.</w:t>
      </w:r>
      <w:r w:rsidR="00781DDC"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Исполнитель</w:t>
      </w:r>
      <w:r w:rsidR="00781DDC" w:rsidRPr="009D3E07">
        <w:rPr>
          <w:rFonts w:ascii="Times New Roman" w:hAnsi="Times New Roman" w:cs="Times New Roman"/>
          <w:sz w:val="24"/>
          <w:szCs w:val="24"/>
        </w:rPr>
        <w:t xml:space="preserve"> несет ответственность за ненадлежащее качество предоставленных им материалов и оборудования, а также за использование материалов и оборудования, принадлежащих третьим лицам, без их согласия.</w:t>
      </w:r>
    </w:p>
    <w:p w14:paraId="116BB666" w14:textId="7C89CC1E" w:rsidR="007B4435" w:rsidRPr="009D3E07" w:rsidRDefault="007B443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Привлечение третьих лиц </w:t>
      </w:r>
      <w:r w:rsidR="00781DDC" w:rsidRPr="009D3E07">
        <w:rPr>
          <w:rFonts w:ascii="Times New Roman" w:hAnsi="Times New Roman" w:cs="Times New Roman"/>
          <w:sz w:val="24"/>
          <w:szCs w:val="24"/>
        </w:rPr>
        <w:t xml:space="preserve">к выполнению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допускается только с письменного согласия Заказчика. В запросе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о привлечении третьих лиц </w:t>
      </w:r>
      <w:r w:rsidR="003147B3" w:rsidRPr="009D3E07">
        <w:rPr>
          <w:rFonts w:ascii="Times New Roman" w:hAnsi="Times New Roman" w:cs="Times New Roman"/>
          <w:sz w:val="24"/>
          <w:szCs w:val="24"/>
        </w:rPr>
        <w:t xml:space="preserve">должно </w:t>
      </w:r>
      <w:r w:rsidRPr="009D3E07">
        <w:rPr>
          <w:rFonts w:ascii="Times New Roman" w:hAnsi="Times New Roman" w:cs="Times New Roman"/>
          <w:sz w:val="24"/>
          <w:szCs w:val="24"/>
        </w:rPr>
        <w:t xml:space="preserve">быть </w:t>
      </w:r>
      <w:r w:rsidR="00E54AF5" w:rsidRPr="009D3E07">
        <w:rPr>
          <w:rFonts w:ascii="Times New Roman" w:hAnsi="Times New Roman" w:cs="Times New Roman"/>
          <w:sz w:val="24"/>
          <w:szCs w:val="24"/>
        </w:rPr>
        <w:t xml:space="preserve">указано </w:t>
      </w:r>
      <w:r w:rsidRPr="009D3E07">
        <w:rPr>
          <w:rFonts w:ascii="Times New Roman" w:hAnsi="Times New Roman" w:cs="Times New Roman"/>
          <w:sz w:val="24"/>
          <w:szCs w:val="24"/>
        </w:rPr>
        <w:t xml:space="preserve">лицо, привлечение </w:t>
      </w:r>
      <w:r w:rsidRPr="009D3E07">
        <w:rPr>
          <w:rFonts w:ascii="Times New Roman" w:hAnsi="Times New Roman" w:cs="Times New Roman"/>
          <w:sz w:val="24"/>
          <w:szCs w:val="24"/>
        </w:rPr>
        <w:lastRenderedPageBreak/>
        <w:t>которого предлагается</w:t>
      </w:r>
      <w:r w:rsidR="00781DDC"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ем</w:t>
      </w:r>
      <w:r w:rsidRPr="009D3E07">
        <w:rPr>
          <w:rFonts w:ascii="Times New Roman" w:hAnsi="Times New Roman" w:cs="Times New Roman"/>
          <w:sz w:val="24"/>
          <w:szCs w:val="24"/>
        </w:rPr>
        <w:t xml:space="preserve">, условия договора с ним, а также причины, по которым участие данного лица в </w:t>
      </w:r>
      <w:r w:rsidR="00781DDC" w:rsidRPr="009D3E07">
        <w:rPr>
          <w:rFonts w:ascii="Times New Roman" w:hAnsi="Times New Roman" w:cs="Times New Roman"/>
          <w:sz w:val="24"/>
          <w:szCs w:val="24"/>
        </w:rPr>
        <w:t xml:space="preserve">выполнении </w:t>
      </w:r>
      <w:r w:rsidR="00CC273E" w:rsidRPr="009D3E07">
        <w:rPr>
          <w:rFonts w:ascii="Times New Roman" w:hAnsi="Times New Roman" w:cs="Times New Roman"/>
          <w:sz w:val="24"/>
          <w:szCs w:val="24"/>
        </w:rPr>
        <w:t>Работ</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является необходимым. Отсутств</w:t>
      </w:r>
      <w:r w:rsidR="00781DDC" w:rsidRPr="009D3E07">
        <w:rPr>
          <w:rFonts w:ascii="Times New Roman" w:hAnsi="Times New Roman" w:cs="Times New Roman"/>
          <w:sz w:val="24"/>
          <w:szCs w:val="24"/>
        </w:rPr>
        <w:t xml:space="preserve">ие ответа Заказчика на запрос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Pr="009D3E07">
        <w:rPr>
          <w:rFonts w:ascii="Times New Roman" w:hAnsi="Times New Roman" w:cs="Times New Roman"/>
          <w:sz w:val="24"/>
          <w:szCs w:val="24"/>
        </w:rPr>
        <w:t xml:space="preserve"> о привлечении третьего лица к </w:t>
      </w:r>
      <w:r w:rsidR="00781DDC" w:rsidRPr="009D3E07">
        <w:rPr>
          <w:rFonts w:ascii="Times New Roman" w:hAnsi="Times New Roman" w:cs="Times New Roman"/>
          <w:sz w:val="24"/>
          <w:szCs w:val="24"/>
        </w:rPr>
        <w:t xml:space="preserve">выполнению </w:t>
      </w:r>
      <w:r w:rsidR="00CC273E" w:rsidRPr="009D3E07">
        <w:rPr>
          <w:rFonts w:ascii="Times New Roman" w:hAnsi="Times New Roman" w:cs="Times New Roman"/>
          <w:sz w:val="24"/>
          <w:szCs w:val="24"/>
        </w:rPr>
        <w:t>Работ</w:t>
      </w:r>
      <w:r w:rsidR="00781DDC" w:rsidRPr="009D3E07">
        <w:rPr>
          <w:rFonts w:ascii="Times New Roman" w:hAnsi="Times New Roman" w:cs="Times New Roman"/>
          <w:sz w:val="24"/>
          <w:szCs w:val="24"/>
        </w:rPr>
        <w:t xml:space="preserve"> </w:t>
      </w:r>
      <w:r w:rsidRPr="009D3E07">
        <w:rPr>
          <w:rFonts w:ascii="Times New Roman" w:hAnsi="Times New Roman" w:cs="Times New Roman"/>
          <w:sz w:val="24"/>
          <w:szCs w:val="24"/>
        </w:rPr>
        <w:t>не является согласием на его привлечение.</w:t>
      </w:r>
    </w:p>
    <w:p w14:paraId="197E1B41" w14:textId="410786B6" w:rsidR="007B4435" w:rsidRPr="009D3E07" w:rsidRDefault="00AA4B4A"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Исполнитель</w:t>
      </w:r>
      <w:r w:rsidR="007B4435" w:rsidRPr="009D3E07">
        <w:rPr>
          <w:rFonts w:ascii="Times New Roman" w:hAnsi="Times New Roman" w:cs="Times New Roman"/>
          <w:sz w:val="24"/>
          <w:szCs w:val="24"/>
        </w:rPr>
        <w:t xml:space="preserve"> отвечает перед Заказчиком за надлежащее исполнение Договора </w:t>
      </w:r>
      <w:r w:rsidR="00C50414" w:rsidRPr="009D3E07">
        <w:rPr>
          <w:rFonts w:ascii="Times New Roman" w:hAnsi="Times New Roman" w:cs="Times New Roman"/>
          <w:sz w:val="24"/>
          <w:szCs w:val="24"/>
        </w:rPr>
        <w:t>третьими лицами</w:t>
      </w:r>
      <w:r w:rsidR="007B4435" w:rsidRPr="009D3E07">
        <w:rPr>
          <w:rFonts w:ascii="Times New Roman" w:hAnsi="Times New Roman" w:cs="Times New Roman"/>
          <w:sz w:val="24"/>
          <w:szCs w:val="24"/>
        </w:rPr>
        <w:t>. Заказчик не будет иметь каких-либо обязательств и</w:t>
      </w:r>
      <w:r w:rsidR="00E77426" w:rsidRPr="009D3E07">
        <w:rPr>
          <w:rFonts w:ascii="Times New Roman" w:hAnsi="Times New Roman" w:cs="Times New Roman"/>
          <w:sz w:val="24"/>
          <w:szCs w:val="24"/>
        </w:rPr>
        <w:t>/</w:t>
      </w:r>
      <w:r w:rsidR="007B4435" w:rsidRPr="009D3E07">
        <w:rPr>
          <w:rFonts w:ascii="Times New Roman" w:hAnsi="Times New Roman" w:cs="Times New Roman"/>
          <w:sz w:val="24"/>
          <w:szCs w:val="24"/>
        </w:rPr>
        <w:t xml:space="preserve">или нести ответственность перед третьими лицами, привлеченными </w:t>
      </w:r>
      <w:r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ем</w:t>
      </w:r>
      <w:r w:rsidR="00DB59D4"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к</w:t>
      </w:r>
      <w:r w:rsidR="00DB59D4" w:rsidRPr="009D3E07">
        <w:rPr>
          <w:rFonts w:ascii="Times New Roman" w:hAnsi="Times New Roman" w:cs="Times New Roman"/>
          <w:sz w:val="24"/>
          <w:szCs w:val="24"/>
        </w:rPr>
        <w:t xml:space="preserve"> выполнению </w:t>
      </w:r>
      <w:r w:rsidR="00CC273E" w:rsidRPr="009D3E07">
        <w:rPr>
          <w:rFonts w:ascii="Times New Roman" w:hAnsi="Times New Roman" w:cs="Times New Roman"/>
          <w:sz w:val="24"/>
          <w:szCs w:val="24"/>
        </w:rPr>
        <w:t>Работ</w:t>
      </w:r>
      <w:r w:rsidR="007B4435" w:rsidRPr="009D3E07">
        <w:rPr>
          <w:rFonts w:ascii="Times New Roman" w:hAnsi="Times New Roman" w:cs="Times New Roman"/>
          <w:sz w:val="24"/>
          <w:szCs w:val="24"/>
        </w:rPr>
        <w:t xml:space="preserve">. </w:t>
      </w:r>
    </w:p>
    <w:p w14:paraId="08F28F69" w14:textId="43CE6FD2" w:rsidR="00DB59D4" w:rsidRPr="009D3E07" w:rsidRDefault="00DB59D4"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Если при проведении проверки Заказчиком хода и порядка выполнения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будут выявлены отступления от Договора, Стороны не позднее дня, следующего за днем выявления таких отступлений, составляют и подписывают акт, в котором отражают выявленные недостатки и сроки их устранения в пределах общего срока выполнения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по Договору.</w:t>
      </w:r>
    </w:p>
    <w:p w14:paraId="7A81E234" w14:textId="4B0B6F59" w:rsidR="007B4435" w:rsidRPr="009D3E07" w:rsidRDefault="007B443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По итогам </w:t>
      </w:r>
      <w:r w:rsidR="00DB59D4" w:rsidRPr="009D3E07">
        <w:rPr>
          <w:rFonts w:ascii="Times New Roman" w:hAnsi="Times New Roman" w:cs="Times New Roman"/>
          <w:sz w:val="24"/>
          <w:szCs w:val="24"/>
        </w:rPr>
        <w:t xml:space="preserve">выполнения </w:t>
      </w:r>
      <w:r w:rsidR="00CC273E" w:rsidRPr="009D3E07">
        <w:rPr>
          <w:rFonts w:ascii="Times New Roman" w:hAnsi="Times New Roman" w:cs="Times New Roman"/>
          <w:sz w:val="24"/>
          <w:szCs w:val="24"/>
        </w:rPr>
        <w:t>Работ</w:t>
      </w:r>
      <w:r w:rsidR="00E41755"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Исполнитель</w:t>
      </w:r>
      <w:r w:rsidR="00DB59D4" w:rsidRPr="009D3E07">
        <w:rPr>
          <w:rFonts w:ascii="Times New Roman" w:hAnsi="Times New Roman" w:cs="Times New Roman"/>
          <w:sz w:val="24"/>
          <w:szCs w:val="24"/>
        </w:rPr>
        <w:t xml:space="preserve"> направляет Заказчику </w:t>
      </w:r>
      <w:r w:rsidRPr="009D3E07">
        <w:rPr>
          <w:rFonts w:ascii="Times New Roman" w:hAnsi="Times New Roman" w:cs="Times New Roman"/>
          <w:sz w:val="24"/>
          <w:szCs w:val="24"/>
        </w:rPr>
        <w:t xml:space="preserve">подписанные со своей стороны два экземпляра Акта </w:t>
      </w:r>
      <w:r w:rsidR="00DB59D4" w:rsidRPr="009D3E07">
        <w:rPr>
          <w:rFonts w:ascii="Times New Roman" w:hAnsi="Times New Roman" w:cs="Times New Roman"/>
          <w:sz w:val="24"/>
          <w:szCs w:val="24"/>
        </w:rPr>
        <w:t xml:space="preserve">приемки </w:t>
      </w:r>
      <w:r w:rsidR="00CC273E" w:rsidRPr="009D3E07">
        <w:rPr>
          <w:rFonts w:ascii="Times New Roman" w:hAnsi="Times New Roman" w:cs="Times New Roman"/>
          <w:sz w:val="24"/>
          <w:szCs w:val="24"/>
        </w:rPr>
        <w:t>Работ</w:t>
      </w:r>
      <w:r w:rsidR="00DB59D4"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и счет на </w:t>
      </w:r>
      <w:r w:rsidR="00345635" w:rsidRPr="009D3E07">
        <w:rPr>
          <w:rFonts w:ascii="Times New Roman" w:hAnsi="Times New Roman" w:cs="Times New Roman"/>
          <w:sz w:val="24"/>
          <w:szCs w:val="24"/>
        </w:rPr>
        <w:t>ее</w:t>
      </w:r>
      <w:r w:rsidRPr="009D3E07">
        <w:rPr>
          <w:rFonts w:ascii="Times New Roman" w:hAnsi="Times New Roman" w:cs="Times New Roman"/>
          <w:sz w:val="24"/>
          <w:szCs w:val="24"/>
        </w:rPr>
        <w:t xml:space="preserve"> оплату. В течение </w:t>
      </w:r>
      <w:r w:rsidR="00DA3284" w:rsidRPr="009D3E07">
        <w:rPr>
          <w:rFonts w:ascii="Times New Roman" w:hAnsi="Times New Roman" w:cs="Times New Roman"/>
          <w:sz w:val="24"/>
          <w:szCs w:val="24"/>
        </w:rPr>
        <w:t>30</w:t>
      </w:r>
      <w:r w:rsidRPr="009D3E07">
        <w:rPr>
          <w:rFonts w:ascii="Times New Roman" w:hAnsi="Times New Roman" w:cs="Times New Roman"/>
          <w:sz w:val="24"/>
          <w:szCs w:val="24"/>
        </w:rPr>
        <w:t xml:space="preserve"> дней после получения указанных документов Заказчик обязан проверит</w:t>
      </w:r>
      <w:r w:rsidR="00345635" w:rsidRPr="009D3E07">
        <w:rPr>
          <w:rFonts w:ascii="Times New Roman" w:hAnsi="Times New Roman" w:cs="Times New Roman"/>
          <w:sz w:val="24"/>
          <w:szCs w:val="24"/>
        </w:rPr>
        <w:t>ь соответствие выполненн</w:t>
      </w:r>
      <w:r w:rsidR="006C430C" w:rsidRPr="009D3E07">
        <w:rPr>
          <w:rFonts w:ascii="Times New Roman" w:hAnsi="Times New Roman" w:cs="Times New Roman"/>
          <w:sz w:val="24"/>
          <w:szCs w:val="24"/>
        </w:rPr>
        <w:t>ых</w:t>
      </w:r>
      <w:r w:rsidR="00345635" w:rsidRPr="009D3E07">
        <w:rPr>
          <w:rFonts w:ascii="Times New Roman" w:hAnsi="Times New Roman" w:cs="Times New Roman"/>
          <w:sz w:val="24"/>
          <w:szCs w:val="24"/>
        </w:rPr>
        <w:t xml:space="preserve">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условиям Договора и возвратить </w:t>
      </w:r>
      <w:r w:rsidR="00AA4B4A" w:rsidRPr="009D3E07">
        <w:rPr>
          <w:rFonts w:ascii="Times New Roman" w:hAnsi="Times New Roman" w:cs="Times New Roman"/>
          <w:sz w:val="24"/>
          <w:szCs w:val="24"/>
        </w:rPr>
        <w:t>Исполнителю</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один экземпляр подписанного Заказчиком Акта</w:t>
      </w:r>
      <w:r w:rsidR="00345635" w:rsidRPr="009D3E07">
        <w:rPr>
          <w:rFonts w:ascii="Times New Roman" w:hAnsi="Times New Roman" w:cs="Times New Roman"/>
          <w:sz w:val="24"/>
          <w:szCs w:val="24"/>
        </w:rPr>
        <w:t xml:space="preserve"> </w:t>
      </w:r>
      <w:r w:rsidR="00B34DE4" w:rsidRPr="009D3E07">
        <w:rPr>
          <w:rFonts w:ascii="Times New Roman" w:hAnsi="Times New Roman" w:cs="Times New Roman"/>
          <w:sz w:val="24"/>
          <w:szCs w:val="24"/>
        </w:rPr>
        <w:t>сдачи-</w:t>
      </w:r>
      <w:r w:rsidR="00345635" w:rsidRPr="009D3E07">
        <w:rPr>
          <w:rFonts w:ascii="Times New Roman" w:hAnsi="Times New Roman" w:cs="Times New Roman"/>
          <w:sz w:val="24"/>
          <w:szCs w:val="24"/>
        </w:rPr>
        <w:t xml:space="preserve">приемки </w:t>
      </w:r>
      <w:r w:rsidR="00B34DE4" w:rsidRPr="009D3E07">
        <w:rPr>
          <w:rFonts w:ascii="Times New Roman" w:hAnsi="Times New Roman" w:cs="Times New Roman"/>
          <w:sz w:val="24"/>
          <w:szCs w:val="24"/>
        </w:rPr>
        <w:t xml:space="preserve">выполненных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либо направить мотивированный отказ от подписания Акта</w:t>
      </w:r>
      <w:r w:rsidR="00345635" w:rsidRPr="009D3E07">
        <w:rPr>
          <w:rFonts w:ascii="Times New Roman" w:hAnsi="Times New Roman" w:cs="Times New Roman"/>
          <w:sz w:val="24"/>
          <w:szCs w:val="24"/>
        </w:rPr>
        <w:t xml:space="preserve"> </w:t>
      </w:r>
      <w:r w:rsidR="00B34DE4" w:rsidRPr="009D3E07">
        <w:rPr>
          <w:rFonts w:ascii="Times New Roman" w:hAnsi="Times New Roman" w:cs="Times New Roman"/>
          <w:sz w:val="24"/>
          <w:szCs w:val="24"/>
        </w:rPr>
        <w:t>сдачи-</w:t>
      </w:r>
      <w:r w:rsidR="00345635" w:rsidRPr="009D3E07">
        <w:rPr>
          <w:rFonts w:ascii="Times New Roman" w:hAnsi="Times New Roman" w:cs="Times New Roman"/>
          <w:sz w:val="24"/>
          <w:szCs w:val="24"/>
        </w:rPr>
        <w:t xml:space="preserve">приемки </w:t>
      </w:r>
      <w:r w:rsidR="00B34DE4" w:rsidRPr="009D3E07">
        <w:rPr>
          <w:rFonts w:ascii="Times New Roman" w:hAnsi="Times New Roman" w:cs="Times New Roman"/>
          <w:sz w:val="24"/>
          <w:szCs w:val="24"/>
        </w:rPr>
        <w:t xml:space="preserve">выполненных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w:t>
      </w:r>
    </w:p>
    <w:p w14:paraId="37EB2E9B" w14:textId="64C740BD" w:rsidR="007B4435" w:rsidRPr="009D3E07" w:rsidRDefault="007B443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В случае мотивированного отказ</w:t>
      </w:r>
      <w:r w:rsidR="00345635" w:rsidRPr="009D3E07">
        <w:rPr>
          <w:rFonts w:ascii="Times New Roman" w:hAnsi="Times New Roman" w:cs="Times New Roman"/>
          <w:sz w:val="24"/>
          <w:szCs w:val="24"/>
        </w:rPr>
        <w:t xml:space="preserve">а Заказчика от подписания Акта </w:t>
      </w:r>
      <w:r w:rsidR="00B34DE4" w:rsidRPr="009D3E07">
        <w:rPr>
          <w:rFonts w:ascii="Times New Roman" w:hAnsi="Times New Roman" w:cs="Times New Roman"/>
          <w:sz w:val="24"/>
          <w:szCs w:val="24"/>
        </w:rPr>
        <w:t>сдачи-</w:t>
      </w:r>
      <w:r w:rsidR="00345635" w:rsidRPr="009D3E07">
        <w:rPr>
          <w:rFonts w:ascii="Times New Roman" w:hAnsi="Times New Roman" w:cs="Times New Roman"/>
          <w:sz w:val="24"/>
          <w:szCs w:val="24"/>
        </w:rPr>
        <w:t>приемки</w:t>
      </w:r>
      <w:r w:rsidR="00B34DE4" w:rsidRPr="009D3E07">
        <w:rPr>
          <w:rFonts w:ascii="Times New Roman" w:hAnsi="Times New Roman" w:cs="Times New Roman"/>
          <w:sz w:val="24"/>
          <w:szCs w:val="24"/>
        </w:rPr>
        <w:t xml:space="preserve"> выполненных</w:t>
      </w:r>
      <w:r w:rsidR="00345635" w:rsidRPr="009D3E07">
        <w:rPr>
          <w:rFonts w:ascii="Times New Roman" w:hAnsi="Times New Roman" w:cs="Times New Roman"/>
          <w:sz w:val="24"/>
          <w:szCs w:val="24"/>
        </w:rPr>
        <w:t xml:space="preserve"> </w:t>
      </w:r>
      <w:r w:rsidR="00CC273E"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Стороны не позднее </w:t>
      </w:r>
      <w:r w:rsidR="00DA3284" w:rsidRPr="009D3E07">
        <w:rPr>
          <w:rFonts w:ascii="Times New Roman" w:hAnsi="Times New Roman" w:cs="Times New Roman"/>
          <w:sz w:val="24"/>
          <w:szCs w:val="24"/>
        </w:rPr>
        <w:t>14</w:t>
      </w:r>
      <w:r w:rsidR="0049177A" w:rsidRPr="009D3E07">
        <w:rPr>
          <w:rFonts w:ascii="Times New Roman" w:hAnsi="Times New Roman" w:cs="Times New Roman"/>
          <w:sz w:val="24"/>
          <w:szCs w:val="24"/>
        </w:rPr>
        <w:t xml:space="preserve"> дней с даты получения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ем</w:t>
      </w:r>
      <w:r w:rsidR="0049177A" w:rsidRPr="009D3E07">
        <w:rPr>
          <w:rFonts w:ascii="Times New Roman" w:hAnsi="Times New Roman" w:cs="Times New Roman"/>
          <w:sz w:val="24"/>
          <w:szCs w:val="24"/>
        </w:rPr>
        <w:t xml:space="preserve"> мотивированного отказа</w:t>
      </w:r>
      <w:r w:rsidRPr="009D3E07">
        <w:rPr>
          <w:rFonts w:ascii="Times New Roman" w:hAnsi="Times New Roman" w:cs="Times New Roman"/>
          <w:sz w:val="24"/>
          <w:szCs w:val="24"/>
        </w:rPr>
        <w:t xml:space="preserve"> составляют протокол, фиксирующий перечень замечаний и сроки их устранения. В случае отказа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 xml:space="preserve">от составления и/или подписания протокола или уклонения </w:t>
      </w:r>
      <w:r w:rsidR="00DC42EC" w:rsidRPr="009D3E07">
        <w:rPr>
          <w:rFonts w:ascii="Times New Roman" w:hAnsi="Times New Roman" w:cs="Times New Roman"/>
          <w:sz w:val="24"/>
          <w:szCs w:val="24"/>
        </w:rPr>
        <w:t>от его составления</w:t>
      </w:r>
      <w:r w:rsidRPr="009D3E07">
        <w:rPr>
          <w:rFonts w:ascii="Times New Roman" w:hAnsi="Times New Roman" w:cs="Times New Roman"/>
          <w:sz w:val="24"/>
          <w:szCs w:val="24"/>
        </w:rPr>
        <w:t xml:space="preserve"> и/или подписания в установленный настоящим пунктом срок, Заказчик вправе в одностороннем порядке отказаться от Договора и потребовать от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возмещения убытков, возврата уплаченных по Договору денежных средств и уплаты предус</w:t>
      </w:r>
      <w:r w:rsidR="00345635" w:rsidRPr="009D3E07">
        <w:rPr>
          <w:rFonts w:ascii="Times New Roman" w:hAnsi="Times New Roman" w:cs="Times New Roman"/>
          <w:sz w:val="24"/>
          <w:szCs w:val="24"/>
        </w:rPr>
        <w:t>мотренных Договором</w:t>
      </w:r>
      <w:r w:rsidR="00D93A30" w:rsidRPr="009D3E07">
        <w:rPr>
          <w:rFonts w:ascii="Times New Roman" w:hAnsi="Times New Roman" w:cs="Times New Roman"/>
          <w:sz w:val="24"/>
          <w:szCs w:val="24"/>
        </w:rPr>
        <w:t xml:space="preserve"> неустоек</w:t>
      </w:r>
      <w:r w:rsidR="00345635" w:rsidRPr="009D3E07">
        <w:rPr>
          <w:rFonts w:ascii="Times New Roman" w:hAnsi="Times New Roman" w:cs="Times New Roman"/>
          <w:sz w:val="24"/>
          <w:szCs w:val="24"/>
        </w:rPr>
        <w:t>. Невыполненн</w:t>
      </w:r>
      <w:r w:rsidR="006C430C" w:rsidRPr="009D3E07">
        <w:rPr>
          <w:rFonts w:ascii="Times New Roman" w:hAnsi="Times New Roman" w:cs="Times New Roman"/>
          <w:sz w:val="24"/>
          <w:szCs w:val="24"/>
        </w:rPr>
        <w:t>ые</w:t>
      </w:r>
      <w:r w:rsidR="00345635" w:rsidRPr="009D3E07">
        <w:rPr>
          <w:rFonts w:ascii="Times New Roman" w:hAnsi="Times New Roman" w:cs="Times New Roman"/>
          <w:sz w:val="24"/>
          <w:szCs w:val="24"/>
        </w:rPr>
        <w:t xml:space="preserve"> Работ</w:t>
      </w:r>
      <w:r w:rsidR="006C430C" w:rsidRPr="009D3E07">
        <w:rPr>
          <w:rFonts w:ascii="Times New Roman" w:hAnsi="Times New Roman" w:cs="Times New Roman"/>
          <w:sz w:val="24"/>
          <w:szCs w:val="24"/>
        </w:rPr>
        <w:t>ы</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либо</w:t>
      </w:r>
      <w:r w:rsidR="00345635" w:rsidRPr="009D3E07">
        <w:rPr>
          <w:rFonts w:ascii="Times New Roman" w:hAnsi="Times New Roman" w:cs="Times New Roman"/>
          <w:sz w:val="24"/>
          <w:szCs w:val="24"/>
        </w:rPr>
        <w:t xml:space="preserve"> Работ</w:t>
      </w:r>
      <w:r w:rsidR="006C430C" w:rsidRPr="009D3E07">
        <w:rPr>
          <w:rFonts w:ascii="Times New Roman" w:hAnsi="Times New Roman" w:cs="Times New Roman"/>
          <w:sz w:val="24"/>
          <w:szCs w:val="24"/>
        </w:rPr>
        <w:t>ы</w:t>
      </w:r>
      <w:r w:rsidRPr="009D3E07">
        <w:rPr>
          <w:rFonts w:ascii="Times New Roman" w:hAnsi="Times New Roman" w:cs="Times New Roman"/>
          <w:sz w:val="24"/>
          <w:szCs w:val="24"/>
        </w:rPr>
        <w:t>,</w:t>
      </w:r>
      <w:r w:rsidR="00345635" w:rsidRPr="009D3E07">
        <w:rPr>
          <w:rFonts w:ascii="Times New Roman" w:hAnsi="Times New Roman" w:cs="Times New Roman"/>
          <w:sz w:val="24"/>
          <w:szCs w:val="24"/>
        </w:rPr>
        <w:t xml:space="preserve"> </w:t>
      </w:r>
      <w:r w:rsidR="00896052" w:rsidRPr="009D3E07">
        <w:rPr>
          <w:rFonts w:ascii="Times New Roman" w:hAnsi="Times New Roman" w:cs="Times New Roman"/>
          <w:sz w:val="24"/>
          <w:szCs w:val="24"/>
        </w:rPr>
        <w:t>выполненную</w:t>
      </w:r>
      <w:r w:rsidR="00345635" w:rsidRPr="009D3E07">
        <w:rPr>
          <w:rFonts w:ascii="Times New Roman" w:hAnsi="Times New Roman" w:cs="Times New Roman"/>
          <w:sz w:val="24"/>
          <w:szCs w:val="24"/>
        </w:rPr>
        <w:t xml:space="preserve"> </w:t>
      </w:r>
      <w:r w:rsidRPr="009D3E07">
        <w:rPr>
          <w:rFonts w:ascii="Times New Roman" w:hAnsi="Times New Roman" w:cs="Times New Roman"/>
          <w:sz w:val="24"/>
          <w:szCs w:val="24"/>
        </w:rPr>
        <w:t>ненадлежащим образом, Заказчик вправе не принимать и не оплачивать.</w:t>
      </w:r>
    </w:p>
    <w:p w14:paraId="2D2780F4" w14:textId="5943609A" w:rsidR="007B4435" w:rsidRPr="009D3E07" w:rsidRDefault="007B4435" w:rsidP="00E41755">
      <w:pPr>
        <w:numPr>
          <w:ilvl w:val="1"/>
          <w:numId w:val="6"/>
        </w:numPr>
        <w:spacing w:after="0"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При невозможности исполнения Договора, возникшей по вине Заказчика, либо по обстоятельствам, за которые ни одна из Сторон не отвечает, Заказчик оплачивает </w:t>
      </w:r>
      <w:r w:rsidR="00AA4B4A" w:rsidRPr="009D3E07">
        <w:rPr>
          <w:rFonts w:ascii="Times New Roman" w:hAnsi="Times New Roman" w:cs="Times New Roman"/>
          <w:sz w:val="24"/>
          <w:szCs w:val="24"/>
        </w:rPr>
        <w:t>Исполнителю</w:t>
      </w:r>
      <w:r w:rsidR="006A032E" w:rsidRPr="009D3E07">
        <w:rPr>
          <w:rFonts w:ascii="Times New Roman" w:hAnsi="Times New Roman" w:cs="Times New Roman"/>
          <w:sz w:val="24"/>
          <w:szCs w:val="24"/>
        </w:rPr>
        <w:t xml:space="preserve"> </w:t>
      </w:r>
      <w:r w:rsidRPr="009D3E07">
        <w:rPr>
          <w:rFonts w:ascii="Times New Roman" w:hAnsi="Times New Roman" w:cs="Times New Roman"/>
          <w:sz w:val="24"/>
          <w:szCs w:val="24"/>
        </w:rPr>
        <w:t>фактически понесенные и документально подтвержденные расходы, связанные с исполнением Договора. Оплата цены Договора в таком случае не производится.</w:t>
      </w:r>
    </w:p>
    <w:p w14:paraId="16C4657F" w14:textId="2FCD4460" w:rsidR="00E41755" w:rsidRPr="009D3E07" w:rsidRDefault="005B6D1B" w:rsidP="001B68BF">
      <w:pPr>
        <w:tabs>
          <w:tab w:val="left" w:pos="10490"/>
        </w:tabs>
        <w:ind w:right="-53"/>
        <w:jc w:val="both"/>
        <w:rPr>
          <w:rFonts w:ascii="Times New Roman" w:hAnsi="Times New Roman" w:cs="Times New Roman"/>
          <w:sz w:val="24"/>
          <w:szCs w:val="24"/>
        </w:rPr>
      </w:pPr>
      <w:r w:rsidRPr="009D3E07">
        <w:rPr>
          <w:rFonts w:ascii="Times New Roman" w:hAnsi="Times New Roman" w:cs="Times New Roman"/>
          <w:sz w:val="24"/>
          <w:szCs w:val="24"/>
        </w:rPr>
        <w:t>4.8</w:t>
      </w:r>
      <w:r w:rsidR="00A1464B" w:rsidRPr="009D3E07">
        <w:rPr>
          <w:rFonts w:ascii="Times New Roman" w:hAnsi="Times New Roman" w:cs="Times New Roman"/>
          <w:sz w:val="24"/>
          <w:szCs w:val="24"/>
        </w:rPr>
        <w:t xml:space="preserve">. </w:t>
      </w:r>
      <w:r w:rsidR="007C48D5" w:rsidRPr="009D3E07">
        <w:rPr>
          <w:rFonts w:ascii="Times New Roman" w:hAnsi="Times New Roman" w:cs="Times New Roman"/>
          <w:sz w:val="24"/>
          <w:szCs w:val="24"/>
        </w:rPr>
        <w:t xml:space="preserve">   </w:t>
      </w:r>
      <w:r w:rsidR="001B68BF" w:rsidRPr="009D3E07">
        <w:rPr>
          <w:rFonts w:ascii="Times New Roman" w:hAnsi="Times New Roman" w:cs="Times New Roman"/>
          <w:sz w:val="24"/>
          <w:szCs w:val="24"/>
        </w:rPr>
        <w:t xml:space="preserve">Входной контроль осуществляется согласно Инструкции по порядку и объему входного контроля (Приложение № 4 к настоящему </w:t>
      </w:r>
      <w:r w:rsidR="00742DF4" w:rsidRPr="009D3E07">
        <w:rPr>
          <w:rFonts w:ascii="Times New Roman" w:hAnsi="Times New Roman" w:cs="Times New Roman"/>
          <w:sz w:val="24"/>
          <w:szCs w:val="24"/>
        </w:rPr>
        <w:t>Д</w:t>
      </w:r>
      <w:r w:rsidR="001B68BF" w:rsidRPr="009D3E07">
        <w:rPr>
          <w:rFonts w:ascii="Times New Roman" w:hAnsi="Times New Roman" w:cs="Times New Roman"/>
          <w:sz w:val="24"/>
          <w:szCs w:val="24"/>
        </w:rPr>
        <w:t>оговору)</w:t>
      </w:r>
    </w:p>
    <w:p w14:paraId="6AE2D570" w14:textId="389F5CD5" w:rsidR="007B4435" w:rsidRPr="009D3E07" w:rsidRDefault="007B4435" w:rsidP="00E41755">
      <w:pPr>
        <w:numPr>
          <w:ilvl w:val="0"/>
          <w:numId w:val="6"/>
        </w:numPr>
        <w:autoSpaceDE w:val="0"/>
        <w:autoSpaceDN w:val="0"/>
        <w:adjustRightInd w:val="0"/>
        <w:spacing w:after="0" w:line="240" w:lineRule="auto"/>
        <w:ind w:left="0" w:firstLine="0"/>
        <w:contextualSpacing/>
        <w:jc w:val="center"/>
        <w:rPr>
          <w:rFonts w:ascii="Times New Roman" w:hAnsi="Times New Roman" w:cs="Times New Roman"/>
          <w:b/>
          <w:sz w:val="24"/>
          <w:szCs w:val="24"/>
        </w:rPr>
      </w:pPr>
      <w:r w:rsidRPr="009D3E07">
        <w:rPr>
          <w:rFonts w:ascii="Times New Roman" w:hAnsi="Times New Roman" w:cs="Times New Roman"/>
          <w:b/>
          <w:sz w:val="24"/>
          <w:szCs w:val="24"/>
        </w:rPr>
        <w:t xml:space="preserve">Качество </w:t>
      </w:r>
      <w:r w:rsidR="00C44321" w:rsidRPr="009D3E07">
        <w:rPr>
          <w:rFonts w:ascii="Times New Roman" w:hAnsi="Times New Roman" w:cs="Times New Roman"/>
          <w:b/>
          <w:sz w:val="24"/>
          <w:szCs w:val="24"/>
        </w:rPr>
        <w:t>выполняем</w:t>
      </w:r>
      <w:r w:rsidR="00CC273E" w:rsidRPr="009D3E07">
        <w:rPr>
          <w:rFonts w:ascii="Times New Roman" w:hAnsi="Times New Roman" w:cs="Times New Roman"/>
          <w:b/>
          <w:sz w:val="24"/>
          <w:szCs w:val="24"/>
        </w:rPr>
        <w:t>ых</w:t>
      </w:r>
      <w:r w:rsidR="00C44321" w:rsidRPr="009D3E07">
        <w:rPr>
          <w:rFonts w:ascii="Times New Roman" w:hAnsi="Times New Roman" w:cs="Times New Roman"/>
          <w:b/>
          <w:sz w:val="24"/>
          <w:szCs w:val="24"/>
        </w:rPr>
        <w:t xml:space="preserve"> </w:t>
      </w:r>
      <w:r w:rsidR="00CC273E" w:rsidRPr="009D3E07">
        <w:rPr>
          <w:rFonts w:ascii="Times New Roman" w:hAnsi="Times New Roman" w:cs="Times New Roman"/>
          <w:b/>
          <w:sz w:val="24"/>
          <w:szCs w:val="24"/>
        </w:rPr>
        <w:t>Работ</w:t>
      </w:r>
    </w:p>
    <w:p w14:paraId="1B2313A4" w14:textId="77777777" w:rsidR="007B4435" w:rsidRPr="009D3E07" w:rsidRDefault="007B4435" w:rsidP="00B00B44">
      <w:pPr>
        <w:autoSpaceDE w:val="0"/>
        <w:autoSpaceDN w:val="0"/>
        <w:adjustRightInd w:val="0"/>
        <w:spacing w:after="0" w:line="240" w:lineRule="auto"/>
        <w:contextualSpacing/>
        <w:jc w:val="both"/>
        <w:rPr>
          <w:rFonts w:ascii="Times New Roman" w:hAnsi="Times New Roman" w:cs="Times New Roman"/>
          <w:b/>
          <w:sz w:val="24"/>
          <w:szCs w:val="24"/>
        </w:rPr>
      </w:pPr>
    </w:p>
    <w:p w14:paraId="2105B45A" w14:textId="0BCCC229" w:rsidR="008B0686" w:rsidRPr="009D3E07" w:rsidRDefault="008B0686"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5.1. Качество изготавливаемой продукции должно отвечать требованиям </w:t>
      </w:r>
      <w:r w:rsidR="00C64767" w:rsidRPr="009D3E07">
        <w:rPr>
          <w:rFonts w:ascii="Times New Roman" w:hAnsi="Times New Roman" w:cs="Times New Roman"/>
          <w:sz w:val="24"/>
          <w:szCs w:val="24"/>
        </w:rPr>
        <w:t>конструкторской документации (КД).</w:t>
      </w:r>
      <w:r w:rsidRPr="009D3E07">
        <w:rPr>
          <w:rFonts w:ascii="Times New Roman" w:hAnsi="Times New Roman" w:cs="Times New Roman"/>
          <w:sz w:val="24"/>
          <w:szCs w:val="24"/>
        </w:rPr>
        <w:t xml:space="preserve"> </w:t>
      </w:r>
    </w:p>
    <w:p w14:paraId="72E4A7CD" w14:textId="5D226F61" w:rsidR="008B0686" w:rsidRPr="009D3E07" w:rsidRDefault="008B0686"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5.2. На изготовленную продукцию устанавливается гарантийный срок продолжительностью </w:t>
      </w:r>
      <w:r w:rsidR="001E27C1" w:rsidRPr="009D3E07">
        <w:rPr>
          <w:rFonts w:ascii="Times New Roman" w:hAnsi="Times New Roman" w:cs="Times New Roman"/>
          <w:sz w:val="24"/>
          <w:szCs w:val="24"/>
        </w:rPr>
        <w:t>24</w:t>
      </w:r>
      <w:r w:rsidR="00C64767" w:rsidRPr="009D3E07">
        <w:rPr>
          <w:rFonts w:ascii="Times New Roman" w:hAnsi="Times New Roman" w:cs="Times New Roman"/>
          <w:sz w:val="24"/>
          <w:szCs w:val="24"/>
        </w:rPr>
        <w:t xml:space="preserve"> месяцев</w:t>
      </w:r>
      <w:r w:rsidRPr="009D3E07">
        <w:rPr>
          <w:rFonts w:ascii="Times New Roman" w:hAnsi="Times New Roman" w:cs="Times New Roman"/>
          <w:sz w:val="24"/>
          <w:szCs w:val="24"/>
        </w:rPr>
        <w:t xml:space="preserve"> с момента подписания Сторонами Акта </w:t>
      </w:r>
      <w:r w:rsidR="00B34DE4" w:rsidRPr="009D3E07">
        <w:rPr>
          <w:rFonts w:ascii="Times New Roman" w:hAnsi="Times New Roman" w:cs="Times New Roman"/>
          <w:sz w:val="24"/>
          <w:szCs w:val="24"/>
        </w:rPr>
        <w:t>сдачи-</w:t>
      </w:r>
      <w:r w:rsidRPr="009D3E07">
        <w:rPr>
          <w:rFonts w:ascii="Times New Roman" w:hAnsi="Times New Roman" w:cs="Times New Roman"/>
          <w:sz w:val="24"/>
          <w:szCs w:val="24"/>
        </w:rPr>
        <w:t>приемки</w:t>
      </w:r>
      <w:r w:rsidR="00B34DE4" w:rsidRPr="009D3E07">
        <w:rPr>
          <w:rFonts w:ascii="Times New Roman" w:hAnsi="Times New Roman" w:cs="Times New Roman"/>
          <w:sz w:val="24"/>
          <w:szCs w:val="24"/>
        </w:rPr>
        <w:t xml:space="preserve"> выполненных</w:t>
      </w:r>
      <w:r w:rsidRPr="009D3E07">
        <w:rPr>
          <w:rFonts w:ascii="Times New Roman" w:hAnsi="Times New Roman" w:cs="Times New Roman"/>
          <w:sz w:val="24"/>
          <w:szCs w:val="24"/>
        </w:rPr>
        <w:t xml:space="preserve"> Работ и  срок службы продолжительностью </w:t>
      </w:r>
      <w:r w:rsidR="001E27C1" w:rsidRPr="009D3E07">
        <w:rPr>
          <w:rFonts w:ascii="Times New Roman" w:hAnsi="Times New Roman" w:cs="Times New Roman"/>
          <w:sz w:val="24"/>
          <w:szCs w:val="24"/>
        </w:rPr>
        <w:t>24</w:t>
      </w:r>
      <w:r w:rsidR="00C64767" w:rsidRPr="009D3E07">
        <w:rPr>
          <w:rFonts w:ascii="Times New Roman" w:hAnsi="Times New Roman" w:cs="Times New Roman"/>
          <w:sz w:val="24"/>
          <w:szCs w:val="24"/>
        </w:rPr>
        <w:t xml:space="preserve"> месяцев</w:t>
      </w:r>
      <w:r w:rsidRPr="009D3E07">
        <w:rPr>
          <w:rFonts w:ascii="Times New Roman" w:hAnsi="Times New Roman" w:cs="Times New Roman"/>
          <w:sz w:val="24"/>
          <w:szCs w:val="24"/>
        </w:rPr>
        <w:t xml:space="preserve"> с момента подписания Сторонами Акта </w:t>
      </w:r>
      <w:r w:rsidR="00B34DE4" w:rsidRPr="009D3E07">
        <w:rPr>
          <w:rFonts w:ascii="Times New Roman" w:hAnsi="Times New Roman" w:cs="Times New Roman"/>
          <w:sz w:val="24"/>
          <w:szCs w:val="24"/>
        </w:rPr>
        <w:t>сдачи-</w:t>
      </w:r>
      <w:r w:rsidRPr="009D3E07">
        <w:rPr>
          <w:rFonts w:ascii="Times New Roman" w:hAnsi="Times New Roman" w:cs="Times New Roman"/>
          <w:sz w:val="24"/>
          <w:szCs w:val="24"/>
        </w:rPr>
        <w:t>приемки</w:t>
      </w:r>
      <w:r w:rsidR="00B34DE4" w:rsidRPr="009D3E07">
        <w:rPr>
          <w:rFonts w:ascii="Times New Roman" w:hAnsi="Times New Roman" w:cs="Times New Roman"/>
          <w:sz w:val="24"/>
          <w:szCs w:val="24"/>
        </w:rPr>
        <w:t xml:space="preserve"> выполненных</w:t>
      </w:r>
      <w:r w:rsidRPr="009D3E07">
        <w:rPr>
          <w:rFonts w:ascii="Times New Roman" w:hAnsi="Times New Roman" w:cs="Times New Roman"/>
          <w:sz w:val="24"/>
          <w:szCs w:val="24"/>
        </w:rPr>
        <w:t xml:space="preserve"> Работ. Гарантийный срок и срок службы продлеваются на период, когда Заказчик не мог пользоваться изготовленной по Договору продукцией из-за обнаруженных в ней недостатков, при условии, что Заказчик сообщил Исполнителю об этих недостатках в письменной форме. </w:t>
      </w:r>
    </w:p>
    <w:p w14:paraId="3B433C9C" w14:textId="540D20E9" w:rsidR="007B4435" w:rsidRPr="009D3E07" w:rsidRDefault="008B0686"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5.3. </w:t>
      </w:r>
      <w:r w:rsidR="007B4435" w:rsidRPr="009D3E07">
        <w:rPr>
          <w:rFonts w:ascii="Times New Roman" w:hAnsi="Times New Roman" w:cs="Times New Roman"/>
          <w:sz w:val="24"/>
          <w:szCs w:val="24"/>
        </w:rPr>
        <w:t xml:space="preserve">Если </w:t>
      </w:r>
      <w:r w:rsidR="00495A61" w:rsidRPr="009D3E07">
        <w:rPr>
          <w:rFonts w:ascii="Times New Roman" w:hAnsi="Times New Roman" w:cs="Times New Roman"/>
          <w:sz w:val="24"/>
          <w:szCs w:val="24"/>
        </w:rPr>
        <w:t>Р</w:t>
      </w:r>
      <w:r w:rsidR="00C44321" w:rsidRPr="009D3E07">
        <w:rPr>
          <w:rFonts w:ascii="Times New Roman" w:hAnsi="Times New Roman" w:cs="Times New Roman"/>
          <w:sz w:val="24"/>
          <w:szCs w:val="24"/>
        </w:rPr>
        <w:t>абот</w:t>
      </w:r>
      <w:r w:rsidR="006C430C" w:rsidRPr="009D3E07">
        <w:rPr>
          <w:rFonts w:ascii="Times New Roman" w:hAnsi="Times New Roman" w:cs="Times New Roman"/>
          <w:sz w:val="24"/>
          <w:szCs w:val="24"/>
        </w:rPr>
        <w:t>ы</w:t>
      </w:r>
      <w:r w:rsidR="00C44321" w:rsidRPr="009D3E07">
        <w:rPr>
          <w:rFonts w:ascii="Times New Roman" w:hAnsi="Times New Roman" w:cs="Times New Roman"/>
          <w:sz w:val="24"/>
          <w:szCs w:val="24"/>
        </w:rPr>
        <w:t xml:space="preserve"> </w:t>
      </w:r>
      <w:r w:rsidR="001F23D5" w:rsidRPr="009D3E07">
        <w:rPr>
          <w:rFonts w:ascii="Times New Roman" w:hAnsi="Times New Roman" w:cs="Times New Roman"/>
          <w:sz w:val="24"/>
          <w:szCs w:val="24"/>
        </w:rPr>
        <w:t>выполнен</w:t>
      </w:r>
      <w:r w:rsidR="00C64767" w:rsidRPr="009D3E07">
        <w:rPr>
          <w:rFonts w:ascii="Times New Roman" w:hAnsi="Times New Roman" w:cs="Times New Roman"/>
          <w:sz w:val="24"/>
          <w:szCs w:val="24"/>
        </w:rPr>
        <w:t>ы</w:t>
      </w:r>
      <w:r w:rsidR="001F23D5"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некачественно, в том числе с недостатками, которые делают непригодным для использования </w:t>
      </w:r>
      <w:r w:rsidR="00756D85" w:rsidRPr="009D3E07">
        <w:rPr>
          <w:rFonts w:ascii="Times New Roman" w:hAnsi="Times New Roman" w:cs="Times New Roman"/>
          <w:sz w:val="24"/>
          <w:szCs w:val="24"/>
        </w:rPr>
        <w:t>изготовленную по Договору продукцию</w:t>
      </w:r>
      <w:r w:rsidR="007B4435" w:rsidRPr="009D3E07">
        <w:rPr>
          <w:rFonts w:ascii="Times New Roman" w:hAnsi="Times New Roman" w:cs="Times New Roman"/>
          <w:sz w:val="24"/>
          <w:szCs w:val="24"/>
        </w:rPr>
        <w:t xml:space="preserve">, </w:t>
      </w:r>
      <w:r w:rsidR="00756D85"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Заказчик обязан сообщить о выявленных недостатках </w:t>
      </w:r>
      <w:r w:rsidR="00AA4B4A" w:rsidRPr="009D3E07">
        <w:rPr>
          <w:rFonts w:ascii="Times New Roman" w:hAnsi="Times New Roman" w:cs="Times New Roman"/>
          <w:sz w:val="24"/>
          <w:szCs w:val="24"/>
        </w:rPr>
        <w:t>Исполнителю</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и вправе на свой выбор и в зависимости от характера недостатков потребовать от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безвозмездного устранения недостатков в </w:t>
      </w:r>
      <w:r w:rsidR="003701D5" w:rsidRPr="009D3E07">
        <w:rPr>
          <w:rFonts w:ascii="Times New Roman" w:hAnsi="Times New Roman" w:cs="Times New Roman"/>
          <w:sz w:val="24"/>
          <w:szCs w:val="24"/>
        </w:rPr>
        <w:t>указанный Заказчиком с</w:t>
      </w:r>
      <w:r w:rsidR="007B4435" w:rsidRPr="009D3E07">
        <w:rPr>
          <w:rFonts w:ascii="Times New Roman" w:hAnsi="Times New Roman" w:cs="Times New Roman"/>
          <w:sz w:val="24"/>
          <w:szCs w:val="24"/>
        </w:rPr>
        <w:t xml:space="preserve">рок, соразмерного уменьшения цены </w:t>
      </w:r>
      <w:r w:rsidR="00756D85" w:rsidRPr="009D3E07">
        <w:rPr>
          <w:rFonts w:ascii="Times New Roman" w:hAnsi="Times New Roman" w:cs="Times New Roman"/>
          <w:sz w:val="24"/>
          <w:szCs w:val="24"/>
        </w:rPr>
        <w:t>Договора</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или устранить недостатки самостоятельно и/или с привлечением третьих лиц и потребовать от </w:t>
      </w:r>
      <w:r w:rsidR="00AA4B4A" w:rsidRPr="009D3E07">
        <w:rPr>
          <w:rFonts w:ascii="Times New Roman" w:hAnsi="Times New Roman" w:cs="Times New Roman"/>
          <w:sz w:val="24"/>
          <w:szCs w:val="24"/>
        </w:rPr>
        <w:t>Исполнител</w:t>
      </w:r>
      <w:r w:rsidR="00CC273E" w:rsidRPr="009D3E07">
        <w:rPr>
          <w:rFonts w:ascii="Times New Roman" w:hAnsi="Times New Roman" w:cs="Times New Roman"/>
          <w:sz w:val="24"/>
          <w:szCs w:val="24"/>
        </w:rPr>
        <w:t>я</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возмещения понесенных расходов. В последнем случае </w:t>
      </w:r>
      <w:r w:rsidR="00AA4B4A" w:rsidRPr="009D3E07">
        <w:rPr>
          <w:rFonts w:ascii="Times New Roman" w:hAnsi="Times New Roman" w:cs="Times New Roman"/>
          <w:sz w:val="24"/>
          <w:szCs w:val="24"/>
        </w:rPr>
        <w:t>Исполнитель</w:t>
      </w:r>
      <w:r w:rsidR="00C44321" w:rsidRPr="009D3E07">
        <w:rPr>
          <w:rFonts w:ascii="Times New Roman" w:hAnsi="Times New Roman" w:cs="Times New Roman"/>
          <w:sz w:val="24"/>
          <w:szCs w:val="24"/>
        </w:rPr>
        <w:t xml:space="preserve"> </w:t>
      </w:r>
      <w:r w:rsidR="007B4435" w:rsidRPr="009D3E07">
        <w:rPr>
          <w:rFonts w:ascii="Times New Roman" w:hAnsi="Times New Roman" w:cs="Times New Roman"/>
          <w:sz w:val="24"/>
          <w:szCs w:val="24"/>
        </w:rPr>
        <w:t xml:space="preserve">обязуется возместить документально подтвержденные расходы Заказчика на устранение недостатков </w:t>
      </w:r>
      <w:r w:rsidR="003701D5" w:rsidRPr="009D3E07">
        <w:rPr>
          <w:rFonts w:ascii="Times New Roman" w:hAnsi="Times New Roman" w:cs="Times New Roman"/>
          <w:sz w:val="24"/>
          <w:szCs w:val="24"/>
        </w:rPr>
        <w:t xml:space="preserve">не позднее </w:t>
      </w:r>
      <w:r w:rsidR="00756D85" w:rsidRPr="009D3E07">
        <w:rPr>
          <w:rFonts w:ascii="Times New Roman" w:hAnsi="Times New Roman" w:cs="Times New Roman"/>
          <w:sz w:val="24"/>
          <w:szCs w:val="24"/>
        </w:rPr>
        <w:t>14</w:t>
      </w:r>
      <w:r w:rsidR="000D730E" w:rsidRPr="009D3E07">
        <w:rPr>
          <w:rFonts w:ascii="Times New Roman" w:hAnsi="Times New Roman" w:cs="Times New Roman"/>
          <w:sz w:val="24"/>
          <w:szCs w:val="24"/>
        </w:rPr>
        <w:t xml:space="preserve"> дней</w:t>
      </w:r>
      <w:r w:rsidR="007B4435" w:rsidRPr="009D3E07">
        <w:rPr>
          <w:rFonts w:ascii="Times New Roman" w:hAnsi="Times New Roman" w:cs="Times New Roman"/>
          <w:sz w:val="24"/>
          <w:szCs w:val="24"/>
        </w:rPr>
        <w:t xml:space="preserve"> после получения счета Заказчика на их оплату.</w:t>
      </w:r>
    </w:p>
    <w:p w14:paraId="291D3CB5" w14:textId="3BCDA6EA" w:rsidR="007B4435" w:rsidRPr="009D3E07" w:rsidRDefault="008B0686" w:rsidP="001B68BF">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lastRenderedPageBreak/>
        <w:t xml:space="preserve">5.4. </w:t>
      </w:r>
      <w:r w:rsidR="00756D85" w:rsidRPr="009D3E07">
        <w:rPr>
          <w:rFonts w:ascii="Times New Roman" w:hAnsi="Times New Roman" w:cs="Times New Roman"/>
          <w:sz w:val="24"/>
          <w:szCs w:val="24"/>
        </w:rPr>
        <w:t>В случае, е</w:t>
      </w:r>
      <w:r w:rsidR="007B4435" w:rsidRPr="009D3E07">
        <w:rPr>
          <w:rFonts w:ascii="Times New Roman" w:hAnsi="Times New Roman" w:cs="Times New Roman"/>
          <w:sz w:val="24"/>
          <w:szCs w:val="24"/>
        </w:rPr>
        <w:t xml:space="preserve">сли недостатки </w:t>
      </w:r>
      <w:r w:rsidR="00756D85" w:rsidRPr="009D3E07">
        <w:rPr>
          <w:rFonts w:ascii="Times New Roman" w:hAnsi="Times New Roman" w:cs="Times New Roman"/>
          <w:sz w:val="24"/>
          <w:szCs w:val="24"/>
        </w:rPr>
        <w:t>изготовленной по Договору продукции</w:t>
      </w:r>
      <w:r w:rsidR="007B4435" w:rsidRPr="009D3E07">
        <w:rPr>
          <w:rFonts w:ascii="Times New Roman" w:hAnsi="Times New Roman" w:cs="Times New Roman"/>
          <w:sz w:val="24"/>
          <w:szCs w:val="24"/>
        </w:rPr>
        <w:t xml:space="preserve"> являются неустранимыми или существенными, Заказчик вправе отказаться от Договора в одностороннем порядке и потребовать возмещения убытков.</w:t>
      </w:r>
    </w:p>
    <w:p w14:paraId="5B89298F" w14:textId="77777777" w:rsidR="00C64767" w:rsidRDefault="00C64767" w:rsidP="001B68BF">
      <w:pPr>
        <w:spacing w:after="0" w:line="240" w:lineRule="auto"/>
        <w:contextualSpacing/>
        <w:jc w:val="both"/>
        <w:rPr>
          <w:rFonts w:ascii="Times New Roman" w:hAnsi="Times New Roman" w:cs="Times New Roman"/>
          <w:sz w:val="24"/>
          <w:szCs w:val="24"/>
        </w:rPr>
      </w:pPr>
    </w:p>
    <w:p w14:paraId="1F19E1A8" w14:textId="77777777" w:rsidR="009D3E07" w:rsidRPr="009D3E07" w:rsidRDefault="009D3E07" w:rsidP="001B68BF">
      <w:pPr>
        <w:spacing w:after="0" w:line="240" w:lineRule="auto"/>
        <w:contextualSpacing/>
        <w:jc w:val="both"/>
        <w:rPr>
          <w:rFonts w:ascii="Times New Roman" w:hAnsi="Times New Roman" w:cs="Times New Roman"/>
          <w:sz w:val="24"/>
          <w:szCs w:val="24"/>
        </w:rPr>
      </w:pPr>
    </w:p>
    <w:p w14:paraId="09F74716" w14:textId="500D9FAA" w:rsidR="00756D85" w:rsidRPr="009D3E07" w:rsidRDefault="00756D85" w:rsidP="00C64767">
      <w:pPr>
        <w:pStyle w:val="a4"/>
        <w:numPr>
          <w:ilvl w:val="0"/>
          <w:numId w:val="6"/>
        </w:numPr>
        <w:spacing w:after="0" w:line="240" w:lineRule="auto"/>
        <w:ind w:left="0" w:firstLine="0"/>
        <w:jc w:val="center"/>
        <w:rPr>
          <w:rFonts w:ascii="Times New Roman" w:hAnsi="Times New Roman" w:cs="Times New Roman"/>
          <w:b/>
          <w:sz w:val="24"/>
          <w:szCs w:val="24"/>
        </w:rPr>
      </w:pPr>
      <w:r w:rsidRPr="009D3E07">
        <w:rPr>
          <w:rFonts w:ascii="Times New Roman" w:hAnsi="Times New Roman" w:cs="Times New Roman"/>
          <w:b/>
          <w:sz w:val="24"/>
          <w:szCs w:val="24"/>
        </w:rPr>
        <w:t>Ответственность Сторон</w:t>
      </w:r>
    </w:p>
    <w:p w14:paraId="7A9DC5ED" w14:textId="77777777" w:rsidR="00C64767" w:rsidRPr="009D3E07" w:rsidRDefault="00C64767" w:rsidP="00C64767">
      <w:pPr>
        <w:spacing w:after="0" w:line="240" w:lineRule="auto"/>
        <w:jc w:val="center"/>
        <w:rPr>
          <w:rFonts w:ascii="Times New Roman" w:hAnsi="Times New Roman" w:cs="Times New Roman"/>
          <w:b/>
          <w:sz w:val="24"/>
          <w:szCs w:val="24"/>
        </w:rPr>
      </w:pPr>
    </w:p>
    <w:p w14:paraId="6E6EC18D" w14:textId="77777777" w:rsidR="00756D85" w:rsidRPr="009D3E07" w:rsidRDefault="00756D85" w:rsidP="00B00B44">
      <w:pPr>
        <w:spacing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Общие положения</w:t>
      </w:r>
    </w:p>
    <w:p w14:paraId="2A041EA8" w14:textId="77777777" w:rsidR="00756D85" w:rsidRPr="009D3E07" w:rsidRDefault="00756D85" w:rsidP="00B00B44">
      <w:pPr>
        <w:pStyle w:val="a4"/>
        <w:numPr>
          <w:ilvl w:val="1"/>
          <w:numId w:val="6"/>
        </w:numPr>
        <w:spacing w:line="240" w:lineRule="auto"/>
        <w:ind w:left="0" w:firstLine="0"/>
        <w:jc w:val="both"/>
        <w:rPr>
          <w:rFonts w:ascii="Times New Roman" w:hAnsi="Times New Roman" w:cs="Times New Roman"/>
          <w:sz w:val="24"/>
          <w:szCs w:val="24"/>
        </w:rPr>
      </w:pPr>
      <w:r w:rsidRPr="009D3E07">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7B18E42D" w14:textId="77777777" w:rsidR="00756D85" w:rsidRPr="009D3E07" w:rsidRDefault="00756D85" w:rsidP="00B00B44">
      <w:pPr>
        <w:pStyle w:val="a4"/>
        <w:numPr>
          <w:ilvl w:val="1"/>
          <w:numId w:val="6"/>
        </w:numPr>
        <w:spacing w:line="240" w:lineRule="auto"/>
        <w:ind w:left="0" w:firstLine="0"/>
        <w:jc w:val="both"/>
        <w:rPr>
          <w:rFonts w:ascii="Times New Roman" w:hAnsi="Times New Roman" w:cs="Times New Roman"/>
          <w:sz w:val="24"/>
          <w:szCs w:val="24"/>
        </w:rPr>
      </w:pPr>
      <w:r w:rsidRPr="009D3E07">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04F687B0" w14:textId="77777777" w:rsidR="00756D85" w:rsidRPr="009D3E07" w:rsidRDefault="00756D85" w:rsidP="00B00B44">
      <w:pPr>
        <w:pStyle w:val="a4"/>
        <w:numPr>
          <w:ilvl w:val="1"/>
          <w:numId w:val="6"/>
        </w:numPr>
        <w:spacing w:line="240" w:lineRule="auto"/>
        <w:ind w:left="0" w:firstLine="0"/>
        <w:jc w:val="both"/>
        <w:rPr>
          <w:rFonts w:ascii="Times New Roman" w:hAnsi="Times New Roman" w:cs="Times New Roman"/>
          <w:sz w:val="24"/>
          <w:szCs w:val="24"/>
        </w:rPr>
      </w:pPr>
      <w:r w:rsidRPr="009D3E07">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00C02FA7" w14:textId="66D5B40B" w:rsidR="00756D85" w:rsidRPr="009D3E07" w:rsidRDefault="00756D85" w:rsidP="00B00B44">
      <w:pPr>
        <w:spacing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 xml:space="preserve">Ответственность </w:t>
      </w:r>
      <w:r w:rsidR="00EC3175" w:rsidRPr="009D3E07">
        <w:rPr>
          <w:rFonts w:ascii="Times New Roman" w:hAnsi="Times New Roman" w:cs="Times New Roman"/>
          <w:b/>
          <w:sz w:val="24"/>
          <w:szCs w:val="24"/>
        </w:rPr>
        <w:t>Исполнителя</w:t>
      </w:r>
    </w:p>
    <w:p w14:paraId="67F0BC6F" w14:textId="7F2B2C27"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За просрочку </w:t>
      </w:r>
      <w:r w:rsidR="00665059" w:rsidRPr="009D3E07">
        <w:rPr>
          <w:rFonts w:ascii="Times New Roman" w:hAnsi="Times New Roman" w:cs="Times New Roman"/>
          <w:sz w:val="24"/>
          <w:szCs w:val="24"/>
        </w:rPr>
        <w:t>выполнения Работ Исполнитель</w:t>
      </w:r>
      <w:r w:rsidRPr="009D3E07">
        <w:rPr>
          <w:rFonts w:ascii="Times New Roman" w:hAnsi="Times New Roman" w:cs="Times New Roman"/>
          <w:sz w:val="24"/>
          <w:szCs w:val="24"/>
        </w:rPr>
        <w:t xml:space="preserve"> уплачивает пеню в размере </w:t>
      </w:r>
      <w:r w:rsidR="00B34DE4" w:rsidRPr="009D3E07">
        <w:rPr>
          <w:rFonts w:ascii="Times New Roman" w:hAnsi="Times New Roman" w:cs="Times New Roman"/>
          <w:sz w:val="24"/>
          <w:szCs w:val="24"/>
        </w:rPr>
        <w:t xml:space="preserve">0,5% </w:t>
      </w:r>
      <w:r w:rsidRPr="009D3E07">
        <w:rPr>
          <w:rFonts w:ascii="Times New Roman" w:hAnsi="Times New Roman" w:cs="Times New Roman"/>
          <w:sz w:val="24"/>
          <w:szCs w:val="24"/>
        </w:rPr>
        <w:t xml:space="preserve"> </w:t>
      </w:r>
      <w:r w:rsidR="002D1A61" w:rsidRPr="009D3E07">
        <w:rPr>
          <w:rFonts w:ascii="Times New Roman" w:hAnsi="Times New Roman" w:cs="Times New Roman"/>
          <w:sz w:val="24"/>
          <w:szCs w:val="24"/>
        </w:rPr>
        <w:t>от цены Работ</w:t>
      </w:r>
      <w:r w:rsidRPr="009D3E07">
        <w:rPr>
          <w:rFonts w:ascii="Times New Roman" w:hAnsi="Times New Roman" w:cs="Times New Roman"/>
          <w:sz w:val="24"/>
          <w:szCs w:val="24"/>
        </w:rPr>
        <w:t>, в отношении которо</w:t>
      </w:r>
      <w:r w:rsidR="00665059" w:rsidRPr="009D3E07">
        <w:rPr>
          <w:rFonts w:ascii="Times New Roman" w:hAnsi="Times New Roman" w:cs="Times New Roman"/>
          <w:sz w:val="24"/>
          <w:szCs w:val="24"/>
        </w:rPr>
        <w:t>й</w:t>
      </w:r>
      <w:r w:rsidRPr="009D3E07">
        <w:rPr>
          <w:rFonts w:ascii="Times New Roman" w:hAnsi="Times New Roman" w:cs="Times New Roman"/>
          <w:sz w:val="24"/>
          <w:szCs w:val="24"/>
        </w:rPr>
        <w:t xml:space="preserve"> допущена просрочка за каждый день просрочки.</w:t>
      </w:r>
    </w:p>
    <w:p w14:paraId="1979D2F5" w14:textId="1E890AF8"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В случае </w:t>
      </w:r>
      <w:r w:rsidR="00665059" w:rsidRPr="009D3E07">
        <w:rPr>
          <w:rFonts w:ascii="Times New Roman" w:hAnsi="Times New Roman" w:cs="Times New Roman"/>
          <w:sz w:val="24"/>
          <w:szCs w:val="24"/>
        </w:rPr>
        <w:t>изготовления продукции</w:t>
      </w:r>
      <w:r w:rsidRPr="009D3E07">
        <w:rPr>
          <w:rFonts w:ascii="Times New Roman" w:hAnsi="Times New Roman" w:cs="Times New Roman"/>
          <w:sz w:val="24"/>
          <w:szCs w:val="24"/>
        </w:rPr>
        <w:t>, несоответствующе</w:t>
      </w:r>
      <w:r w:rsidR="00665059" w:rsidRPr="009D3E07">
        <w:rPr>
          <w:rFonts w:ascii="Times New Roman" w:hAnsi="Times New Roman" w:cs="Times New Roman"/>
          <w:sz w:val="24"/>
          <w:szCs w:val="24"/>
        </w:rPr>
        <w:t>й</w:t>
      </w:r>
      <w:r w:rsidRPr="009D3E07">
        <w:rPr>
          <w:rFonts w:ascii="Times New Roman" w:hAnsi="Times New Roman" w:cs="Times New Roman"/>
          <w:sz w:val="24"/>
          <w:szCs w:val="24"/>
        </w:rPr>
        <w:t xml:space="preserve"> тре</w:t>
      </w:r>
      <w:r w:rsidR="00790424" w:rsidRPr="009D3E07">
        <w:rPr>
          <w:rFonts w:ascii="Times New Roman" w:hAnsi="Times New Roman" w:cs="Times New Roman"/>
          <w:sz w:val="24"/>
          <w:szCs w:val="24"/>
        </w:rPr>
        <w:t xml:space="preserve">бованиям Договора </w:t>
      </w:r>
      <w:r w:rsidRPr="009D3E07">
        <w:rPr>
          <w:rFonts w:ascii="Times New Roman" w:hAnsi="Times New Roman" w:cs="Times New Roman"/>
          <w:sz w:val="24"/>
          <w:szCs w:val="24"/>
        </w:rPr>
        <w:t>так</w:t>
      </w:r>
      <w:r w:rsidR="00665059" w:rsidRPr="009D3E07">
        <w:rPr>
          <w:rFonts w:ascii="Times New Roman" w:hAnsi="Times New Roman" w:cs="Times New Roman"/>
          <w:sz w:val="24"/>
          <w:szCs w:val="24"/>
        </w:rPr>
        <w:t>ая</w:t>
      </w:r>
      <w:r w:rsidRPr="009D3E07">
        <w:rPr>
          <w:rFonts w:ascii="Times New Roman" w:hAnsi="Times New Roman" w:cs="Times New Roman"/>
          <w:sz w:val="24"/>
          <w:szCs w:val="24"/>
        </w:rPr>
        <w:t xml:space="preserve"> </w:t>
      </w:r>
      <w:r w:rsidR="00665059" w:rsidRPr="009D3E07">
        <w:rPr>
          <w:rFonts w:ascii="Times New Roman" w:hAnsi="Times New Roman" w:cs="Times New Roman"/>
          <w:sz w:val="24"/>
          <w:szCs w:val="24"/>
        </w:rPr>
        <w:t>продукция</w:t>
      </w:r>
      <w:r w:rsidRPr="009D3E07">
        <w:rPr>
          <w:rFonts w:ascii="Times New Roman" w:hAnsi="Times New Roman" w:cs="Times New Roman"/>
          <w:sz w:val="24"/>
          <w:szCs w:val="24"/>
        </w:rPr>
        <w:t xml:space="preserve"> подлежит возврату </w:t>
      </w:r>
      <w:r w:rsidR="00665059" w:rsidRPr="009D3E07">
        <w:rPr>
          <w:rFonts w:ascii="Times New Roman" w:hAnsi="Times New Roman" w:cs="Times New Roman"/>
          <w:sz w:val="24"/>
          <w:szCs w:val="24"/>
        </w:rPr>
        <w:t>Исполнителю</w:t>
      </w:r>
      <w:r w:rsidRPr="009D3E07">
        <w:rPr>
          <w:rFonts w:ascii="Times New Roman" w:hAnsi="Times New Roman" w:cs="Times New Roman"/>
          <w:sz w:val="24"/>
          <w:szCs w:val="24"/>
        </w:rPr>
        <w:t xml:space="preserve">, а </w:t>
      </w:r>
      <w:r w:rsidR="00665059" w:rsidRPr="009D3E07">
        <w:rPr>
          <w:rFonts w:ascii="Times New Roman" w:hAnsi="Times New Roman" w:cs="Times New Roman"/>
          <w:sz w:val="24"/>
          <w:szCs w:val="24"/>
        </w:rPr>
        <w:t>Исполнитель</w:t>
      </w:r>
      <w:r w:rsidRPr="009D3E07">
        <w:rPr>
          <w:rFonts w:ascii="Times New Roman" w:hAnsi="Times New Roman" w:cs="Times New Roman"/>
          <w:sz w:val="24"/>
          <w:szCs w:val="24"/>
        </w:rPr>
        <w:t xml:space="preserve"> уплачивает штраф в размере 10 % от цены Договора за каждый факт </w:t>
      </w:r>
      <w:r w:rsidR="00A75090" w:rsidRPr="009D3E07">
        <w:rPr>
          <w:rFonts w:ascii="Times New Roman" w:hAnsi="Times New Roman" w:cs="Times New Roman"/>
          <w:sz w:val="24"/>
          <w:szCs w:val="24"/>
        </w:rPr>
        <w:t>несоответствия</w:t>
      </w:r>
      <w:r w:rsidRPr="009D3E07">
        <w:rPr>
          <w:rFonts w:ascii="Times New Roman" w:hAnsi="Times New Roman" w:cs="Times New Roman"/>
          <w:sz w:val="24"/>
          <w:szCs w:val="24"/>
        </w:rPr>
        <w:t xml:space="preserve"> требованиям Договора.</w:t>
      </w:r>
    </w:p>
    <w:p w14:paraId="719EBDC5" w14:textId="59C63BDF"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В случае неисполнени</w:t>
      </w:r>
      <w:r w:rsidR="00154B67" w:rsidRPr="009D3E07">
        <w:rPr>
          <w:rFonts w:ascii="Times New Roman" w:hAnsi="Times New Roman" w:cs="Times New Roman"/>
          <w:sz w:val="24"/>
          <w:szCs w:val="24"/>
        </w:rPr>
        <w:t>я</w:t>
      </w:r>
      <w:r w:rsidRPr="009D3E07">
        <w:rPr>
          <w:rFonts w:ascii="Times New Roman" w:hAnsi="Times New Roman" w:cs="Times New Roman"/>
          <w:sz w:val="24"/>
          <w:szCs w:val="24"/>
        </w:rPr>
        <w:t xml:space="preserve"> и (или) ненадлежащего исполнения гарантийных обязательств по Договору </w:t>
      </w:r>
      <w:r w:rsidR="00A75090" w:rsidRPr="009D3E07">
        <w:rPr>
          <w:rFonts w:ascii="Times New Roman" w:hAnsi="Times New Roman" w:cs="Times New Roman"/>
          <w:sz w:val="24"/>
          <w:szCs w:val="24"/>
        </w:rPr>
        <w:t>Исполнитель</w:t>
      </w:r>
      <w:r w:rsidRPr="009D3E07">
        <w:rPr>
          <w:rFonts w:ascii="Times New Roman" w:hAnsi="Times New Roman" w:cs="Times New Roman"/>
          <w:sz w:val="24"/>
          <w:szCs w:val="24"/>
        </w:rPr>
        <w:t xml:space="preserve"> по письменному требованию Заказчика уплачивает штраф в размере 10 % от цены Договора за каждый факт нарушения гарантийного обязательства.</w:t>
      </w:r>
    </w:p>
    <w:p w14:paraId="71E31451" w14:textId="08FFDA2A"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Настоящим </w:t>
      </w:r>
      <w:r w:rsidR="00A75090" w:rsidRPr="009D3E07">
        <w:rPr>
          <w:rFonts w:ascii="Times New Roman" w:hAnsi="Times New Roman" w:cs="Times New Roman"/>
          <w:sz w:val="24"/>
          <w:szCs w:val="24"/>
        </w:rPr>
        <w:t xml:space="preserve">Исполнитель </w:t>
      </w:r>
      <w:r w:rsidRPr="009D3E07">
        <w:rPr>
          <w:rFonts w:ascii="Times New Roman" w:hAnsi="Times New Roman" w:cs="Times New Roman"/>
          <w:sz w:val="24"/>
          <w:szCs w:val="24"/>
        </w:rPr>
        <w:t xml:space="preserve">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w:t>
      </w:r>
      <w:r w:rsidR="00A75090" w:rsidRPr="009D3E07">
        <w:rPr>
          <w:rFonts w:ascii="Times New Roman" w:hAnsi="Times New Roman" w:cs="Times New Roman"/>
          <w:sz w:val="24"/>
          <w:szCs w:val="24"/>
        </w:rPr>
        <w:t>Исполнителем</w:t>
      </w:r>
      <w:r w:rsidRPr="009D3E07">
        <w:rPr>
          <w:rFonts w:ascii="Times New Roman" w:hAnsi="Times New Roman" w:cs="Times New Roman"/>
          <w:sz w:val="24"/>
          <w:szCs w:val="24"/>
        </w:rPr>
        <w:t xml:space="preserve"> Договора или публично-правовых обязанностей </w:t>
      </w:r>
      <w:r w:rsidR="009117DB" w:rsidRPr="009D3E07">
        <w:rPr>
          <w:rFonts w:ascii="Times New Roman" w:hAnsi="Times New Roman" w:cs="Times New Roman"/>
          <w:sz w:val="24"/>
          <w:szCs w:val="24"/>
        </w:rPr>
        <w:t>Исполнителя</w:t>
      </w:r>
      <w:r w:rsidRPr="009D3E07">
        <w:rPr>
          <w:rFonts w:ascii="Times New Roman" w:hAnsi="Times New Roman" w:cs="Times New Roman"/>
          <w:sz w:val="24"/>
          <w:szCs w:val="24"/>
        </w:rPr>
        <w:t xml:space="preserve"> в связи с Договором, в частности, если соответствующие расходы были произведены Заказчиком при причинении вреда третьим лицам вследствие недостатков </w:t>
      </w:r>
      <w:r w:rsidR="00A75090"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за которые отвечает </w:t>
      </w:r>
      <w:r w:rsidR="00A75090" w:rsidRPr="009D3E07">
        <w:rPr>
          <w:rFonts w:ascii="Times New Roman" w:hAnsi="Times New Roman" w:cs="Times New Roman"/>
          <w:sz w:val="24"/>
          <w:szCs w:val="24"/>
        </w:rPr>
        <w:t>Исполнитель</w:t>
      </w:r>
      <w:r w:rsidRPr="009D3E07">
        <w:rPr>
          <w:rFonts w:ascii="Times New Roman" w:hAnsi="Times New Roman" w:cs="Times New Roman"/>
          <w:sz w:val="24"/>
          <w:szCs w:val="24"/>
        </w:rPr>
        <w:t xml:space="preserve">, при доначислении Заказчику налогов или привлечении Заказчика к ответственности вследствие несоблюдения законодательства Российской Федерации </w:t>
      </w:r>
      <w:r w:rsidR="00A75090" w:rsidRPr="009D3E07">
        <w:rPr>
          <w:rFonts w:ascii="Times New Roman" w:hAnsi="Times New Roman" w:cs="Times New Roman"/>
          <w:sz w:val="24"/>
          <w:szCs w:val="24"/>
        </w:rPr>
        <w:t>Исполнителем</w:t>
      </w:r>
      <w:r w:rsidRPr="009D3E07">
        <w:rPr>
          <w:rFonts w:ascii="Times New Roman" w:hAnsi="Times New Roman" w:cs="Times New Roman"/>
          <w:sz w:val="24"/>
          <w:szCs w:val="24"/>
        </w:rPr>
        <w:t xml:space="preserve"> в связи с Договором. Соответствующие суммы подлежат перечислению </w:t>
      </w:r>
      <w:r w:rsidR="00A75090" w:rsidRPr="009D3E07">
        <w:rPr>
          <w:rFonts w:ascii="Times New Roman" w:hAnsi="Times New Roman" w:cs="Times New Roman"/>
          <w:sz w:val="24"/>
          <w:szCs w:val="24"/>
        </w:rPr>
        <w:t>Исполнителем</w:t>
      </w:r>
      <w:r w:rsidRPr="009D3E07">
        <w:rPr>
          <w:rFonts w:ascii="Times New Roman" w:hAnsi="Times New Roman" w:cs="Times New Roman"/>
          <w:sz w:val="24"/>
          <w:szCs w:val="24"/>
        </w:rPr>
        <w:t xml:space="preserve"> в срок, указанный в требовании Заказчика.</w:t>
      </w:r>
    </w:p>
    <w:p w14:paraId="6B854386" w14:textId="77777777" w:rsidR="00814C9D" w:rsidRPr="009D3E07" w:rsidRDefault="00756D85" w:rsidP="006E2E35">
      <w:pPr>
        <w:numPr>
          <w:ilvl w:val="1"/>
          <w:numId w:val="6"/>
        </w:numPr>
        <w:spacing w:after="0"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Заказчик имеет право не оплачивать </w:t>
      </w:r>
      <w:r w:rsidR="00CC273E" w:rsidRPr="009D3E07">
        <w:rPr>
          <w:rFonts w:ascii="Times New Roman" w:hAnsi="Times New Roman" w:cs="Times New Roman"/>
          <w:sz w:val="24"/>
          <w:szCs w:val="24"/>
        </w:rPr>
        <w:t>Работ</w:t>
      </w:r>
      <w:r w:rsidR="005C038D" w:rsidRPr="009D3E07">
        <w:rPr>
          <w:rFonts w:ascii="Times New Roman" w:hAnsi="Times New Roman" w:cs="Times New Roman"/>
          <w:sz w:val="24"/>
          <w:szCs w:val="24"/>
        </w:rPr>
        <w:t>ы</w:t>
      </w:r>
      <w:r w:rsidRPr="009D3E07">
        <w:rPr>
          <w:rFonts w:ascii="Times New Roman" w:hAnsi="Times New Roman" w:cs="Times New Roman"/>
          <w:sz w:val="24"/>
          <w:szCs w:val="24"/>
        </w:rPr>
        <w:t xml:space="preserve"> до получения от </w:t>
      </w:r>
      <w:r w:rsidR="00A75090" w:rsidRPr="009D3E07">
        <w:rPr>
          <w:rFonts w:ascii="Times New Roman" w:hAnsi="Times New Roman" w:cs="Times New Roman"/>
          <w:sz w:val="24"/>
          <w:szCs w:val="24"/>
        </w:rPr>
        <w:t>Исполнителя</w:t>
      </w:r>
      <w:r w:rsidRPr="009D3E07">
        <w:rPr>
          <w:rFonts w:ascii="Times New Roman" w:hAnsi="Times New Roman" w:cs="Times New Roman"/>
          <w:sz w:val="24"/>
          <w:szCs w:val="24"/>
        </w:rPr>
        <w:t xml:space="preserve">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w:t>
      </w:r>
      <w:r w:rsidR="00A75090" w:rsidRPr="009D3E07">
        <w:rPr>
          <w:rFonts w:ascii="Times New Roman" w:hAnsi="Times New Roman" w:cs="Times New Roman"/>
          <w:sz w:val="24"/>
          <w:szCs w:val="24"/>
        </w:rPr>
        <w:t>Исполнителю</w:t>
      </w:r>
      <w:r w:rsidRPr="009D3E07">
        <w:rPr>
          <w:rFonts w:ascii="Times New Roman" w:hAnsi="Times New Roman" w:cs="Times New Roman"/>
          <w:sz w:val="24"/>
          <w:szCs w:val="24"/>
        </w:rPr>
        <w:t xml:space="preserve"> в соответствии с Договором или зачесть против требования </w:t>
      </w:r>
      <w:r w:rsidR="00A75090" w:rsidRPr="009D3E07">
        <w:rPr>
          <w:rFonts w:ascii="Times New Roman" w:hAnsi="Times New Roman" w:cs="Times New Roman"/>
          <w:sz w:val="24"/>
          <w:szCs w:val="24"/>
        </w:rPr>
        <w:t>Исполнителя</w:t>
      </w:r>
      <w:r w:rsidRPr="009D3E07">
        <w:rPr>
          <w:rFonts w:ascii="Times New Roman" w:hAnsi="Times New Roman" w:cs="Times New Roman"/>
          <w:sz w:val="24"/>
          <w:szCs w:val="24"/>
        </w:rPr>
        <w:t xml:space="preserve"> об оплате </w:t>
      </w:r>
      <w:r w:rsidR="00A75090" w:rsidRPr="009D3E07">
        <w:rPr>
          <w:rFonts w:ascii="Times New Roman" w:hAnsi="Times New Roman" w:cs="Times New Roman"/>
          <w:sz w:val="24"/>
          <w:szCs w:val="24"/>
        </w:rPr>
        <w:t>Работ</w:t>
      </w:r>
      <w:r w:rsidRPr="009D3E07">
        <w:rPr>
          <w:rFonts w:ascii="Times New Roman" w:hAnsi="Times New Roman" w:cs="Times New Roman"/>
          <w:sz w:val="24"/>
          <w:szCs w:val="24"/>
        </w:rPr>
        <w:t xml:space="preserve"> и/или иных сумм в соответствии с Договором.</w:t>
      </w:r>
      <w:r w:rsidR="00814C9D" w:rsidRPr="009D3E07">
        <w:rPr>
          <w:rFonts w:ascii="Times New Roman" w:hAnsi="Times New Roman" w:cs="Times New Roman"/>
          <w:sz w:val="24"/>
          <w:szCs w:val="24"/>
        </w:rPr>
        <w:t xml:space="preserve"> </w:t>
      </w:r>
    </w:p>
    <w:p w14:paraId="3CB6F162" w14:textId="77777777" w:rsidR="006E2E35" w:rsidRPr="009D3E07" w:rsidRDefault="006E2E35" w:rsidP="001B68BF">
      <w:pPr>
        <w:tabs>
          <w:tab w:val="left" w:pos="7140"/>
        </w:tabs>
        <w:spacing w:after="0" w:line="240" w:lineRule="auto"/>
        <w:jc w:val="center"/>
        <w:rPr>
          <w:rFonts w:ascii="Times New Roman" w:hAnsi="Times New Roman" w:cs="Times New Roman"/>
          <w:b/>
          <w:sz w:val="24"/>
          <w:szCs w:val="24"/>
        </w:rPr>
      </w:pPr>
    </w:p>
    <w:p w14:paraId="484E55BE" w14:textId="77777777" w:rsidR="00756D85" w:rsidRPr="009D3E07" w:rsidRDefault="00756D85" w:rsidP="001B68BF">
      <w:pPr>
        <w:tabs>
          <w:tab w:val="left" w:pos="7140"/>
        </w:tabs>
        <w:spacing w:after="0"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Ответственность Заказчика</w:t>
      </w:r>
    </w:p>
    <w:p w14:paraId="4C13A495" w14:textId="77777777" w:rsidR="001B68BF" w:rsidRPr="009D3E07" w:rsidRDefault="001B68BF" w:rsidP="001B68BF">
      <w:pPr>
        <w:tabs>
          <w:tab w:val="left" w:pos="7140"/>
        </w:tabs>
        <w:spacing w:after="0" w:line="240" w:lineRule="auto"/>
        <w:jc w:val="center"/>
        <w:rPr>
          <w:rFonts w:ascii="Times New Roman" w:hAnsi="Times New Roman" w:cs="Times New Roman"/>
          <w:b/>
          <w:sz w:val="24"/>
          <w:szCs w:val="24"/>
        </w:rPr>
      </w:pPr>
    </w:p>
    <w:p w14:paraId="003C312B" w14:textId="1B93D4D8" w:rsidR="00756D85" w:rsidRPr="009D3E07" w:rsidRDefault="0010465B"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6.9</w:t>
      </w:r>
      <w:r w:rsidR="00756D85" w:rsidRPr="009D3E07">
        <w:rPr>
          <w:rFonts w:ascii="Times New Roman" w:hAnsi="Times New Roman" w:cs="Times New Roman"/>
          <w:sz w:val="24"/>
          <w:szCs w:val="24"/>
        </w:rPr>
        <w:t xml:space="preserve">. </w:t>
      </w:r>
      <w:r w:rsidR="002D1A61" w:rsidRPr="009D3E07">
        <w:rPr>
          <w:rFonts w:ascii="Times New Roman" w:hAnsi="Times New Roman" w:cs="Times New Roman"/>
          <w:sz w:val="24"/>
          <w:szCs w:val="24"/>
        </w:rPr>
        <w:t xml:space="preserve"> </w:t>
      </w:r>
      <w:r w:rsidR="00756D85" w:rsidRPr="009D3E07">
        <w:rPr>
          <w:rFonts w:ascii="Times New Roman" w:hAnsi="Times New Roman" w:cs="Times New Roman"/>
          <w:sz w:val="24"/>
          <w:szCs w:val="24"/>
        </w:rPr>
        <w:t xml:space="preserve">При нарушении Заказчиком сроков оплаты </w:t>
      </w:r>
      <w:r w:rsidR="00A75090" w:rsidRPr="009D3E07">
        <w:rPr>
          <w:rFonts w:ascii="Times New Roman" w:hAnsi="Times New Roman" w:cs="Times New Roman"/>
          <w:sz w:val="24"/>
          <w:szCs w:val="24"/>
        </w:rPr>
        <w:t>Работ</w:t>
      </w:r>
      <w:r w:rsidR="00756D85" w:rsidRPr="009D3E07">
        <w:rPr>
          <w:rFonts w:ascii="Times New Roman" w:hAnsi="Times New Roman" w:cs="Times New Roman"/>
          <w:sz w:val="24"/>
          <w:szCs w:val="24"/>
        </w:rPr>
        <w:t xml:space="preserve"> за каждый день просрочки начисляется пеня в размере </w:t>
      </w:r>
      <w:r w:rsidR="00B34DE4" w:rsidRPr="009D3E07">
        <w:rPr>
          <w:rFonts w:ascii="Times New Roman" w:hAnsi="Times New Roman" w:cs="Times New Roman"/>
          <w:sz w:val="24"/>
          <w:szCs w:val="24"/>
        </w:rPr>
        <w:t xml:space="preserve">0,01% </w:t>
      </w:r>
      <w:r w:rsidR="002D1A61" w:rsidRPr="009D3E07">
        <w:rPr>
          <w:rFonts w:ascii="Times New Roman" w:hAnsi="Times New Roman" w:cs="Times New Roman"/>
          <w:sz w:val="24"/>
          <w:szCs w:val="24"/>
        </w:rPr>
        <w:t xml:space="preserve">от цены неоплаченного </w:t>
      </w:r>
      <w:r w:rsidR="00756D85" w:rsidRPr="009D3E07">
        <w:rPr>
          <w:rFonts w:ascii="Times New Roman" w:hAnsi="Times New Roman" w:cs="Times New Roman"/>
          <w:sz w:val="24"/>
          <w:szCs w:val="24"/>
        </w:rPr>
        <w:t xml:space="preserve">Товара за каждый день просрочки с условием, что общий размер неустойки не может превышать 10% </w:t>
      </w:r>
      <w:r w:rsidR="00A75090" w:rsidRPr="009D3E07">
        <w:rPr>
          <w:rFonts w:ascii="Times New Roman" w:hAnsi="Times New Roman" w:cs="Times New Roman"/>
          <w:sz w:val="24"/>
          <w:szCs w:val="24"/>
        </w:rPr>
        <w:t xml:space="preserve"> </w:t>
      </w:r>
      <w:r w:rsidR="00756D85" w:rsidRPr="009D3E07">
        <w:rPr>
          <w:rFonts w:ascii="Times New Roman" w:hAnsi="Times New Roman" w:cs="Times New Roman"/>
          <w:sz w:val="24"/>
          <w:szCs w:val="24"/>
        </w:rPr>
        <w:t xml:space="preserve">цены </w:t>
      </w:r>
      <w:r w:rsidR="00A75090" w:rsidRPr="009D3E07">
        <w:rPr>
          <w:rFonts w:ascii="Times New Roman" w:hAnsi="Times New Roman" w:cs="Times New Roman"/>
          <w:sz w:val="24"/>
          <w:szCs w:val="24"/>
        </w:rPr>
        <w:t>выполненных и принятых Заказчиком, но не оплаченных или несвоевременно оплаченных, Работ</w:t>
      </w:r>
      <w:r w:rsidR="00756D85" w:rsidRPr="009D3E07">
        <w:rPr>
          <w:rFonts w:ascii="Times New Roman" w:hAnsi="Times New Roman" w:cs="Times New Roman"/>
          <w:sz w:val="24"/>
          <w:szCs w:val="24"/>
        </w:rPr>
        <w:t>.</w:t>
      </w:r>
    </w:p>
    <w:p w14:paraId="2036FB9D" w14:textId="07FA8592" w:rsidR="00756D85" w:rsidRPr="009D3E07" w:rsidRDefault="0010465B"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lastRenderedPageBreak/>
        <w:t>6.10</w:t>
      </w:r>
      <w:r w:rsidR="00756D85" w:rsidRPr="009D3E07">
        <w:rPr>
          <w:rFonts w:ascii="Times New Roman" w:hAnsi="Times New Roman" w:cs="Times New Roman"/>
          <w:sz w:val="24"/>
          <w:szCs w:val="24"/>
        </w:rPr>
        <w:t xml:space="preserve">. Заказчик не несет ответственность за неполную и (или)  несвоевременную оплату </w:t>
      </w:r>
      <w:r w:rsidR="00A75090" w:rsidRPr="009D3E07">
        <w:rPr>
          <w:rFonts w:ascii="Times New Roman" w:hAnsi="Times New Roman" w:cs="Times New Roman"/>
          <w:sz w:val="24"/>
          <w:szCs w:val="24"/>
        </w:rPr>
        <w:t>выполненных</w:t>
      </w:r>
      <w:r w:rsidR="00756D85" w:rsidRPr="009D3E07">
        <w:rPr>
          <w:rFonts w:ascii="Times New Roman" w:hAnsi="Times New Roman" w:cs="Times New Roman"/>
          <w:sz w:val="24"/>
          <w:szCs w:val="24"/>
        </w:rPr>
        <w:t xml:space="preserve"> по Договору </w:t>
      </w:r>
      <w:r w:rsidR="00A75090" w:rsidRPr="009D3E07">
        <w:rPr>
          <w:rFonts w:ascii="Times New Roman" w:hAnsi="Times New Roman" w:cs="Times New Roman"/>
          <w:sz w:val="24"/>
          <w:szCs w:val="24"/>
        </w:rPr>
        <w:t>Работ</w:t>
      </w:r>
      <w:r w:rsidR="00756D85" w:rsidRPr="009D3E07">
        <w:rPr>
          <w:rFonts w:ascii="Times New Roman" w:hAnsi="Times New Roman" w:cs="Times New Roman"/>
          <w:sz w:val="24"/>
          <w:szCs w:val="24"/>
        </w:rPr>
        <w:t xml:space="preserve"> в случае нарушения </w:t>
      </w:r>
      <w:r w:rsidR="00A75090" w:rsidRPr="009D3E07">
        <w:rPr>
          <w:rFonts w:ascii="Times New Roman" w:hAnsi="Times New Roman" w:cs="Times New Roman"/>
          <w:sz w:val="24"/>
          <w:szCs w:val="24"/>
        </w:rPr>
        <w:t>Исполнителем</w:t>
      </w:r>
      <w:r w:rsidR="00756D85" w:rsidRPr="009D3E07">
        <w:rPr>
          <w:rFonts w:ascii="Times New Roman" w:hAnsi="Times New Roman" w:cs="Times New Roman"/>
          <w:sz w:val="24"/>
          <w:szCs w:val="24"/>
        </w:rPr>
        <w:t xml:space="preserve"> сроков исполнения обязательств, предусмотренных настоящим Договором.  </w:t>
      </w:r>
    </w:p>
    <w:p w14:paraId="785F8A54" w14:textId="280622D7" w:rsidR="00756D85" w:rsidRPr="009D3E07" w:rsidRDefault="0010465B" w:rsidP="00C64767">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6.11</w:t>
      </w:r>
      <w:r w:rsidR="00756D85" w:rsidRPr="009D3E07">
        <w:rPr>
          <w:rFonts w:ascii="Times New Roman" w:hAnsi="Times New Roman" w:cs="Times New Roman"/>
          <w:sz w:val="24"/>
          <w:szCs w:val="24"/>
        </w:rPr>
        <w:t xml:space="preserve">.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w:t>
      </w:r>
      <w:r w:rsidR="009F49A4" w:rsidRPr="009D3E07">
        <w:rPr>
          <w:rFonts w:ascii="Times New Roman" w:hAnsi="Times New Roman" w:cs="Times New Roman"/>
          <w:sz w:val="24"/>
          <w:szCs w:val="24"/>
        </w:rPr>
        <w:t>Исполнителю</w:t>
      </w:r>
      <w:r w:rsidR="00756D85" w:rsidRPr="009D3E07">
        <w:rPr>
          <w:rFonts w:ascii="Times New Roman" w:hAnsi="Times New Roman" w:cs="Times New Roman"/>
          <w:sz w:val="24"/>
          <w:szCs w:val="24"/>
        </w:rPr>
        <w:t xml:space="preserve">, в части, не покрытой неустойками; упущенная выгода </w:t>
      </w:r>
      <w:r w:rsidR="009F49A4" w:rsidRPr="009D3E07">
        <w:rPr>
          <w:rFonts w:ascii="Times New Roman" w:hAnsi="Times New Roman" w:cs="Times New Roman"/>
          <w:sz w:val="24"/>
          <w:szCs w:val="24"/>
        </w:rPr>
        <w:t>Исполнителя</w:t>
      </w:r>
      <w:r w:rsidR="00756D85" w:rsidRPr="009D3E07">
        <w:rPr>
          <w:rFonts w:ascii="Times New Roman" w:hAnsi="Times New Roman" w:cs="Times New Roman"/>
          <w:sz w:val="24"/>
          <w:szCs w:val="24"/>
        </w:rPr>
        <w:t xml:space="preserve"> возмещению не подлежит.  </w:t>
      </w:r>
    </w:p>
    <w:p w14:paraId="73D1F8F1" w14:textId="77777777" w:rsidR="00DB37E6" w:rsidRDefault="00DB37E6" w:rsidP="00B00B44">
      <w:pPr>
        <w:spacing w:line="240" w:lineRule="auto"/>
        <w:contextualSpacing/>
        <w:rPr>
          <w:rFonts w:ascii="Times New Roman" w:hAnsi="Times New Roman" w:cs="Times New Roman"/>
          <w:sz w:val="24"/>
          <w:szCs w:val="24"/>
        </w:rPr>
      </w:pPr>
    </w:p>
    <w:p w14:paraId="3EF2B928" w14:textId="77777777" w:rsidR="009D3E07" w:rsidRDefault="009D3E07" w:rsidP="00B00B44">
      <w:pPr>
        <w:spacing w:line="240" w:lineRule="auto"/>
        <w:contextualSpacing/>
        <w:rPr>
          <w:rFonts w:ascii="Times New Roman" w:hAnsi="Times New Roman" w:cs="Times New Roman"/>
          <w:sz w:val="24"/>
          <w:szCs w:val="24"/>
        </w:rPr>
      </w:pPr>
    </w:p>
    <w:p w14:paraId="00B6062E" w14:textId="77777777" w:rsidR="009D3E07" w:rsidRDefault="009D3E07" w:rsidP="00B00B44">
      <w:pPr>
        <w:spacing w:line="240" w:lineRule="auto"/>
        <w:contextualSpacing/>
        <w:rPr>
          <w:rFonts w:ascii="Times New Roman" w:hAnsi="Times New Roman" w:cs="Times New Roman"/>
          <w:sz w:val="24"/>
          <w:szCs w:val="24"/>
        </w:rPr>
      </w:pPr>
    </w:p>
    <w:p w14:paraId="6217D399" w14:textId="77777777" w:rsidR="009D3E07" w:rsidRPr="009D3E07" w:rsidRDefault="009D3E07" w:rsidP="00B00B44">
      <w:pPr>
        <w:spacing w:line="240" w:lineRule="auto"/>
        <w:contextualSpacing/>
        <w:rPr>
          <w:rFonts w:ascii="Times New Roman" w:hAnsi="Times New Roman" w:cs="Times New Roman"/>
          <w:sz w:val="24"/>
          <w:szCs w:val="24"/>
        </w:rPr>
      </w:pPr>
    </w:p>
    <w:p w14:paraId="40022F02" w14:textId="77777777" w:rsidR="00756D85" w:rsidRPr="009D3E07" w:rsidRDefault="00756D85" w:rsidP="00B00B44">
      <w:pPr>
        <w:numPr>
          <w:ilvl w:val="0"/>
          <w:numId w:val="6"/>
        </w:numPr>
        <w:spacing w:line="240" w:lineRule="auto"/>
        <w:ind w:left="0" w:firstLine="0"/>
        <w:contextualSpacing/>
        <w:jc w:val="center"/>
        <w:rPr>
          <w:rFonts w:ascii="Times New Roman" w:hAnsi="Times New Roman" w:cs="Times New Roman"/>
          <w:b/>
          <w:sz w:val="24"/>
          <w:szCs w:val="24"/>
        </w:rPr>
      </w:pPr>
      <w:r w:rsidRPr="009D3E07">
        <w:rPr>
          <w:rFonts w:ascii="Times New Roman" w:hAnsi="Times New Roman" w:cs="Times New Roman"/>
          <w:b/>
          <w:sz w:val="24"/>
          <w:szCs w:val="24"/>
        </w:rPr>
        <w:t>Обстоятельства непреодолимой силы</w:t>
      </w:r>
    </w:p>
    <w:p w14:paraId="2ED246FB" w14:textId="77777777" w:rsidR="00756D85" w:rsidRPr="009D3E07" w:rsidRDefault="00756D85" w:rsidP="00B00B44">
      <w:pPr>
        <w:spacing w:line="240" w:lineRule="auto"/>
        <w:contextualSpacing/>
        <w:rPr>
          <w:rFonts w:ascii="Times New Roman" w:hAnsi="Times New Roman" w:cs="Times New Roman"/>
          <w:b/>
          <w:sz w:val="24"/>
          <w:szCs w:val="24"/>
        </w:rPr>
      </w:pPr>
    </w:p>
    <w:p w14:paraId="53F9CA33" w14:textId="77777777"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0CED727" w14:textId="77777777" w:rsidR="00756D85" w:rsidRPr="009D3E07" w:rsidRDefault="00756D85" w:rsidP="00B00B44">
      <w:pPr>
        <w:numPr>
          <w:ilvl w:val="1"/>
          <w:numId w:val="6"/>
        </w:numPr>
        <w:spacing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9D3E07">
        <w:rPr>
          <w:rFonts w:ascii="Times New Roman" w:hAnsi="Times New Roman" w:cs="Times New Roman"/>
          <w:i/>
          <w:sz w:val="24"/>
          <w:szCs w:val="24"/>
        </w:rPr>
        <w:t xml:space="preserve"> </w:t>
      </w:r>
      <w:r w:rsidRPr="009D3E07">
        <w:rPr>
          <w:rFonts w:ascii="Times New Roman" w:hAnsi="Times New Roman" w:cs="Times New Roman"/>
          <w:sz w:val="24"/>
          <w:szCs w:val="24"/>
        </w:rPr>
        <w:t>дней</w:t>
      </w:r>
      <w:r w:rsidRPr="009D3E07">
        <w:rPr>
          <w:rFonts w:ascii="Times New Roman" w:hAnsi="Times New Roman" w:cs="Times New Roman"/>
          <w:i/>
          <w:sz w:val="24"/>
          <w:szCs w:val="24"/>
        </w:rPr>
        <w:t xml:space="preserve"> </w:t>
      </w:r>
      <w:r w:rsidRPr="009D3E07">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41CDA18" w14:textId="5DCABBDA" w:rsidR="00216A9E" w:rsidRPr="009D3E07" w:rsidRDefault="00756D85" w:rsidP="001B68BF">
      <w:pPr>
        <w:numPr>
          <w:ilvl w:val="1"/>
          <w:numId w:val="6"/>
        </w:numPr>
        <w:spacing w:after="0" w:line="240" w:lineRule="auto"/>
        <w:ind w:left="0" w:firstLine="0"/>
        <w:contextualSpacing/>
        <w:jc w:val="both"/>
        <w:rPr>
          <w:rFonts w:ascii="Times New Roman" w:hAnsi="Times New Roman" w:cs="Times New Roman"/>
          <w:sz w:val="24"/>
          <w:szCs w:val="24"/>
        </w:rPr>
      </w:pPr>
      <w:r w:rsidRPr="009D3E07">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41E7C0A8" w14:textId="77777777" w:rsidR="00216A9E" w:rsidRPr="009D3E07" w:rsidRDefault="00216A9E" w:rsidP="001B68BF">
      <w:pPr>
        <w:spacing w:after="0" w:line="240" w:lineRule="auto"/>
        <w:contextualSpacing/>
        <w:jc w:val="both"/>
        <w:rPr>
          <w:rFonts w:ascii="Times New Roman" w:hAnsi="Times New Roman" w:cs="Times New Roman"/>
          <w:sz w:val="24"/>
          <w:szCs w:val="24"/>
        </w:rPr>
      </w:pPr>
    </w:p>
    <w:p w14:paraId="2950847F" w14:textId="77777777" w:rsidR="00756D85" w:rsidRPr="009D3E07" w:rsidRDefault="00756D85" w:rsidP="00A1464B">
      <w:pPr>
        <w:numPr>
          <w:ilvl w:val="0"/>
          <w:numId w:val="6"/>
        </w:numPr>
        <w:spacing w:after="0" w:line="240" w:lineRule="auto"/>
        <w:ind w:left="0" w:firstLine="0"/>
        <w:contextualSpacing/>
        <w:jc w:val="center"/>
        <w:rPr>
          <w:rFonts w:ascii="Times New Roman" w:hAnsi="Times New Roman" w:cs="Times New Roman"/>
          <w:b/>
          <w:sz w:val="24"/>
          <w:szCs w:val="24"/>
        </w:rPr>
      </w:pPr>
      <w:r w:rsidRPr="009D3E07">
        <w:rPr>
          <w:rFonts w:ascii="Times New Roman" w:hAnsi="Times New Roman" w:cs="Times New Roman"/>
          <w:b/>
          <w:sz w:val="24"/>
          <w:szCs w:val="24"/>
        </w:rPr>
        <w:t>Разрешение споров</w:t>
      </w:r>
    </w:p>
    <w:p w14:paraId="10F7D30F" w14:textId="77777777" w:rsidR="00756D85" w:rsidRPr="009D3E07" w:rsidRDefault="00756D85" w:rsidP="00A1464B">
      <w:pPr>
        <w:spacing w:after="0" w:line="240" w:lineRule="auto"/>
        <w:contextualSpacing/>
        <w:rPr>
          <w:rFonts w:ascii="Times New Roman" w:hAnsi="Times New Roman" w:cs="Times New Roman"/>
          <w:b/>
          <w:sz w:val="24"/>
          <w:szCs w:val="24"/>
        </w:rPr>
      </w:pPr>
    </w:p>
    <w:p w14:paraId="139E3407" w14:textId="613D40BC" w:rsidR="00AE7F31" w:rsidRPr="009D3E07" w:rsidRDefault="00756D85" w:rsidP="00A1464B">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w:t>
      </w:r>
    </w:p>
    <w:p w14:paraId="0E688E8A" w14:textId="373EB062" w:rsidR="00756D85" w:rsidRPr="009D3E07" w:rsidRDefault="00756D85" w:rsidP="00A1464B">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дополнительных соглашений, подписанных Сторонами и скрепленных печатями. </w:t>
      </w:r>
    </w:p>
    <w:p w14:paraId="5713B415" w14:textId="0898A5B9" w:rsidR="00721F2D"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Сторона должна направить письменный ответ по существу писем, уведомлений или претензий в срок не</w:t>
      </w:r>
    </w:p>
    <w:p w14:paraId="5C30FE6D" w14:textId="4A898D3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позднее 30 (тридцати) дней с момента их получения, если иные сроки рассмотрения не предусмотрены настоящим Договором. </w:t>
      </w:r>
    </w:p>
    <w:p w14:paraId="5E9D8193"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5B80C668" w14:textId="77777777" w:rsidR="00756D85" w:rsidRPr="009D3E07" w:rsidRDefault="00756D85" w:rsidP="00C64767">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6B97C81B" w14:textId="77777777" w:rsidR="008E777B" w:rsidRPr="009D3E07" w:rsidRDefault="008E777B" w:rsidP="007C48D5">
      <w:pPr>
        <w:spacing w:after="0" w:line="240" w:lineRule="auto"/>
        <w:contextualSpacing/>
        <w:rPr>
          <w:rFonts w:ascii="Times New Roman" w:hAnsi="Times New Roman" w:cs="Times New Roman"/>
          <w:b/>
          <w:sz w:val="24"/>
          <w:szCs w:val="24"/>
        </w:rPr>
      </w:pPr>
    </w:p>
    <w:p w14:paraId="0E7348A8" w14:textId="77777777" w:rsidR="0010465B" w:rsidRPr="009D3E07" w:rsidRDefault="0010465B" w:rsidP="00C64767">
      <w:pPr>
        <w:spacing w:after="0" w:line="240" w:lineRule="auto"/>
        <w:contextualSpacing/>
        <w:jc w:val="center"/>
        <w:rPr>
          <w:rFonts w:ascii="Times New Roman" w:hAnsi="Times New Roman" w:cs="Times New Roman"/>
          <w:b/>
          <w:sz w:val="24"/>
          <w:szCs w:val="24"/>
        </w:rPr>
      </w:pPr>
    </w:p>
    <w:p w14:paraId="77B7117F" w14:textId="77777777" w:rsidR="0010465B" w:rsidRPr="009D3E07" w:rsidRDefault="0010465B" w:rsidP="00C64767">
      <w:pPr>
        <w:spacing w:after="0" w:line="240" w:lineRule="auto"/>
        <w:contextualSpacing/>
        <w:jc w:val="center"/>
        <w:rPr>
          <w:rFonts w:ascii="Times New Roman" w:hAnsi="Times New Roman" w:cs="Times New Roman"/>
          <w:b/>
          <w:sz w:val="24"/>
          <w:szCs w:val="24"/>
        </w:rPr>
      </w:pPr>
    </w:p>
    <w:p w14:paraId="45272561" w14:textId="77777777" w:rsidR="0010465B" w:rsidRPr="009D3E07" w:rsidRDefault="0010465B" w:rsidP="00C64767">
      <w:pPr>
        <w:spacing w:after="0" w:line="240" w:lineRule="auto"/>
        <w:contextualSpacing/>
        <w:jc w:val="center"/>
        <w:rPr>
          <w:rFonts w:ascii="Times New Roman" w:hAnsi="Times New Roman" w:cs="Times New Roman"/>
          <w:b/>
          <w:sz w:val="24"/>
          <w:szCs w:val="24"/>
        </w:rPr>
      </w:pPr>
    </w:p>
    <w:p w14:paraId="09D1D7FA" w14:textId="77777777" w:rsidR="0010465B" w:rsidRPr="009D3E07" w:rsidRDefault="0010465B" w:rsidP="00C64767">
      <w:pPr>
        <w:spacing w:after="0" w:line="240" w:lineRule="auto"/>
        <w:contextualSpacing/>
        <w:jc w:val="center"/>
        <w:rPr>
          <w:rFonts w:ascii="Times New Roman" w:hAnsi="Times New Roman" w:cs="Times New Roman"/>
          <w:b/>
          <w:sz w:val="24"/>
          <w:szCs w:val="24"/>
        </w:rPr>
      </w:pPr>
    </w:p>
    <w:p w14:paraId="76487419" w14:textId="77777777" w:rsidR="00756D85" w:rsidRPr="009D3E07" w:rsidRDefault="00756D85" w:rsidP="00C64767">
      <w:pPr>
        <w:spacing w:after="0" w:line="240" w:lineRule="auto"/>
        <w:contextualSpacing/>
        <w:jc w:val="center"/>
        <w:rPr>
          <w:rFonts w:ascii="Times New Roman" w:hAnsi="Times New Roman" w:cs="Times New Roman"/>
          <w:b/>
          <w:sz w:val="24"/>
          <w:szCs w:val="24"/>
        </w:rPr>
      </w:pPr>
      <w:r w:rsidRPr="009D3E07">
        <w:rPr>
          <w:rFonts w:ascii="Times New Roman" w:hAnsi="Times New Roman" w:cs="Times New Roman"/>
          <w:b/>
          <w:sz w:val="24"/>
          <w:szCs w:val="24"/>
        </w:rPr>
        <w:t>9. Сообщения</w:t>
      </w:r>
    </w:p>
    <w:p w14:paraId="58CACDCF" w14:textId="77777777" w:rsidR="008E777B" w:rsidRPr="009D3E07" w:rsidRDefault="008E777B" w:rsidP="00B00B44">
      <w:pPr>
        <w:spacing w:line="240" w:lineRule="auto"/>
        <w:contextualSpacing/>
        <w:jc w:val="both"/>
        <w:rPr>
          <w:rFonts w:ascii="Times New Roman" w:hAnsi="Times New Roman" w:cs="Times New Roman"/>
          <w:b/>
          <w:sz w:val="24"/>
          <w:szCs w:val="24"/>
        </w:rPr>
      </w:pPr>
    </w:p>
    <w:p w14:paraId="50E988E9"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lastRenderedPageBreak/>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2A36448A"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7EF01934" w14:textId="5E524590"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9.2. Для взаимодействия при исполнении Договора, в том числе при обмене Сообщениями в связи с исполнением Договора </w:t>
      </w:r>
      <w:r w:rsidR="009117DB" w:rsidRPr="009D3E07">
        <w:rPr>
          <w:rFonts w:ascii="Times New Roman" w:hAnsi="Times New Roman" w:cs="Times New Roman"/>
          <w:sz w:val="24"/>
          <w:szCs w:val="24"/>
        </w:rPr>
        <w:t>Исполнитель</w:t>
      </w:r>
      <w:r w:rsidRPr="009D3E07">
        <w:rPr>
          <w:rFonts w:ascii="Times New Roman" w:hAnsi="Times New Roman" w:cs="Times New Roman"/>
          <w:sz w:val="24"/>
          <w:szCs w:val="24"/>
        </w:rPr>
        <w:t xml:space="preserve"> назначает следующих представителей:</w:t>
      </w:r>
    </w:p>
    <w:p w14:paraId="5C03CD22" w14:textId="77777777"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ФИО: ______________________________________</w:t>
      </w:r>
    </w:p>
    <w:p w14:paraId="18E18B1D" w14:textId="77777777"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Адрес: _____________________________________</w:t>
      </w:r>
      <w:r w:rsidRPr="009D3E07">
        <w:rPr>
          <w:rFonts w:ascii="Times New Roman" w:hAnsi="Times New Roman" w:cs="Times New Roman"/>
          <w:sz w:val="24"/>
          <w:szCs w:val="24"/>
        </w:rPr>
        <w:tab/>
      </w:r>
    </w:p>
    <w:p w14:paraId="1FA29162" w14:textId="77777777"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Электронная почта: __________________________</w:t>
      </w:r>
    </w:p>
    <w:p w14:paraId="10B311F0" w14:textId="49333D5F"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Телефон: ___________________________________</w:t>
      </w:r>
    </w:p>
    <w:p w14:paraId="40C3EBE5"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14:paraId="373D8383" w14:textId="7D6F60E4"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 xml:space="preserve">ФИО: </w:t>
      </w:r>
      <w:r w:rsidR="007C48D5" w:rsidRPr="009D3E07">
        <w:rPr>
          <w:rFonts w:ascii="Times New Roman" w:hAnsi="Times New Roman" w:cs="Times New Roman"/>
          <w:sz w:val="24"/>
          <w:szCs w:val="24"/>
        </w:rPr>
        <w:t>Сечина Дмитрия Владимировича</w:t>
      </w:r>
    </w:p>
    <w:p w14:paraId="4DEB11D4" w14:textId="37366937"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 xml:space="preserve">Адрес: </w:t>
      </w:r>
      <w:r w:rsidR="00F2613C" w:rsidRPr="009D3E07">
        <w:rPr>
          <w:rFonts w:ascii="Times New Roman" w:hAnsi="Times New Roman" w:cs="Times New Roman"/>
          <w:sz w:val="24"/>
          <w:szCs w:val="24"/>
        </w:rPr>
        <w:t>г. Екатеринбург, ул. Начдива Васильева, 1.</w:t>
      </w:r>
      <w:r w:rsidRPr="009D3E07">
        <w:rPr>
          <w:rFonts w:ascii="Times New Roman" w:hAnsi="Times New Roman" w:cs="Times New Roman"/>
          <w:sz w:val="24"/>
          <w:szCs w:val="24"/>
        </w:rPr>
        <w:tab/>
      </w:r>
    </w:p>
    <w:p w14:paraId="4E17D8AB" w14:textId="0CD076B6"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 xml:space="preserve">Электронная почта: </w:t>
      </w:r>
      <w:r w:rsidR="00F2613C" w:rsidRPr="009D3E07">
        <w:rPr>
          <w:rFonts w:ascii="Times New Roman" w:hAnsi="Times New Roman" w:cs="Times New Roman"/>
          <w:sz w:val="24"/>
          <w:szCs w:val="24"/>
          <w:lang w:val="en-US"/>
        </w:rPr>
        <w:t>avt</w:t>
      </w:r>
      <w:r w:rsidR="00F2613C" w:rsidRPr="009D3E07">
        <w:rPr>
          <w:rFonts w:ascii="Times New Roman" w:hAnsi="Times New Roman" w:cs="Times New Roman"/>
          <w:sz w:val="24"/>
          <w:szCs w:val="24"/>
        </w:rPr>
        <w:t>@</w:t>
      </w:r>
      <w:r w:rsidR="00F2613C" w:rsidRPr="009D3E07">
        <w:rPr>
          <w:rFonts w:ascii="Times New Roman" w:hAnsi="Times New Roman" w:cs="Times New Roman"/>
          <w:sz w:val="24"/>
          <w:szCs w:val="24"/>
          <w:lang w:val="en-US"/>
        </w:rPr>
        <w:t>npoa</w:t>
      </w:r>
      <w:r w:rsidR="00F2613C" w:rsidRPr="009D3E07">
        <w:rPr>
          <w:rFonts w:ascii="Times New Roman" w:hAnsi="Times New Roman" w:cs="Times New Roman"/>
          <w:sz w:val="24"/>
          <w:szCs w:val="24"/>
        </w:rPr>
        <w:t>.</w:t>
      </w:r>
      <w:r w:rsidR="00F2613C" w:rsidRPr="009D3E07">
        <w:rPr>
          <w:rFonts w:ascii="Times New Roman" w:hAnsi="Times New Roman" w:cs="Times New Roman"/>
          <w:sz w:val="24"/>
          <w:szCs w:val="24"/>
          <w:lang w:val="en-US"/>
        </w:rPr>
        <w:t>ru</w:t>
      </w:r>
      <w:r w:rsidR="00F2613C" w:rsidRPr="009D3E07">
        <w:rPr>
          <w:rFonts w:ascii="Times New Roman" w:hAnsi="Times New Roman" w:cs="Times New Roman"/>
          <w:sz w:val="24"/>
          <w:szCs w:val="24"/>
        </w:rPr>
        <w:t>.</w:t>
      </w:r>
    </w:p>
    <w:p w14:paraId="40720620" w14:textId="389A0156" w:rsidR="00756D85" w:rsidRPr="009D3E07" w:rsidRDefault="00756D85" w:rsidP="00B00B44">
      <w:pPr>
        <w:spacing w:after="0" w:line="240" w:lineRule="auto"/>
        <w:contextualSpacing/>
        <w:rPr>
          <w:rFonts w:ascii="Times New Roman" w:hAnsi="Times New Roman" w:cs="Times New Roman"/>
          <w:sz w:val="24"/>
          <w:szCs w:val="24"/>
        </w:rPr>
      </w:pPr>
      <w:r w:rsidRPr="009D3E07">
        <w:rPr>
          <w:rFonts w:ascii="Times New Roman" w:hAnsi="Times New Roman" w:cs="Times New Roman"/>
          <w:sz w:val="24"/>
          <w:szCs w:val="24"/>
        </w:rPr>
        <w:t xml:space="preserve">Телефон: </w:t>
      </w:r>
      <w:r w:rsidR="007C48D5" w:rsidRPr="009D3E07">
        <w:rPr>
          <w:rFonts w:ascii="Times New Roman" w:hAnsi="Times New Roman" w:cs="Times New Roman"/>
          <w:sz w:val="24"/>
          <w:szCs w:val="24"/>
        </w:rPr>
        <w:t>(343) 214-89-14</w:t>
      </w:r>
    </w:p>
    <w:p w14:paraId="7161E18C"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9.4. Сообщения подлежат направлению Стороне или ее представителю: </w:t>
      </w:r>
    </w:p>
    <w:p w14:paraId="5316B597"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путем вручения под расписку;</w:t>
      </w:r>
    </w:p>
    <w:p w14:paraId="294133C1"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14:paraId="456B3B0B" w14:textId="77777777" w:rsidR="00756D85" w:rsidRPr="009D3E07" w:rsidRDefault="00756D8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14:paraId="3DC4FD39" w14:textId="77777777" w:rsidR="00756D85" w:rsidRPr="009D3E07" w:rsidRDefault="00756D85" w:rsidP="00B00B44">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49334095" w14:textId="77777777" w:rsidR="00756D85" w:rsidRPr="009D3E07" w:rsidRDefault="00756D85" w:rsidP="00B00B44">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9.5 Сообщение считается доставленным Стороне или ее представителю, если оно:</w:t>
      </w:r>
    </w:p>
    <w:p w14:paraId="4E417BE7" w14:textId="288CE3C6" w:rsidR="00756D85" w:rsidRPr="009D3E07" w:rsidRDefault="00756D85" w:rsidP="00B00B44">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w:t>
      </w:r>
      <w:r w:rsidR="008E777B" w:rsidRPr="009D3E07">
        <w:rPr>
          <w:rFonts w:ascii="Times New Roman" w:hAnsi="Times New Roman" w:cs="Times New Roman"/>
          <w:sz w:val="24"/>
          <w:szCs w:val="24"/>
        </w:rPr>
        <w:t>(вручения) Сообщения адресату.</w:t>
      </w:r>
      <w:r w:rsidRPr="009D3E07">
        <w:rPr>
          <w:rFonts w:ascii="Times New Roman" w:hAnsi="Times New Roman" w:cs="Times New Roman"/>
          <w:sz w:val="24"/>
          <w:szCs w:val="24"/>
        </w:rPr>
        <w:t xml:space="preserve"> </w:t>
      </w:r>
    </w:p>
    <w:p w14:paraId="27E8A37A" w14:textId="53DD0AA2" w:rsidR="009D72EC" w:rsidRPr="009D3E07" w:rsidRDefault="00756D85" w:rsidP="00721F2D">
      <w:pPr>
        <w:spacing w:after="0" w:line="240" w:lineRule="auto"/>
        <w:jc w:val="both"/>
        <w:rPr>
          <w:rFonts w:ascii="Times New Roman" w:hAnsi="Times New Roman" w:cs="Times New Roman"/>
          <w:b/>
          <w:sz w:val="24"/>
          <w:szCs w:val="24"/>
        </w:rPr>
      </w:pPr>
      <w:r w:rsidRPr="009D3E07">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196D2C99" w14:textId="77777777" w:rsidR="00024849" w:rsidRPr="009D3E07" w:rsidRDefault="00024849" w:rsidP="0044690D">
      <w:pPr>
        <w:spacing w:after="0" w:line="240" w:lineRule="auto"/>
        <w:rPr>
          <w:rFonts w:ascii="Times New Roman" w:hAnsi="Times New Roman" w:cs="Times New Roman"/>
          <w:b/>
          <w:sz w:val="24"/>
          <w:szCs w:val="24"/>
        </w:rPr>
      </w:pPr>
    </w:p>
    <w:p w14:paraId="2F36CEAB" w14:textId="17440771" w:rsidR="007B4435" w:rsidRPr="009D3E07" w:rsidRDefault="00EC3175" w:rsidP="00F2613C">
      <w:pPr>
        <w:spacing w:after="0" w:line="240" w:lineRule="auto"/>
        <w:jc w:val="center"/>
        <w:rPr>
          <w:rFonts w:ascii="Times New Roman" w:hAnsi="Times New Roman" w:cs="Times New Roman"/>
          <w:b/>
          <w:sz w:val="24"/>
          <w:szCs w:val="24"/>
        </w:rPr>
      </w:pPr>
      <w:r w:rsidRPr="009D3E07">
        <w:rPr>
          <w:rFonts w:ascii="Times New Roman" w:hAnsi="Times New Roman" w:cs="Times New Roman"/>
          <w:b/>
          <w:sz w:val="24"/>
          <w:szCs w:val="24"/>
        </w:rPr>
        <w:t xml:space="preserve">10. </w:t>
      </w:r>
      <w:r w:rsidR="007B4435" w:rsidRPr="009D3E07">
        <w:rPr>
          <w:rFonts w:ascii="Times New Roman" w:hAnsi="Times New Roman" w:cs="Times New Roman"/>
          <w:b/>
          <w:sz w:val="24"/>
          <w:szCs w:val="24"/>
        </w:rPr>
        <w:t>Срок действия Договора. Изменение и расторжение Договора</w:t>
      </w:r>
    </w:p>
    <w:p w14:paraId="03F1CFCE" w14:textId="77777777" w:rsidR="006774F8" w:rsidRPr="009D3E07" w:rsidRDefault="006774F8" w:rsidP="00B00B44">
      <w:pPr>
        <w:spacing w:line="240" w:lineRule="auto"/>
        <w:contextualSpacing/>
        <w:rPr>
          <w:rFonts w:ascii="Times New Roman" w:hAnsi="Times New Roman" w:cs="Times New Roman"/>
          <w:b/>
          <w:sz w:val="24"/>
          <w:szCs w:val="24"/>
        </w:rPr>
      </w:pPr>
    </w:p>
    <w:p w14:paraId="212CACBB" w14:textId="5CF24A88" w:rsidR="00F2613C" w:rsidRPr="009D3E07" w:rsidRDefault="00EC3175" w:rsidP="00F2613C">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10.1.</w:t>
      </w:r>
      <w:r w:rsidR="006774F8" w:rsidRPr="009D3E07">
        <w:rPr>
          <w:rFonts w:ascii="Times New Roman" w:hAnsi="Times New Roman" w:cs="Times New Roman"/>
          <w:sz w:val="24"/>
          <w:szCs w:val="24"/>
        </w:rPr>
        <w:t xml:space="preserve">Договор действует со дня подписания до </w:t>
      </w:r>
      <w:r w:rsidR="00AD0B2D" w:rsidRPr="009D3E07">
        <w:rPr>
          <w:rFonts w:ascii="Times New Roman" w:hAnsi="Times New Roman" w:cs="Times New Roman"/>
          <w:sz w:val="24"/>
          <w:szCs w:val="24"/>
        </w:rPr>
        <w:t>31</w:t>
      </w:r>
      <w:r w:rsidR="000A13C2" w:rsidRPr="009D3E07">
        <w:rPr>
          <w:rFonts w:ascii="Times New Roman" w:hAnsi="Times New Roman" w:cs="Times New Roman"/>
          <w:sz w:val="24"/>
          <w:szCs w:val="24"/>
        </w:rPr>
        <w:t>.12</w:t>
      </w:r>
      <w:r w:rsidR="00303E7B" w:rsidRPr="009D3E07">
        <w:rPr>
          <w:rFonts w:ascii="Times New Roman" w:hAnsi="Times New Roman" w:cs="Times New Roman"/>
          <w:sz w:val="24"/>
          <w:szCs w:val="24"/>
        </w:rPr>
        <w:t>.20</w:t>
      </w:r>
      <w:r w:rsidR="0010465B" w:rsidRPr="009D3E07">
        <w:rPr>
          <w:rFonts w:ascii="Times New Roman" w:hAnsi="Times New Roman" w:cs="Times New Roman"/>
          <w:sz w:val="24"/>
          <w:szCs w:val="24"/>
        </w:rPr>
        <w:t>23</w:t>
      </w:r>
      <w:r w:rsidR="00822C73" w:rsidRPr="009D3E07">
        <w:rPr>
          <w:rFonts w:ascii="Times New Roman" w:hAnsi="Times New Roman" w:cs="Times New Roman"/>
          <w:sz w:val="24"/>
          <w:szCs w:val="24"/>
        </w:rPr>
        <w:t xml:space="preserve"> г</w:t>
      </w:r>
      <w:r w:rsidR="00303E7B" w:rsidRPr="009D3E07">
        <w:rPr>
          <w:rFonts w:ascii="Times New Roman" w:hAnsi="Times New Roman" w:cs="Times New Roman"/>
          <w:sz w:val="24"/>
          <w:szCs w:val="24"/>
        </w:rPr>
        <w:t>., а в части неисполненных обязательств до</w:t>
      </w:r>
      <w:r w:rsidR="006774F8" w:rsidRPr="009D3E07">
        <w:rPr>
          <w:rFonts w:ascii="Times New Roman" w:hAnsi="Times New Roman" w:cs="Times New Roman"/>
          <w:sz w:val="24"/>
          <w:szCs w:val="24"/>
        </w:rPr>
        <w:t xml:space="preserve"> </w:t>
      </w:r>
      <w:r w:rsidR="00303E7B" w:rsidRPr="009D3E07">
        <w:rPr>
          <w:rFonts w:ascii="Times New Roman" w:hAnsi="Times New Roman" w:cs="Times New Roman"/>
          <w:sz w:val="24"/>
          <w:szCs w:val="24"/>
        </w:rPr>
        <w:t>полно</w:t>
      </w:r>
      <w:r w:rsidR="006774F8" w:rsidRPr="009D3E07">
        <w:rPr>
          <w:rFonts w:ascii="Times New Roman" w:hAnsi="Times New Roman" w:cs="Times New Roman"/>
          <w:sz w:val="24"/>
          <w:szCs w:val="24"/>
        </w:rPr>
        <w:t>го</w:t>
      </w:r>
      <w:r w:rsidR="00303E7B" w:rsidRPr="009D3E07">
        <w:rPr>
          <w:rFonts w:ascii="Times New Roman" w:hAnsi="Times New Roman" w:cs="Times New Roman"/>
          <w:sz w:val="24"/>
          <w:szCs w:val="24"/>
        </w:rPr>
        <w:t xml:space="preserve"> их</w:t>
      </w:r>
      <w:r w:rsidR="006774F8" w:rsidRPr="009D3E07">
        <w:rPr>
          <w:rFonts w:ascii="Times New Roman" w:hAnsi="Times New Roman" w:cs="Times New Roman"/>
          <w:sz w:val="24"/>
          <w:szCs w:val="24"/>
        </w:rPr>
        <w:t xml:space="preserve"> исполнения Сторонами. </w:t>
      </w:r>
      <w:r w:rsidR="002D1A61" w:rsidRPr="009D3E07">
        <w:rPr>
          <w:rFonts w:ascii="Times New Roman" w:hAnsi="Times New Roman" w:cs="Times New Roman"/>
          <w:sz w:val="24"/>
          <w:szCs w:val="24"/>
        </w:rPr>
        <w:t>Окончание срока действия договора не влечет прекращение неисполненных обязательств по Договору, в том числе гарантийных обязательств Исполнителя.</w:t>
      </w:r>
    </w:p>
    <w:p w14:paraId="2590FD8E" w14:textId="6B64D660" w:rsidR="00216A9E" w:rsidRPr="009D3E07" w:rsidRDefault="005063B2" w:rsidP="00F2613C">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10.2. Изменения в настоящий Договор за исключением случаев, указанных в п. 11.3 настоящего Договора, </w:t>
      </w:r>
    </w:p>
    <w:p w14:paraId="0215011B" w14:textId="36560F2D" w:rsidR="002D1A61" w:rsidRPr="009D3E07" w:rsidRDefault="005063B2" w:rsidP="00F2613C">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оформляются в письменном виде путем подписания Сторонами дополнительных соглашений к настоящему</w:t>
      </w:r>
    </w:p>
    <w:p w14:paraId="10F12AE1" w14:textId="0D63C324" w:rsidR="00764E09" w:rsidRPr="009D3E07" w:rsidRDefault="005063B2" w:rsidP="00391C6E">
      <w:pPr>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lastRenderedPageBreak/>
        <w:t xml:space="preserve">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14:paraId="0612F74F" w14:textId="0ED89320" w:rsidR="00AE7F31" w:rsidRPr="009D3E07" w:rsidRDefault="005063B2" w:rsidP="00F2613C">
      <w:pPr>
        <w:spacing w:after="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w:t>
      </w:r>
    </w:p>
    <w:p w14:paraId="7189E81E" w14:textId="20A655BD" w:rsidR="005063B2" w:rsidRPr="009D3E07" w:rsidRDefault="005063B2" w:rsidP="00F2613C">
      <w:pPr>
        <w:spacing w:after="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влияющих на целесообразность исполнения настоящего Договора; </w:t>
      </w:r>
    </w:p>
    <w:p w14:paraId="529ACA9F" w14:textId="5920A81A" w:rsidR="005063B2" w:rsidRPr="009D3E07" w:rsidRDefault="005063B2" w:rsidP="00F2613C">
      <w:pPr>
        <w:spacing w:after="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10.2.2. непредвиденное изменение потребности в Работах,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175C1C31" w14:textId="77777777" w:rsidR="005063B2" w:rsidRPr="009D3E07" w:rsidRDefault="005063B2" w:rsidP="00F2613C">
      <w:pPr>
        <w:spacing w:after="0"/>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14:paraId="43B242E4" w14:textId="77777777" w:rsidR="005063B2" w:rsidRPr="009D3E07" w:rsidRDefault="005063B2" w:rsidP="00B00B44">
      <w:pPr>
        <w:contextualSpacing/>
        <w:jc w:val="both"/>
        <w:rPr>
          <w:rFonts w:ascii="Times New Roman" w:hAnsi="Times New Roman" w:cs="Times New Roman"/>
          <w:sz w:val="24"/>
          <w:szCs w:val="24"/>
        </w:rPr>
      </w:pPr>
      <w:r w:rsidRPr="009D3E07">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28BCFC6C" w14:textId="5EE7A283" w:rsidR="005063B2" w:rsidRPr="009D3E07" w:rsidRDefault="005063B2" w:rsidP="00B00B44">
      <w:pPr>
        <w:contextualSpacing/>
        <w:jc w:val="both"/>
        <w:rPr>
          <w:rFonts w:ascii="Times New Roman" w:hAnsi="Times New Roman" w:cs="Times New Roman"/>
          <w:sz w:val="24"/>
          <w:szCs w:val="24"/>
        </w:rPr>
      </w:pPr>
      <w:r w:rsidRPr="009D3E07">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Работах;</w:t>
      </w:r>
    </w:p>
    <w:p w14:paraId="752C7BAB" w14:textId="2FBD8AF1" w:rsidR="005063B2" w:rsidRPr="009D3E07" w:rsidRDefault="005063B2" w:rsidP="00B00B44">
      <w:pPr>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10.2.6. документально подтвержденный факт предоставления Исполнителем недостоверных сведений при заключении настоящего Договора; </w:t>
      </w:r>
    </w:p>
    <w:p w14:paraId="4691576A" w14:textId="3E1DA0A9" w:rsidR="005063B2" w:rsidRPr="009D3E07" w:rsidRDefault="005063B2" w:rsidP="00B00B44">
      <w:pPr>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w:t>
      </w:r>
      <w:r w:rsidR="00B22F22" w:rsidRPr="009D3E07">
        <w:rPr>
          <w:rFonts w:ascii="Times New Roman" w:hAnsi="Times New Roman" w:cs="Times New Roman"/>
          <w:sz w:val="24"/>
          <w:szCs w:val="24"/>
        </w:rPr>
        <w:t>Исполнителем</w:t>
      </w:r>
      <w:r w:rsidRPr="009D3E07">
        <w:rPr>
          <w:rFonts w:ascii="Times New Roman" w:hAnsi="Times New Roman" w:cs="Times New Roman"/>
          <w:sz w:val="24"/>
          <w:szCs w:val="24"/>
        </w:rPr>
        <w:t>.</w:t>
      </w:r>
    </w:p>
    <w:p w14:paraId="2BA07D05" w14:textId="0E2406B8" w:rsidR="009F49A4" w:rsidRPr="009D3E07" w:rsidRDefault="009F49A4" w:rsidP="00B00B44">
      <w:pPr>
        <w:keepLines/>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w:t>
      </w:r>
      <w:r w:rsidR="00EC3175" w:rsidRPr="009D3E07">
        <w:rPr>
          <w:rFonts w:ascii="Times New Roman" w:hAnsi="Times New Roman" w:cs="Times New Roman"/>
          <w:sz w:val="24"/>
          <w:szCs w:val="24"/>
        </w:rPr>
        <w:t>0</w:t>
      </w:r>
      <w:r w:rsidRPr="009D3E07">
        <w:rPr>
          <w:rFonts w:ascii="Times New Roman" w:hAnsi="Times New Roman" w:cs="Times New Roman"/>
          <w:sz w:val="24"/>
          <w:szCs w:val="24"/>
        </w:rPr>
        <w:t xml:space="preserve">.3. Нарушение Договора Исполнителем предполагается существенным в случаях: </w:t>
      </w:r>
    </w:p>
    <w:p w14:paraId="46E8EC8D" w14:textId="406C8EC4" w:rsidR="009F49A4" w:rsidRPr="009D3E07" w:rsidRDefault="009F49A4" w:rsidP="00B00B44">
      <w:pPr>
        <w:keepLine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xml:space="preserve">- изготовление продукции ненадлежащего качества с недостатками, которые не могут быть устранены в течение 10 (десяти) рабочих дней; </w:t>
      </w:r>
    </w:p>
    <w:p w14:paraId="70C7BEDA" w14:textId="64AF335E" w:rsidR="009F49A4" w:rsidRPr="009D3E07" w:rsidRDefault="009F49A4" w:rsidP="00B00B44">
      <w:pPr>
        <w:keepLine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 неоднократного нарушения сроков выполнения Работ более чем на 5 (пять) рабочих дней в каждом случае нарушения.</w:t>
      </w:r>
    </w:p>
    <w:p w14:paraId="06551D12" w14:textId="22A6BF01" w:rsidR="009F49A4" w:rsidRPr="009D3E07" w:rsidRDefault="009F49A4" w:rsidP="00B00B44">
      <w:pPr>
        <w:keepLine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1</w:t>
      </w:r>
      <w:r w:rsidR="00EC3175" w:rsidRPr="009D3E07">
        <w:rPr>
          <w:rFonts w:ascii="Times New Roman" w:hAnsi="Times New Roman" w:cs="Times New Roman"/>
          <w:sz w:val="24"/>
          <w:szCs w:val="24"/>
        </w:rPr>
        <w:t>0</w:t>
      </w:r>
      <w:r w:rsidRPr="009D3E07">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14:paraId="0A48E401" w14:textId="77777777" w:rsidR="009F49A4" w:rsidRPr="009D3E07" w:rsidRDefault="009F49A4"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14:paraId="4B085632" w14:textId="32C05F6E" w:rsidR="00267273" w:rsidRPr="009D3E07" w:rsidRDefault="009F49A4" w:rsidP="00F2613C">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w:t>
      </w:r>
      <w:r w:rsidR="00EC3175" w:rsidRPr="009D3E07">
        <w:rPr>
          <w:rFonts w:ascii="Times New Roman" w:hAnsi="Times New Roman" w:cs="Times New Roman"/>
          <w:sz w:val="24"/>
          <w:szCs w:val="24"/>
        </w:rPr>
        <w:t>0</w:t>
      </w:r>
      <w:r w:rsidRPr="009D3E07">
        <w:rPr>
          <w:rFonts w:ascii="Times New Roman" w:hAnsi="Times New Roman" w:cs="Times New Roman"/>
          <w:sz w:val="24"/>
          <w:szCs w:val="24"/>
        </w:rPr>
        <w:t>.</w:t>
      </w:r>
      <w:r w:rsidR="00EC3175" w:rsidRPr="009D3E07">
        <w:rPr>
          <w:rFonts w:ascii="Times New Roman" w:hAnsi="Times New Roman" w:cs="Times New Roman"/>
          <w:sz w:val="24"/>
          <w:szCs w:val="24"/>
        </w:rPr>
        <w:t>5</w:t>
      </w:r>
      <w:r w:rsidRPr="009D3E07">
        <w:rPr>
          <w:rFonts w:ascii="Times New Roman" w:hAnsi="Times New Roman" w:cs="Times New Roman"/>
          <w:sz w:val="24"/>
          <w:szCs w:val="24"/>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14:paraId="357A9BC1" w14:textId="77777777" w:rsidR="00850199" w:rsidRPr="009D3E07" w:rsidRDefault="00850199" w:rsidP="00F2613C">
      <w:pPr>
        <w:spacing w:after="0" w:line="240" w:lineRule="auto"/>
        <w:contextualSpacing/>
        <w:jc w:val="both"/>
        <w:rPr>
          <w:rFonts w:ascii="Times New Roman" w:hAnsi="Times New Roman" w:cs="Times New Roman"/>
          <w:sz w:val="24"/>
          <w:szCs w:val="24"/>
        </w:rPr>
      </w:pPr>
    </w:p>
    <w:p w14:paraId="187EC609" w14:textId="77777777" w:rsidR="006E2E35" w:rsidRPr="009D3E07" w:rsidRDefault="006E2E35" w:rsidP="006E2E35">
      <w:pPr>
        <w:spacing w:after="0" w:line="240" w:lineRule="auto"/>
        <w:contextualSpacing/>
        <w:rPr>
          <w:rFonts w:ascii="Times New Roman" w:hAnsi="Times New Roman" w:cs="Times New Roman"/>
          <w:b/>
          <w:sz w:val="24"/>
          <w:szCs w:val="24"/>
        </w:rPr>
      </w:pPr>
    </w:p>
    <w:p w14:paraId="120895F3" w14:textId="4853E21C" w:rsidR="00AA4B4A" w:rsidRPr="009D3E07" w:rsidRDefault="00AA4B4A" w:rsidP="00F2613C">
      <w:pPr>
        <w:spacing w:after="0" w:line="240" w:lineRule="auto"/>
        <w:contextualSpacing/>
        <w:jc w:val="center"/>
        <w:rPr>
          <w:rFonts w:ascii="Times New Roman" w:hAnsi="Times New Roman" w:cs="Times New Roman"/>
          <w:sz w:val="24"/>
          <w:szCs w:val="24"/>
        </w:rPr>
      </w:pPr>
      <w:r w:rsidRPr="009D3E07">
        <w:rPr>
          <w:rFonts w:ascii="Times New Roman" w:hAnsi="Times New Roman" w:cs="Times New Roman"/>
          <w:b/>
          <w:sz w:val="24"/>
          <w:szCs w:val="24"/>
        </w:rPr>
        <w:t>1</w:t>
      </w:r>
      <w:r w:rsidR="00EC3175" w:rsidRPr="009D3E07">
        <w:rPr>
          <w:rFonts w:ascii="Times New Roman" w:hAnsi="Times New Roman" w:cs="Times New Roman"/>
          <w:b/>
          <w:sz w:val="24"/>
          <w:szCs w:val="24"/>
        </w:rPr>
        <w:t>1</w:t>
      </w:r>
      <w:r w:rsidRPr="009D3E07">
        <w:rPr>
          <w:rFonts w:ascii="Times New Roman" w:hAnsi="Times New Roman" w:cs="Times New Roman"/>
          <w:b/>
          <w:sz w:val="24"/>
          <w:szCs w:val="24"/>
        </w:rPr>
        <w:t>. Прочие условия</w:t>
      </w:r>
    </w:p>
    <w:p w14:paraId="6E6D44BF" w14:textId="77777777" w:rsidR="00AA4B4A" w:rsidRPr="009D3E07" w:rsidRDefault="00AA4B4A" w:rsidP="00F2613C">
      <w:pPr>
        <w:spacing w:after="0" w:line="240" w:lineRule="auto"/>
        <w:contextualSpacing/>
        <w:rPr>
          <w:rFonts w:ascii="Times New Roman" w:hAnsi="Times New Roman" w:cs="Times New Roman"/>
          <w:sz w:val="24"/>
          <w:szCs w:val="24"/>
        </w:rPr>
      </w:pPr>
    </w:p>
    <w:p w14:paraId="3BB61A6C" w14:textId="77777777" w:rsidR="00850199" w:rsidRPr="009D3E07" w:rsidRDefault="00850199" w:rsidP="00F2613C">
      <w:pPr>
        <w:spacing w:after="0" w:line="240" w:lineRule="auto"/>
        <w:contextualSpacing/>
        <w:rPr>
          <w:rFonts w:ascii="Times New Roman" w:hAnsi="Times New Roman" w:cs="Times New Roman"/>
          <w:sz w:val="24"/>
          <w:szCs w:val="24"/>
        </w:rPr>
      </w:pPr>
    </w:p>
    <w:p w14:paraId="70F33970" w14:textId="2A982B5F" w:rsidR="00AA4B4A" w:rsidRPr="009D3E07" w:rsidRDefault="00EC3175" w:rsidP="00F2613C">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14:paraId="3DEF66AA" w14:textId="350B112E" w:rsidR="00AA4B4A"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24424DAB" w14:textId="3C0803D0" w:rsidR="00AA4B4A"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1EAA5EA8" w14:textId="2188ACE0" w:rsidR="00AA4B4A" w:rsidRPr="009D3E07" w:rsidRDefault="00EC3175" w:rsidP="00B00B44">
      <w:pPr>
        <w:tabs>
          <w:tab w:val="left" w:pos="709"/>
        </w:tabs>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14:paraId="08FE1C17" w14:textId="58B16194" w:rsidR="00AA4B4A" w:rsidRPr="009D3E07" w:rsidRDefault="00EC3175" w:rsidP="00B00B44">
      <w:pPr>
        <w:tabs>
          <w:tab w:val="left" w:pos="709"/>
          <w:tab w:val="left" w:pos="1843"/>
        </w:tab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 xml:space="preserve">.4.1. в порядке универсального правопреемства; </w:t>
      </w:r>
    </w:p>
    <w:p w14:paraId="178855A8" w14:textId="27F947AE" w:rsidR="00AA4B4A" w:rsidRPr="009D3E07" w:rsidRDefault="00EC3175" w:rsidP="00B00B44">
      <w:pPr>
        <w:tabs>
          <w:tab w:val="left" w:pos="709"/>
          <w:tab w:val="left" w:pos="1843"/>
        </w:tabs>
        <w:spacing w:after="0" w:line="240" w:lineRule="auto"/>
        <w:jc w:val="both"/>
        <w:rPr>
          <w:rFonts w:ascii="Times New Roman" w:hAnsi="Times New Roman" w:cs="Times New Roman"/>
          <w:sz w:val="24"/>
          <w:szCs w:val="24"/>
        </w:rPr>
      </w:pPr>
      <w:r w:rsidRPr="009D3E07">
        <w:rPr>
          <w:rFonts w:ascii="Times New Roman" w:hAnsi="Times New Roman" w:cs="Times New Roman"/>
          <w:sz w:val="24"/>
          <w:szCs w:val="24"/>
        </w:rPr>
        <w:lastRenderedPageBreak/>
        <w:t xml:space="preserve">11.4.2. </w:t>
      </w:r>
      <w:r w:rsidR="00AA4B4A" w:rsidRPr="009D3E07">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w:t>
      </w:r>
      <w:r w:rsidR="009117DB" w:rsidRPr="009D3E07">
        <w:rPr>
          <w:rFonts w:ascii="Times New Roman" w:hAnsi="Times New Roman" w:cs="Times New Roman"/>
          <w:sz w:val="24"/>
          <w:szCs w:val="24"/>
        </w:rPr>
        <w:t>Исполнителю</w:t>
      </w:r>
      <w:r w:rsidR="00AA4B4A" w:rsidRPr="009D3E07">
        <w:rPr>
          <w:rFonts w:ascii="Times New Roman" w:hAnsi="Times New Roman" w:cs="Times New Roman"/>
          <w:sz w:val="24"/>
          <w:szCs w:val="24"/>
        </w:rPr>
        <w:t xml:space="preserve"> третьему лицу без согласия </w:t>
      </w:r>
      <w:r w:rsidR="009117DB" w:rsidRPr="009D3E07">
        <w:rPr>
          <w:rFonts w:ascii="Times New Roman" w:hAnsi="Times New Roman" w:cs="Times New Roman"/>
          <w:sz w:val="24"/>
          <w:szCs w:val="24"/>
        </w:rPr>
        <w:t>Исполнителя</w:t>
      </w:r>
      <w:r w:rsidR="00AA4B4A" w:rsidRPr="009D3E07">
        <w:rPr>
          <w:rFonts w:ascii="Times New Roman" w:hAnsi="Times New Roman" w:cs="Times New Roman"/>
          <w:sz w:val="24"/>
          <w:szCs w:val="24"/>
        </w:rPr>
        <w:t xml:space="preserve">. </w:t>
      </w:r>
    </w:p>
    <w:p w14:paraId="644AC374" w14:textId="3CCE015E" w:rsidR="00AA4B4A" w:rsidRPr="009D3E07" w:rsidRDefault="00AA4B4A" w:rsidP="00B00B44">
      <w:pPr>
        <w:spacing w:after="0"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w:t>
      </w:r>
      <w:r w:rsidR="00EC3175" w:rsidRPr="009D3E07">
        <w:rPr>
          <w:rFonts w:ascii="Times New Roman" w:hAnsi="Times New Roman" w:cs="Times New Roman"/>
          <w:sz w:val="24"/>
          <w:szCs w:val="24"/>
        </w:rPr>
        <w:t>1</w:t>
      </w:r>
      <w:r w:rsidRPr="009D3E07">
        <w:rPr>
          <w:rFonts w:ascii="Times New Roman" w:hAnsi="Times New Roman" w:cs="Times New Roman"/>
          <w:sz w:val="24"/>
          <w:szCs w:val="24"/>
        </w:rPr>
        <w:t>.5.Если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2339268A" w14:textId="5065B968" w:rsidR="00AA4B4A"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731BF26B" w14:textId="1A18288A" w:rsidR="00216A9E" w:rsidRPr="009D3E07" w:rsidRDefault="00AA4B4A"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1EB6B86A" w14:textId="77777777" w:rsidR="00AA4B4A" w:rsidRPr="009D3E07" w:rsidRDefault="00AA4B4A"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4B96893D" w14:textId="4E5D8417" w:rsidR="00850199"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.7. Договор составлен в 2 (двух), имеющих одинаковую юридическую силу экземплярах, по одному для каждой Стороны.</w:t>
      </w:r>
    </w:p>
    <w:p w14:paraId="7F6B5DEC" w14:textId="0206842B" w:rsidR="00AA4B4A"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11</w:t>
      </w:r>
      <w:r w:rsidR="00AA4B4A" w:rsidRPr="009D3E07">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14:paraId="54FF11F5" w14:textId="3FF8162C" w:rsidR="00AA4B4A" w:rsidRPr="009D3E07" w:rsidRDefault="00AA4B4A"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Приложение № 1</w:t>
      </w:r>
      <w:r w:rsidR="002A6320" w:rsidRPr="009D3E07">
        <w:rPr>
          <w:rFonts w:ascii="Times New Roman" w:hAnsi="Times New Roman" w:cs="Times New Roman"/>
          <w:sz w:val="24"/>
          <w:szCs w:val="24"/>
        </w:rPr>
        <w:t xml:space="preserve"> </w:t>
      </w:r>
      <w:r w:rsidR="002A6320" w:rsidRPr="009D3E07">
        <w:rPr>
          <w:rFonts w:ascii="Times New Roman" w:hAnsi="Times New Roman" w:cs="Times New Roman"/>
          <w:sz w:val="24"/>
          <w:szCs w:val="24"/>
        </w:rPr>
        <w:softHyphen/>
      </w:r>
      <w:r w:rsidR="002A6320" w:rsidRPr="009D3E07">
        <w:rPr>
          <w:rFonts w:ascii="Times New Roman" w:hAnsi="Times New Roman" w:cs="Times New Roman"/>
          <w:sz w:val="24"/>
          <w:szCs w:val="24"/>
        </w:rPr>
        <w:softHyphen/>
        <w:t xml:space="preserve">- </w:t>
      </w:r>
      <w:r w:rsidR="007A3CEA" w:rsidRPr="009D3E07">
        <w:rPr>
          <w:rFonts w:ascii="Times New Roman" w:hAnsi="Times New Roman" w:cs="Times New Roman"/>
          <w:sz w:val="24"/>
          <w:szCs w:val="24"/>
        </w:rPr>
        <w:t xml:space="preserve"> (Спецификация</w:t>
      </w:r>
      <w:r w:rsidRPr="009D3E07">
        <w:rPr>
          <w:rFonts w:ascii="Times New Roman" w:hAnsi="Times New Roman" w:cs="Times New Roman"/>
          <w:sz w:val="24"/>
          <w:szCs w:val="24"/>
        </w:rPr>
        <w:t>)</w:t>
      </w:r>
      <w:r w:rsidR="002A6320" w:rsidRPr="009D3E07">
        <w:rPr>
          <w:rFonts w:ascii="Times New Roman" w:hAnsi="Times New Roman" w:cs="Times New Roman"/>
          <w:sz w:val="24"/>
          <w:szCs w:val="24"/>
        </w:rPr>
        <w:t xml:space="preserve"> </w:t>
      </w:r>
    </w:p>
    <w:p w14:paraId="7B3EDC92" w14:textId="729C9172" w:rsidR="00EC3175"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Приложение № 2 – (</w:t>
      </w:r>
      <w:r w:rsidR="00F2613C" w:rsidRPr="009D3E07">
        <w:rPr>
          <w:rFonts w:ascii="Times New Roman" w:hAnsi="Times New Roman" w:cs="Times New Roman"/>
          <w:sz w:val="24"/>
          <w:szCs w:val="24"/>
        </w:rPr>
        <w:t>Перечень давальческого сырья</w:t>
      </w:r>
      <w:r w:rsidRPr="009D3E07">
        <w:rPr>
          <w:rFonts w:ascii="Times New Roman" w:hAnsi="Times New Roman" w:cs="Times New Roman"/>
          <w:sz w:val="24"/>
          <w:szCs w:val="24"/>
        </w:rPr>
        <w:t>)</w:t>
      </w:r>
    </w:p>
    <w:p w14:paraId="35A0B544" w14:textId="774C4627" w:rsidR="00EC3175" w:rsidRPr="009D3E07" w:rsidRDefault="00EC3175" w:rsidP="00B00B44">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Приложение № 3 – (</w:t>
      </w:r>
      <w:r w:rsidR="00F2613C" w:rsidRPr="009D3E07">
        <w:rPr>
          <w:rFonts w:ascii="Times New Roman" w:hAnsi="Times New Roman" w:cs="Times New Roman"/>
          <w:sz w:val="24"/>
          <w:szCs w:val="24"/>
        </w:rPr>
        <w:t>Форма отчета об использовании давальческого сырья</w:t>
      </w:r>
      <w:r w:rsidRPr="009D3E07">
        <w:rPr>
          <w:rFonts w:ascii="Times New Roman" w:hAnsi="Times New Roman" w:cs="Times New Roman"/>
          <w:sz w:val="24"/>
          <w:szCs w:val="24"/>
        </w:rPr>
        <w:t xml:space="preserve">) </w:t>
      </w:r>
    </w:p>
    <w:p w14:paraId="18046E4A" w14:textId="3B22EB9A" w:rsidR="0041625F" w:rsidRPr="009D3E07" w:rsidRDefault="00EC3175" w:rsidP="000829EA">
      <w:pPr>
        <w:spacing w:line="240" w:lineRule="auto"/>
        <w:contextualSpacing/>
        <w:jc w:val="both"/>
        <w:rPr>
          <w:rFonts w:ascii="Times New Roman" w:hAnsi="Times New Roman" w:cs="Times New Roman"/>
          <w:sz w:val="24"/>
          <w:szCs w:val="24"/>
        </w:rPr>
      </w:pPr>
      <w:r w:rsidRPr="009D3E07">
        <w:rPr>
          <w:rFonts w:ascii="Times New Roman" w:hAnsi="Times New Roman" w:cs="Times New Roman"/>
          <w:sz w:val="24"/>
          <w:szCs w:val="24"/>
        </w:rPr>
        <w:t>Приложение № 4 – (</w:t>
      </w:r>
      <w:r w:rsidR="002A6320" w:rsidRPr="009D3E07">
        <w:rPr>
          <w:rFonts w:ascii="Times New Roman" w:hAnsi="Times New Roman" w:cs="Times New Roman"/>
          <w:sz w:val="24"/>
          <w:szCs w:val="24"/>
        </w:rPr>
        <w:t>Инструкция по порядку и объему входного контроля продукции</w:t>
      </w:r>
      <w:r w:rsidRPr="009D3E07">
        <w:rPr>
          <w:rFonts w:ascii="Times New Roman" w:hAnsi="Times New Roman" w:cs="Times New Roman"/>
          <w:sz w:val="24"/>
          <w:szCs w:val="24"/>
        </w:rPr>
        <w:t>)</w:t>
      </w:r>
      <w:r w:rsidR="00AA4B4A" w:rsidRPr="009D3E07">
        <w:rPr>
          <w:rFonts w:ascii="Times New Roman" w:hAnsi="Times New Roman" w:cs="Times New Roman"/>
          <w:sz w:val="24"/>
          <w:szCs w:val="24"/>
        </w:rPr>
        <w:tab/>
      </w:r>
    </w:p>
    <w:p w14:paraId="3289C88E" w14:textId="77777777" w:rsidR="007D052F" w:rsidRPr="009D3E07" w:rsidRDefault="007D052F" w:rsidP="000829EA">
      <w:pPr>
        <w:spacing w:line="240" w:lineRule="auto"/>
        <w:contextualSpacing/>
        <w:jc w:val="both"/>
        <w:rPr>
          <w:rFonts w:ascii="Times New Roman" w:hAnsi="Times New Roman" w:cs="Times New Roman"/>
          <w:sz w:val="24"/>
          <w:szCs w:val="24"/>
        </w:rPr>
      </w:pPr>
    </w:p>
    <w:p w14:paraId="6ADFB8A4" w14:textId="77777777" w:rsidR="007D052F" w:rsidRDefault="007D052F" w:rsidP="000829EA">
      <w:pPr>
        <w:spacing w:line="240" w:lineRule="auto"/>
        <w:contextualSpacing/>
        <w:jc w:val="both"/>
        <w:rPr>
          <w:rFonts w:ascii="Times New Roman" w:hAnsi="Times New Roman" w:cs="Times New Roman"/>
        </w:rPr>
      </w:pPr>
    </w:p>
    <w:p w14:paraId="23BB493E" w14:textId="77777777" w:rsidR="007D052F" w:rsidRDefault="007D052F" w:rsidP="000829EA">
      <w:pPr>
        <w:spacing w:line="240" w:lineRule="auto"/>
        <w:contextualSpacing/>
        <w:jc w:val="both"/>
        <w:rPr>
          <w:rFonts w:ascii="Times New Roman" w:hAnsi="Times New Roman" w:cs="Times New Roman"/>
        </w:rPr>
      </w:pPr>
    </w:p>
    <w:p w14:paraId="62F58518" w14:textId="77777777" w:rsidR="007D052F" w:rsidRDefault="007D052F" w:rsidP="000829EA">
      <w:pPr>
        <w:spacing w:line="240" w:lineRule="auto"/>
        <w:contextualSpacing/>
        <w:jc w:val="both"/>
        <w:rPr>
          <w:rFonts w:ascii="Times New Roman" w:hAnsi="Times New Roman" w:cs="Times New Roman"/>
        </w:rPr>
      </w:pPr>
    </w:p>
    <w:p w14:paraId="7FFFE50C" w14:textId="77777777" w:rsidR="007D052F" w:rsidRDefault="007D052F" w:rsidP="000829EA">
      <w:pPr>
        <w:spacing w:line="240" w:lineRule="auto"/>
        <w:contextualSpacing/>
        <w:jc w:val="both"/>
        <w:rPr>
          <w:rFonts w:ascii="Times New Roman" w:hAnsi="Times New Roman" w:cs="Times New Roman"/>
        </w:rPr>
      </w:pPr>
    </w:p>
    <w:p w14:paraId="1702FCD1" w14:textId="77777777" w:rsidR="007D052F" w:rsidRPr="000829EA" w:rsidRDefault="007D052F" w:rsidP="000829EA">
      <w:pPr>
        <w:spacing w:line="240" w:lineRule="auto"/>
        <w:contextualSpacing/>
        <w:jc w:val="both"/>
        <w:rPr>
          <w:rFonts w:ascii="Times New Roman" w:hAnsi="Times New Roman" w:cs="Times New Roman"/>
        </w:rPr>
      </w:pPr>
    </w:p>
    <w:p w14:paraId="43C186D3" w14:textId="77777777" w:rsidR="000829EA" w:rsidRDefault="000829EA" w:rsidP="00B00B44">
      <w:pPr>
        <w:tabs>
          <w:tab w:val="left" w:pos="2850"/>
        </w:tabs>
        <w:spacing w:line="240" w:lineRule="auto"/>
        <w:contextualSpacing/>
        <w:jc w:val="center"/>
        <w:rPr>
          <w:rFonts w:ascii="Times New Roman" w:hAnsi="Times New Roman" w:cs="Times New Roman"/>
          <w:b/>
        </w:rPr>
      </w:pPr>
    </w:p>
    <w:p w14:paraId="11F85DCD" w14:textId="349AECF7" w:rsidR="00AA4B4A" w:rsidRPr="001B68BF" w:rsidRDefault="00AA4B4A" w:rsidP="00B00B44">
      <w:pPr>
        <w:tabs>
          <w:tab w:val="left" w:pos="2850"/>
        </w:tabs>
        <w:spacing w:line="240" w:lineRule="auto"/>
        <w:contextualSpacing/>
        <w:jc w:val="center"/>
        <w:rPr>
          <w:rFonts w:ascii="Times New Roman" w:hAnsi="Times New Roman" w:cs="Times New Roman"/>
          <w:b/>
        </w:rPr>
      </w:pPr>
      <w:r w:rsidRPr="001B68BF">
        <w:rPr>
          <w:rFonts w:ascii="Times New Roman" w:hAnsi="Times New Roman" w:cs="Times New Roman"/>
          <w:b/>
        </w:rPr>
        <w:t>1</w:t>
      </w:r>
      <w:r w:rsidR="00C5269F">
        <w:rPr>
          <w:rFonts w:ascii="Times New Roman" w:hAnsi="Times New Roman" w:cs="Times New Roman"/>
          <w:b/>
        </w:rPr>
        <w:t>2</w:t>
      </w:r>
      <w:r w:rsidRPr="001B68BF">
        <w:rPr>
          <w:rFonts w:ascii="Times New Roman" w:hAnsi="Times New Roman" w:cs="Times New Roman"/>
          <w:b/>
        </w:rPr>
        <w:t>. Адреса и реквизиты Сторон</w:t>
      </w:r>
    </w:p>
    <w:p w14:paraId="00332F68" w14:textId="77777777" w:rsidR="00AA4B4A" w:rsidRPr="001B68BF" w:rsidRDefault="00AA4B4A" w:rsidP="00B00B44">
      <w:pPr>
        <w:spacing w:line="240" w:lineRule="auto"/>
        <w:contextualSpacing/>
        <w:rPr>
          <w:rFonts w:ascii="Times New Roman" w:hAnsi="Times New Roman" w:cs="Times New Roman"/>
          <w: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2"/>
        <w:gridCol w:w="4596"/>
      </w:tblGrid>
      <w:tr w:rsidR="00AA4B4A" w:rsidRPr="001B68BF" w14:paraId="5BF9F3F2" w14:textId="77777777" w:rsidTr="002A6320">
        <w:tc>
          <w:tcPr>
            <w:tcW w:w="5778" w:type="dxa"/>
          </w:tcPr>
          <w:p w14:paraId="2406EBF1" w14:textId="77777777" w:rsidR="00AA4B4A" w:rsidRPr="009D3E07" w:rsidRDefault="00AA4B4A" w:rsidP="00B00B44">
            <w:pPr>
              <w:rPr>
                <w:rFonts w:ascii="Times New Roman" w:hAnsi="Times New Roman" w:cs="Times New Roman"/>
                <w:sz w:val="24"/>
                <w:szCs w:val="24"/>
              </w:rPr>
            </w:pPr>
            <w:r w:rsidRPr="009D3E07">
              <w:rPr>
                <w:rFonts w:ascii="Times New Roman" w:hAnsi="Times New Roman" w:cs="Times New Roman"/>
                <w:sz w:val="24"/>
                <w:szCs w:val="24"/>
              </w:rPr>
              <w:t>Исполнитель:</w:t>
            </w:r>
          </w:p>
          <w:p w14:paraId="2D0E9155" w14:textId="77777777" w:rsidR="002A6320" w:rsidRPr="009D3E07" w:rsidRDefault="002A6320" w:rsidP="00B00B44">
            <w:pPr>
              <w:rPr>
                <w:rFonts w:ascii="Times New Roman" w:hAnsi="Times New Roman" w:cs="Times New Roman"/>
                <w:b/>
                <w:sz w:val="24"/>
                <w:szCs w:val="24"/>
              </w:rPr>
            </w:pPr>
          </w:p>
          <w:p w14:paraId="388D2573" w14:textId="77777777" w:rsidR="00667C5B" w:rsidRPr="009D3E07" w:rsidRDefault="00667C5B" w:rsidP="00667C5B">
            <w:pPr>
              <w:rPr>
                <w:rFonts w:ascii="Times New Roman" w:hAnsi="Times New Roman" w:cs="Times New Roman"/>
                <w:b/>
                <w:sz w:val="24"/>
                <w:szCs w:val="24"/>
              </w:rPr>
            </w:pPr>
          </w:p>
          <w:p w14:paraId="19E273AA" w14:textId="77777777" w:rsidR="00667C5B" w:rsidRPr="009D3E07" w:rsidRDefault="00667C5B" w:rsidP="00667C5B">
            <w:pPr>
              <w:tabs>
                <w:tab w:val="left" w:pos="6135"/>
              </w:tabs>
              <w:ind w:right="284"/>
              <w:rPr>
                <w:rFonts w:ascii="Times New Roman" w:hAnsi="Times New Roman" w:cs="Times New Roman"/>
                <w:sz w:val="24"/>
                <w:szCs w:val="24"/>
              </w:rPr>
            </w:pPr>
            <w:r w:rsidRPr="009D3E07">
              <w:rPr>
                <w:rFonts w:ascii="Times New Roman" w:hAnsi="Times New Roman" w:cs="Times New Roman"/>
                <w:sz w:val="24"/>
                <w:szCs w:val="24"/>
              </w:rPr>
              <w:t xml:space="preserve">ИНН:                                КПП: </w:t>
            </w:r>
            <w:r w:rsidRPr="009D3E07">
              <w:rPr>
                <w:rFonts w:ascii="Times New Roman" w:hAnsi="Times New Roman" w:cs="Times New Roman"/>
                <w:sz w:val="24"/>
                <w:szCs w:val="24"/>
              </w:rPr>
              <w:br/>
              <w:t xml:space="preserve">Адрес: </w:t>
            </w:r>
          </w:p>
          <w:p w14:paraId="1F7BEDCB" w14:textId="77777777" w:rsidR="00667C5B" w:rsidRPr="009D3E07" w:rsidRDefault="00667C5B" w:rsidP="00667C5B">
            <w:pPr>
              <w:tabs>
                <w:tab w:val="left" w:pos="6135"/>
              </w:tabs>
              <w:ind w:right="284"/>
              <w:rPr>
                <w:rFonts w:ascii="Times New Roman" w:hAnsi="Times New Roman" w:cs="Times New Roman"/>
                <w:sz w:val="24"/>
                <w:szCs w:val="24"/>
              </w:rPr>
            </w:pPr>
            <w:r w:rsidRPr="009D3E07">
              <w:rPr>
                <w:rFonts w:ascii="Times New Roman" w:hAnsi="Times New Roman" w:cs="Times New Roman"/>
                <w:sz w:val="24"/>
                <w:szCs w:val="24"/>
              </w:rPr>
              <w:t xml:space="preserve">                                                          </w:t>
            </w:r>
          </w:p>
          <w:p w14:paraId="705E3E97" w14:textId="77777777" w:rsidR="00667C5B" w:rsidRPr="009D3E07" w:rsidRDefault="00667C5B" w:rsidP="00667C5B">
            <w:pPr>
              <w:tabs>
                <w:tab w:val="left" w:pos="6135"/>
              </w:tabs>
              <w:ind w:right="284"/>
              <w:rPr>
                <w:rFonts w:ascii="Times New Roman" w:hAnsi="Times New Roman" w:cs="Times New Roman"/>
                <w:sz w:val="24"/>
                <w:szCs w:val="24"/>
              </w:rPr>
            </w:pPr>
            <w:r w:rsidRPr="009D3E07">
              <w:rPr>
                <w:rFonts w:ascii="Times New Roman" w:hAnsi="Times New Roman" w:cs="Times New Roman"/>
                <w:sz w:val="24"/>
                <w:szCs w:val="24"/>
              </w:rPr>
              <w:t xml:space="preserve">Тел/факс: (343) </w:t>
            </w:r>
          </w:p>
          <w:p w14:paraId="6A940962" w14:textId="77777777" w:rsidR="00667C5B" w:rsidRPr="009D3E07" w:rsidRDefault="00667C5B" w:rsidP="00667C5B">
            <w:pPr>
              <w:tabs>
                <w:tab w:val="left" w:pos="6135"/>
              </w:tabs>
              <w:ind w:right="284"/>
              <w:rPr>
                <w:rFonts w:ascii="Times New Roman" w:hAnsi="Times New Roman" w:cs="Times New Roman"/>
                <w:sz w:val="24"/>
                <w:szCs w:val="24"/>
              </w:rPr>
            </w:pPr>
            <w:r w:rsidRPr="009D3E07">
              <w:rPr>
                <w:rFonts w:ascii="Times New Roman" w:hAnsi="Times New Roman" w:cs="Times New Roman"/>
                <w:sz w:val="24"/>
                <w:szCs w:val="24"/>
              </w:rPr>
              <w:t xml:space="preserve">р/с                                              </w:t>
            </w:r>
          </w:p>
          <w:p w14:paraId="4C38EF69" w14:textId="77777777" w:rsidR="00667C5B" w:rsidRPr="009D3E07" w:rsidRDefault="00667C5B" w:rsidP="00667C5B">
            <w:pPr>
              <w:tabs>
                <w:tab w:val="left" w:pos="4473"/>
                <w:tab w:val="left" w:pos="5553"/>
              </w:tabs>
              <w:ind w:right="792"/>
              <w:rPr>
                <w:rFonts w:ascii="Times New Roman" w:hAnsi="Times New Roman" w:cs="Times New Roman"/>
                <w:sz w:val="24"/>
                <w:szCs w:val="24"/>
              </w:rPr>
            </w:pPr>
            <w:r w:rsidRPr="009D3E07">
              <w:rPr>
                <w:rFonts w:ascii="Times New Roman" w:hAnsi="Times New Roman" w:cs="Times New Roman"/>
                <w:sz w:val="24"/>
                <w:szCs w:val="24"/>
              </w:rPr>
              <w:t>в</w:t>
            </w:r>
          </w:p>
          <w:p w14:paraId="3F455DD2" w14:textId="77777777" w:rsidR="00667C5B" w:rsidRPr="009D3E07" w:rsidRDefault="00667C5B" w:rsidP="00667C5B">
            <w:pPr>
              <w:tabs>
                <w:tab w:val="left" w:pos="4473"/>
                <w:tab w:val="left" w:pos="5553"/>
              </w:tabs>
              <w:ind w:right="792"/>
              <w:rPr>
                <w:rFonts w:ascii="Times New Roman" w:hAnsi="Times New Roman" w:cs="Times New Roman"/>
                <w:sz w:val="24"/>
                <w:szCs w:val="24"/>
              </w:rPr>
            </w:pPr>
          </w:p>
          <w:p w14:paraId="632D107D" w14:textId="77777777" w:rsidR="00667C5B" w:rsidRPr="009D3E07" w:rsidRDefault="00667C5B" w:rsidP="00667C5B">
            <w:pPr>
              <w:tabs>
                <w:tab w:val="left" w:pos="4473"/>
                <w:tab w:val="left" w:pos="5553"/>
              </w:tabs>
              <w:ind w:right="792"/>
              <w:rPr>
                <w:rFonts w:ascii="Times New Roman" w:hAnsi="Times New Roman" w:cs="Times New Roman"/>
                <w:sz w:val="24"/>
                <w:szCs w:val="24"/>
              </w:rPr>
            </w:pPr>
            <w:r w:rsidRPr="009D3E07">
              <w:rPr>
                <w:rFonts w:ascii="Times New Roman" w:hAnsi="Times New Roman" w:cs="Times New Roman"/>
                <w:sz w:val="24"/>
                <w:szCs w:val="24"/>
              </w:rPr>
              <w:t>к/с</w:t>
            </w:r>
            <w:r w:rsidRPr="009D3E07">
              <w:rPr>
                <w:rFonts w:ascii="Times New Roman" w:hAnsi="Times New Roman" w:cs="Times New Roman"/>
                <w:sz w:val="24"/>
                <w:szCs w:val="24"/>
              </w:rPr>
              <w:tab/>
            </w:r>
          </w:p>
          <w:p w14:paraId="52DE6506" w14:textId="77777777" w:rsidR="00667C5B" w:rsidRPr="009D3E07" w:rsidRDefault="00667C5B" w:rsidP="00667C5B">
            <w:pPr>
              <w:tabs>
                <w:tab w:val="left" w:pos="4473"/>
                <w:tab w:val="left" w:pos="5553"/>
              </w:tabs>
              <w:ind w:right="792"/>
              <w:rPr>
                <w:rFonts w:ascii="Times New Roman" w:hAnsi="Times New Roman" w:cs="Times New Roman"/>
                <w:sz w:val="24"/>
                <w:szCs w:val="24"/>
              </w:rPr>
            </w:pPr>
            <w:r w:rsidRPr="009D3E07">
              <w:rPr>
                <w:rFonts w:ascii="Times New Roman" w:hAnsi="Times New Roman" w:cs="Times New Roman"/>
                <w:sz w:val="24"/>
                <w:szCs w:val="24"/>
              </w:rPr>
              <w:t xml:space="preserve">БИК  </w:t>
            </w:r>
          </w:p>
          <w:p w14:paraId="46AE6985" w14:textId="43B97A38" w:rsidR="002A6320" w:rsidRPr="009D3E07" w:rsidRDefault="002A6320" w:rsidP="007D052F">
            <w:pPr>
              <w:rPr>
                <w:rFonts w:ascii="Times New Roman" w:hAnsi="Times New Roman" w:cs="Times New Roman"/>
                <w:b/>
                <w:sz w:val="24"/>
                <w:szCs w:val="24"/>
              </w:rPr>
            </w:pPr>
          </w:p>
        </w:tc>
        <w:tc>
          <w:tcPr>
            <w:tcW w:w="4673" w:type="dxa"/>
          </w:tcPr>
          <w:p w14:paraId="2C12EAC3" w14:textId="77777777" w:rsidR="00AA4B4A" w:rsidRPr="009D3E07" w:rsidRDefault="00AA4B4A" w:rsidP="00B00B44">
            <w:pPr>
              <w:rPr>
                <w:rFonts w:ascii="Times New Roman" w:hAnsi="Times New Roman" w:cs="Times New Roman"/>
                <w:sz w:val="24"/>
                <w:szCs w:val="24"/>
              </w:rPr>
            </w:pPr>
            <w:r w:rsidRPr="009D3E07">
              <w:rPr>
                <w:rFonts w:ascii="Times New Roman" w:hAnsi="Times New Roman" w:cs="Times New Roman"/>
                <w:sz w:val="24"/>
                <w:szCs w:val="24"/>
              </w:rPr>
              <w:t>Заказчик:</w:t>
            </w:r>
          </w:p>
          <w:p w14:paraId="0190241B" w14:textId="342A7E84" w:rsidR="00965A62" w:rsidRPr="009D3E07" w:rsidRDefault="00965A62" w:rsidP="00965A62">
            <w:pPr>
              <w:tabs>
                <w:tab w:val="left" w:pos="4197"/>
              </w:tabs>
              <w:ind w:right="-16"/>
              <w:rPr>
                <w:rFonts w:ascii="Times New Roman" w:hAnsi="Times New Roman" w:cs="Times New Roman"/>
                <w:sz w:val="24"/>
                <w:szCs w:val="24"/>
              </w:rPr>
            </w:pPr>
          </w:p>
          <w:p w14:paraId="2BEDCC6D"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 xml:space="preserve">АО «НПО автоматики» </w:t>
            </w:r>
          </w:p>
          <w:p w14:paraId="5CC82F90"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ИНН 6685066917 КПП 668501001</w:t>
            </w:r>
          </w:p>
          <w:p w14:paraId="06D58979"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Адрес: 620075, г. Екатеринбург,</w:t>
            </w:r>
          </w:p>
          <w:p w14:paraId="4907987C"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ул. Мамина-Сибиряка, 145</w:t>
            </w:r>
          </w:p>
          <w:p w14:paraId="4371A95C" w14:textId="77777777"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Тел/факс: (343) 263-76-26</w:t>
            </w:r>
          </w:p>
          <w:p w14:paraId="7A7AFFDE" w14:textId="5825C6D3"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 xml:space="preserve">р/счет: </w:t>
            </w:r>
            <w:r w:rsidR="004D08A2" w:rsidRPr="009D3E07">
              <w:rPr>
                <w:rFonts w:ascii="Times New Roman" w:hAnsi="Times New Roman" w:cs="Times New Roman"/>
                <w:sz w:val="24"/>
                <w:szCs w:val="24"/>
              </w:rPr>
              <w:t>40702810900000068622</w:t>
            </w:r>
          </w:p>
          <w:p w14:paraId="0FB62CE1" w14:textId="2AEA5C0F" w:rsidR="00D9324F" w:rsidRPr="009D3E07" w:rsidRDefault="004D08A2" w:rsidP="004D08A2">
            <w:pPr>
              <w:ind w:right="-16"/>
              <w:rPr>
                <w:rFonts w:ascii="Times New Roman" w:hAnsi="Times New Roman" w:cs="Times New Roman"/>
                <w:sz w:val="24"/>
                <w:szCs w:val="24"/>
              </w:rPr>
            </w:pPr>
            <w:r w:rsidRPr="009D3E07">
              <w:rPr>
                <w:rFonts w:ascii="Times New Roman" w:hAnsi="Times New Roman" w:cs="Times New Roman"/>
                <w:sz w:val="24"/>
                <w:szCs w:val="24"/>
              </w:rPr>
              <w:t>Банк</w:t>
            </w:r>
            <w:r w:rsidR="00D9324F" w:rsidRPr="009D3E07">
              <w:rPr>
                <w:rFonts w:ascii="Times New Roman" w:hAnsi="Times New Roman" w:cs="Times New Roman"/>
                <w:sz w:val="24"/>
                <w:szCs w:val="24"/>
              </w:rPr>
              <w:t xml:space="preserve"> ГПБ (АО) </w:t>
            </w:r>
            <w:r w:rsidRPr="009D3E07">
              <w:rPr>
                <w:rFonts w:ascii="Times New Roman" w:hAnsi="Times New Roman" w:cs="Times New Roman"/>
                <w:sz w:val="24"/>
                <w:szCs w:val="24"/>
              </w:rPr>
              <w:t>, г.Москва</w:t>
            </w:r>
          </w:p>
          <w:p w14:paraId="5AE465F0" w14:textId="05CE60E0" w:rsidR="00D9324F"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 xml:space="preserve">к/счет </w:t>
            </w:r>
            <w:r w:rsidR="004D08A2" w:rsidRPr="009D3E07">
              <w:rPr>
                <w:rFonts w:ascii="Times New Roman" w:hAnsi="Times New Roman" w:cs="Times New Roman"/>
                <w:sz w:val="24"/>
                <w:szCs w:val="24"/>
              </w:rPr>
              <w:t>30101810200000000823</w:t>
            </w:r>
          </w:p>
          <w:p w14:paraId="1E0E2514" w14:textId="62F82825" w:rsidR="00FE34F0" w:rsidRPr="009D3E07" w:rsidRDefault="00D9324F" w:rsidP="00D9324F">
            <w:pPr>
              <w:ind w:right="-16"/>
              <w:rPr>
                <w:rFonts w:ascii="Times New Roman" w:hAnsi="Times New Roman" w:cs="Times New Roman"/>
                <w:sz w:val="24"/>
                <w:szCs w:val="24"/>
              </w:rPr>
            </w:pPr>
            <w:r w:rsidRPr="009D3E07">
              <w:rPr>
                <w:rFonts w:ascii="Times New Roman" w:hAnsi="Times New Roman" w:cs="Times New Roman"/>
                <w:sz w:val="24"/>
                <w:szCs w:val="24"/>
              </w:rPr>
              <w:t xml:space="preserve">БИК </w:t>
            </w:r>
            <w:r w:rsidR="004D08A2" w:rsidRPr="009D3E07">
              <w:rPr>
                <w:rFonts w:ascii="Times New Roman" w:hAnsi="Times New Roman" w:cs="Times New Roman"/>
                <w:sz w:val="24"/>
                <w:szCs w:val="24"/>
              </w:rPr>
              <w:t>044525823</w:t>
            </w:r>
          </w:p>
          <w:p w14:paraId="3CE58BE2" w14:textId="77777777" w:rsidR="00265DF5" w:rsidRPr="009D3E07" w:rsidRDefault="00265DF5" w:rsidP="00B00B44">
            <w:pPr>
              <w:tabs>
                <w:tab w:val="left" w:pos="1030"/>
                <w:tab w:val="center" w:pos="2228"/>
              </w:tabs>
              <w:rPr>
                <w:rFonts w:ascii="Times New Roman" w:hAnsi="Times New Roman" w:cs="Times New Roman"/>
                <w:sz w:val="24"/>
                <w:szCs w:val="24"/>
              </w:rPr>
            </w:pPr>
          </w:p>
          <w:p w14:paraId="4741EF8E" w14:textId="77777777" w:rsidR="00391C6E" w:rsidRPr="009D3E07" w:rsidRDefault="00391C6E" w:rsidP="00B00B44">
            <w:pPr>
              <w:tabs>
                <w:tab w:val="left" w:pos="1030"/>
                <w:tab w:val="center" w:pos="2228"/>
              </w:tabs>
              <w:rPr>
                <w:rFonts w:ascii="Times New Roman" w:hAnsi="Times New Roman" w:cs="Times New Roman"/>
                <w:sz w:val="24"/>
                <w:szCs w:val="24"/>
              </w:rPr>
            </w:pPr>
          </w:p>
          <w:p w14:paraId="5D4B03A0" w14:textId="77777777" w:rsidR="00391C6E" w:rsidRPr="009D3E07" w:rsidRDefault="00391C6E" w:rsidP="00B00B44">
            <w:pPr>
              <w:tabs>
                <w:tab w:val="left" w:pos="1030"/>
                <w:tab w:val="center" w:pos="2228"/>
              </w:tabs>
              <w:rPr>
                <w:rFonts w:ascii="Times New Roman" w:hAnsi="Times New Roman" w:cs="Times New Roman"/>
                <w:sz w:val="24"/>
                <w:szCs w:val="24"/>
              </w:rPr>
            </w:pPr>
          </w:p>
          <w:p w14:paraId="6CC4FBBA" w14:textId="77777777" w:rsidR="00AA4B4A" w:rsidRPr="009D3E07" w:rsidRDefault="00AA4B4A" w:rsidP="00B00B44">
            <w:pPr>
              <w:tabs>
                <w:tab w:val="left" w:pos="1030"/>
                <w:tab w:val="center" w:pos="2228"/>
              </w:tabs>
              <w:rPr>
                <w:rFonts w:ascii="Times New Roman" w:hAnsi="Times New Roman" w:cs="Times New Roman"/>
                <w:b/>
                <w:i/>
                <w:sz w:val="24"/>
                <w:szCs w:val="24"/>
              </w:rPr>
            </w:pPr>
            <w:r w:rsidRPr="009D3E07">
              <w:rPr>
                <w:rFonts w:ascii="Times New Roman" w:hAnsi="Times New Roman" w:cs="Times New Roman"/>
                <w:sz w:val="24"/>
                <w:szCs w:val="24"/>
              </w:rPr>
              <w:lastRenderedPageBreak/>
              <w:tab/>
            </w:r>
          </w:p>
        </w:tc>
      </w:tr>
      <w:tr w:rsidR="00AA4B4A" w:rsidRPr="001B68BF" w14:paraId="445A76C5" w14:textId="77777777" w:rsidTr="002A6320">
        <w:tc>
          <w:tcPr>
            <w:tcW w:w="5778" w:type="dxa"/>
          </w:tcPr>
          <w:p w14:paraId="1F1081FA" w14:textId="59527818" w:rsidR="003F08A3" w:rsidRPr="009D3E07" w:rsidRDefault="003F08A3" w:rsidP="00B00B44">
            <w:pPr>
              <w:rPr>
                <w:rFonts w:ascii="Times New Roman" w:hAnsi="Times New Roman" w:cs="Times New Roman"/>
                <w:sz w:val="24"/>
                <w:szCs w:val="24"/>
              </w:rPr>
            </w:pPr>
          </w:p>
        </w:tc>
        <w:tc>
          <w:tcPr>
            <w:tcW w:w="4673" w:type="dxa"/>
          </w:tcPr>
          <w:p w14:paraId="4474D962" w14:textId="77777777" w:rsidR="003B05AF" w:rsidRPr="009D3E07" w:rsidRDefault="003B05AF" w:rsidP="003B05AF">
            <w:pPr>
              <w:suppressAutoHyphens/>
              <w:rPr>
                <w:rFonts w:ascii="Times New Roman" w:hAnsi="Times New Roman" w:cs="Times New Roman"/>
                <w:sz w:val="24"/>
                <w:szCs w:val="24"/>
              </w:rPr>
            </w:pPr>
            <w:r w:rsidRPr="009D3E07">
              <w:rPr>
                <w:rFonts w:ascii="Times New Roman" w:hAnsi="Times New Roman" w:cs="Times New Roman"/>
                <w:sz w:val="24"/>
                <w:szCs w:val="24"/>
              </w:rPr>
              <w:t>Коммерческий директор – начальник центра</w:t>
            </w:r>
          </w:p>
          <w:p w14:paraId="57571F59" w14:textId="51C45A2B" w:rsidR="003F08A3" w:rsidRPr="009D3E07" w:rsidRDefault="003B05AF" w:rsidP="003B05AF">
            <w:pPr>
              <w:suppressAutoHyphens/>
              <w:rPr>
                <w:rFonts w:ascii="Times New Roman" w:hAnsi="Times New Roman" w:cs="Times New Roman"/>
                <w:sz w:val="24"/>
                <w:szCs w:val="24"/>
              </w:rPr>
            </w:pPr>
            <w:r w:rsidRPr="009D3E07">
              <w:rPr>
                <w:rFonts w:ascii="Times New Roman" w:hAnsi="Times New Roman" w:cs="Times New Roman"/>
                <w:sz w:val="24"/>
                <w:szCs w:val="24"/>
              </w:rPr>
              <w:t>АО «НПО автоматики»</w:t>
            </w:r>
          </w:p>
        </w:tc>
      </w:tr>
      <w:tr w:rsidR="00AA4B4A" w:rsidRPr="001B68BF" w14:paraId="021D0A38" w14:textId="77777777" w:rsidTr="002A6320">
        <w:tc>
          <w:tcPr>
            <w:tcW w:w="5778" w:type="dxa"/>
          </w:tcPr>
          <w:p w14:paraId="5D8B2A72" w14:textId="77777777" w:rsidR="00AA4B4A" w:rsidRPr="009D3E07" w:rsidRDefault="00AA4B4A" w:rsidP="00B00B44">
            <w:pPr>
              <w:rPr>
                <w:rFonts w:ascii="Times New Roman" w:hAnsi="Times New Roman" w:cs="Times New Roman"/>
                <w:sz w:val="24"/>
                <w:szCs w:val="24"/>
              </w:rPr>
            </w:pPr>
          </w:p>
          <w:p w14:paraId="7767795D" w14:textId="77777777" w:rsidR="00391C6E" w:rsidRPr="009D3E07" w:rsidRDefault="00391C6E" w:rsidP="00B00B44">
            <w:pPr>
              <w:rPr>
                <w:rFonts w:ascii="Times New Roman" w:hAnsi="Times New Roman" w:cs="Times New Roman"/>
                <w:sz w:val="24"/>
                <w:szCs w:val="24"/>
              </w:rPr>
            </w:pPr>
          </w:p>
          <w:p w14:paraId="3EE8512C" w14:textId="6DECBB48" w:rsidR="00AA4B4A" w:rsidRPr="009D3E07" w:rsidRDefault="002A6320" w:rsidP="00B00B44">
            <w:pPr>
              <w:rPr>
                <w:rFonts w:ascii="Times New Roman" w:hAnsi="Times New Roman" w:cs="Times New Roman"/>
                <w:sz w:val="24"/>
                <w:szCs w:val="24"/>
              </w:rPr>
            </w:pPr>
            <w:r w:rsidRPr="009D3E07">
              <w:rPr>
                <w:rFonts w:ascii="Times New Roman" w:hAnsi="Times New Roman" w:cs="Times New Roman"/>
                <w:sz w:val="24"/>
                <w:szCs w:val="24"/>
              </w:rPr>
              <w:t>_________________</w:t>
            </w:r>
            <w:r w:rsidR="007D052F" w:rsidRPr="009D3E07">
              <w:rPr>
                <w:rFonts w:ascii="Times New Roman" w:hAnsi="Times New Roman" w:cs="Times New Roman"/>
                <w:sz w:val="24"/>
                <w:szCs w:val="24"/>
              </w:rPr>
              <w:t>/</w:t>
            </w:r>
            <w:r w:rsidR="00667C5B" w:rsidRPr="009D3E07">
              <w:rPr>
                <w:rFonts w:ascii="Times New Roman" w:hAnsi="Times New Roman" w:cs="Times New Roman"/>
                <w:sz w:val="24"/>
                <w:szCs w:val="24"/>
              </w:rPr>
              <w:t xml:space="preserve">                            </w:t>
            </w:r>
            <w:r w:rsidR="007D052F"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w:t>
            </w:r>
          </w:p>
          <w:p w14:paraId="717EE531" w14:textId="743F7AD5" w:rsidR="00AA4B4A" w:rsidRPr="009D3E07" w:rsidRDefault="002A6320" w:rsidP="00B00B44">
            <w:pPr>
              <w:rPr>
                <w:rFonts w:ascii="Times New Roman" w:hAnsi="Times New Roman" w:cs="Times New Roman"/>
                <w:sz w:val="24"/>
                <w:szCs w:val="24"/>
              </w:rPr>
            </w:pPr>
            <w:r w:rsidRPr="009D3E07">
              <w:rPr>
                <w:rFonts w:ascii="Times New Roman" w:hAnsi="Times New Roman" w:cs="Times New Roman"/>
                <w:sz w:val="24"/>
                <w:szCs w:val="24"/>
              </w:rPr>
              <w:t>мп</w:t>
            </w:r>
          </w:p>
        </w:tc>
        <w:tc>
          <w:tcPr>
            <w:tcW w:w="4673" w:type="dxa"/>
          </w:tcPr>
          <w:p w14:paraId="2C2B6B55" w14:textId="77777777" w:rsidR="00AA4B4A" w:rsidRPr="009D3E07" w:rsidRDefault="00AA4B4A" w:rsidP="00B00B44">
            <w:pPr>
              <w:rPr>
                <w:rFonts w:ascii="Times New Roman" w:hAnsi="Times New Roman" w:cs="Times New Roman"/>
                <w:sz w:val="24"/>
                <w:szCs w:val="24"/>
              </w:rPr>
            </w:pPr>
          </w:p>
          <w:p w14:paraId="478FEC42" w14:textId="77777777" w:rsidR="00391C6E" w:rsidRPr="009D3E07" w:rsidRDefault="00391C6E" w:rsidP="00B00B44">
            <w:pPr>
              <w:rPr>
                <w:rFonts w:ascii="Times New Roman" w:hAnsi="Times New Roman" w:cs="Times New Roman"/>
                <w:sz w:val="24"/>
                <w:szCs w:val="24"/>
              </w:rPr>
            </w:pPr>
          </w:p>
          <w:p w14:paraId="18C17053" w14:textId="716366DF" w:rsidR="00AA4B4A" w:rsidRPr="009D3E07" w:rsidRDefault="00EC3175" w:rsidP="00B00B44">
            <w:pPr>
              <w:rPr>
                <w:rFonts w:ascii="Times New Roman" w:hAnsi="Times New Roman" w:cs="Times New Roman"/>
                <w:sz w:val="24"/>
                <w:szCs w:val="24"/>
              </w:rPr>
            </w:pPr>
            <w:r w:rsidRPr="009D3E07">
              <w:rPr>
                <w:rFonts w:ascii="Times New Roman" w:hAnsi="Times New Roman" w:cs="Times New Roman"/>
                <w:sz w:val="24"/>
                <w:szCs w:val="24"/>
              </w:rPr>
              <w:t xml:space="preserve"> </w:t>
            </w:r>
            <w:r w:rsidR="00AA4B4A" w:rsidRPr="009D3E07">
              <w:rPr>
                <w:rFonts w:ascii="Times New Roman" w:hAnsi="Times New Roman" w:cs="Times New Roman"/>
                <w:sz w:val="24"/>
                <w:szCs w:val="24"/>
              </w:rPr>
              <w:t>______________________/</w:t>
            </w:r>
            <w:r w:rsidR="003B05AF" w:rsidRPr="009D3E07">
              <w:rPr>
                <w:sz w:val="24"/>
                <w:szCs w:val="24"/>
              </w:rPr>
              <w:t xml:space="preserve"> </w:t>
            </w:r>
            <w:r w:rsidR="003B05AF" w:rsidRPr="009D3E07">
              <w:rPr>
                <w:rFonts w:ascii="Times New Roman" w:hAnsi="Times New Roman" w:cs="Times New Roman"/>
                <w:sz w:val="24"/>
                <w:szCs w:val="24"/>
              </w:rPr>
              <w:t xml:space="preserve">Е.В.Пестова </w:t>
            </w:r>
            <w:r w:rsidR="00AA4B4A" w:rsidRPr="009D3E07">
              <w:rPr>
                <w:rFonts w:ascii="Times New Roman" w:hAnsi="Times New Roman" w:cs="Times New Roman"/>
                <w:sz w:val="24"/>
                <w:szCs w:val="24"/>
              </w:rPr>
              <w:t>/</w:t>
            </w:r>
          </w:p>
          <w:p w14:paraId="4FFEEED4" w14:textId="7C7D025C" w:rsidR="00AA4B4A" w:rsidRPr="009D3E07" w:rsidRDefault="002A6320" w:rsidP="00B00B44">
            <w:pPr>
              <w:rPr>
                <w:rFonts w:ascii="Times New Roman" w:hAnsi="Times New Roman" w:cs="Times New Roman"/>
                <w:sz w:val="24"/>
                <w:szCs w:val="24"/>
              </w:rPr>
            </w:pPr>
            <w:r w:rsidRPr="009D3E07">
              <w:rPr>
                <w:rFonts w:ascii="Times New Roman" w:hAnsi="Times New Roman" w:cs="Times New Roman"/>
                <w:sz w:val="24"/>
                <w:szCs w:val="24"/>
              </w:rPr>
              <w:t>мп</w:t>
            </w:r>
          </w:p>
        </w:tc>
      </w:tr>
    </w:tbl>
    <w:p w14:paraId="34EEE580" w14:textId="77777777" w:rsidR="005C038D" w:rsidRDefault="005C038D" w:rsidP="00B00B44">
      <w:pPr>
        <w:spacing w:line="240" w:lineRule="auto"/>
      </w:pPr>
    </w:p>
    <w:p w14:paraId="6B2E307C" w14:textId="77777777" w:rsidR="00850199" w:rsidRDefault="00850199" w:rsidP="00B00B44">
      <w:pPr>
        <w:spacing w:line="240" w:lineRule="auto"/>
      </w:pPr>
    </w:p>
    <w:p w14:paraId="64265D1E" w14:textId="77777777" w:rsidR="003B05AF" w:rsidRDefault="003B05AF" w:rsidP="00B00B44">
      <w:pPr>
        <w:spacing w:line="240" w:lineRule="auto"/>
      </w:pPr>
    </w:p>
    <w:p w14:paraId="74A147D6" w14:textId="77777777" w:rsidR="00F10184" w:rsidRDefault="00F10184" w:rsidP="00B00B44">
      <w:pPr>
        <w:spacing w:line="240" w:lineRule="auto"/>
      </w:pPr>
    </w:p>
    <w:p w14:paraId="471D79F6" w14:textId="77777777" w:rsidR="009D3E07" w:rsidRDefault="009D3E07" w:rsidP="00B00B44">
      <w:pPr>
        <w:spacing w:line="240" w:lineRule="auto"/>
      </w:pPr>
    </w:p>
    <w:p w14:paraId="50DCAE74" w14:textId="77777777" w:rsidR="009D3E07" w:rsidRDefault="009D3E07" w:rsidP="00B00B44">
      <w:pPr>
        <w:spacing w:line="240" w:lineRule="auto"/>
      </w:pPr>
    </w:p>
    <w:p w14:paraId="3D1D7B0C" w14:textId="77777777" w:rsidR="009D3E07" w:rsidRDefault="009D3E07" w:rsidP="00B00B44">
      <w:pPr>
        <w:spacing w:line="240" w:lineRule="auto"/>
      </w:pPr>
    </w:p>
    <w:p w14:paraId="6A4DC2A4" w14:textId="77777777" w:rsidR="00F10184" w:rsidRDefault="00F10184" w:rsidP="00B00B44">
      <w:pPr>
        <w:spacing w:line="240" w:lineRule="auto"/>
      </w:pPr>
    </w:p>
    <w:p w14:paraId="76BDFDFE" w14:textId="3B6D57A9" w:rsidR="00E01295" w:rsidRPr="009D3E07" w:rsidRDefault="00E01295" w:rsidP="00667C5B">
      <w:pPr>
        <w:spacing w:line="240" w:lineRule="auto"/>
        <w:jc w:val="right"/>
        <w:rPr>
          <w:rFonts w:ascii="Times New Roman" w:eastAsia="Calibri" w:hAnsi="Times New Roman" w:cs="Times New Roman"/>
          <w:sz w:val="24"/>
          <w:szCs w:val="24"/>
        </w:rPr>
      </w:pPr>
      <w:r w:rsidRPr="009D3E07">
        <w:rPr>
          <w:rFonts w:ascii="Times New Roman" w:eastAsia="Calibri" w:hAnsi="Times New Roman" w:cs="Times New Roman"/>
          <w:sz w:val="24"/>
          <w:szCs w:val="24"/>
        </w:rPr>
        <w:t xml:space="preserve"> </w:t>
      </w:r>
      <w:r w:rsidR="0032305D" w:rsidRPr="009D3E07">
        <w:rPr>
          <w:rFonts w:ascii="Times New Roman" w:eastAsia="Calibri" w:hAnsi="Times New Roman" w:cs="Times New Roman"/>
          <w:sz w:val="24"/>
          <w:szCs w:val="24"/>
        </w:rPr>
        <w:t xml:space="preserve">                         </w:t>
      </w:r>
      <w:r w:rsidRPr="009D3E07">
        <w:rPr>
          <w:rFonts w:ascii="Times New Roman" w:eastAsia="Calibri" w:hAnsi="Times New Roman" w:cs="Times New Roman"/>
          <w:sz w:val="24"/>
          <w:szCs w:val="24"/>
        </w:rPr>
        <w:t xml:space="preserve">                                                                                                </w:t>
      </w:r>
      <w:r w:rsidR="00667C5B" w:rsidRPr="009D3E07">
        <w:rPr>
          <w:rFonts w:ascii="Times New Roman" w:eastAsia="Calibri" w:hAnsi="Times New Roman" w:cs="Times New Roman"/>
          <w:sz w:val="24"/>
          <w:szCs w:val="24"/>
        </w:rPr>
        <w:t xml:space="preserve">                   Приложение 1</w:t>
      </w:r>
    </w:p>
    <w:p w14:paraId="46E64D78" w14:textId="77777777" w:rsidR="00D906B6" w:rsidRPr="009D3E07" w:rsidRDefault="00D906B6" w:rsidP="00E01295">
      <w:pPr>
        <w:spacing w:line="240" w:lineRule="auto"/>
        <w:rPr>
          <w:rFonts w:ascii="Times New Roman" w:eastAsia="Calibri" w:hAnsi="Times New Roman" w:cs="Times New Roman"/>
          <w:sz w:val="24"/>
          <w:szCs w:val="24"/>
        </w:rPr>
      </w:pPr>
    </w:p>
    <w:p w14:paraId="53E4F444" w14:textId="641B1E0C" w:rsidR="00E01295" w:rsidRPr="009D3E07" w:rsidRDefault="00E01295" w:rsidP="00E01295">
      <w:pPr>
        <w:spacing w:line="240" w:lineRule="auto"/>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к Договору от ____ 20__ г.  № 785/юр</w:t>
      </w:r>
    </w:p>
    <w:p w14:paraId="117BC16D" w14:textId="77777777" w:rsidR="00E01295" w:rsidRPr="009D3E07" w:rsidRDefault="00E01295" w:rsidP="00E01295">
      <w:pPr>
        <w:spacing w:line="240" w:lineRule="auto"/>
        <w:jc w:val="center"/>
        <w:rPr>
          <w:rFonts w:ascii="Times New Roman" w:eastAsia="Calibri" w:hAnsi="Times New Roman" w:cs="Times New Roman"/>
          <w:sz w:val="24"/>
          <w:szCs w:val="24"/>
        </w:rPr>
      </w:pPr>
    </w:p>
    <w:tbl>
      <w:tblPr>
        <w:tblW w:w="10065" w:type="dxa"/>
        <w:tblInd w:w="-459" w:type="dxa"/>
        <w:tblLook w:val="04A0" w:firstRow="1" w:lastRow="0" w:firstColumn="1" w:lastColumn="0" w:noHBand="0" w:noVBand="1"/>
      </w:tblPr>
      <w:tblGrid>
        <w:gridCol w:w="540"/>
        <w:gridCol w:w="4105"/>
        <w:gridCol w:w="696"/>
        <w:gridCol w:w="1497"/>
        <w:gridCol w:w="1405"/>
        <w:gridCol w:w="1822"/>
      </w:tblGrid>
      <w:tr w:rsidR="00667C5B" w:rsidRPr="00035609" w14:paraId="4E21114A" w14:textId="77777777" w:rsidTr="009D3E07">
        <w:trPr>
          <w:trHeight w:val="622"/>
        </w:trPr>
        <w:tc>
          <w:tcPr>
            <w:tcW w:w="540" w:type="dxa"/>
            <w:tcBorders>
              <w:top w:val="single" w:sz="8" w:space="0" w:color="auto"/>
              <w:left w:val="single" w:sz="4" w:space="0" w:color="auto"/>
              <w:bottom w:val="nil"/>
              <w:right w:val="single" w:sz="4" w:space="0" w:color="auto"/>
            </w:tcBorders>
          </w:tcPr>
          <w:p w14:paraId="31EBE931" w14:textId="77777777" w:rsidR="00667C5B" w:rsidRPr="009D3E07" w:rsidRDefault="00667C5B" w:rsidP="006D6CDE">
            <w:pPr>
              <w:jc w:val="center"/>
              <w:rPr>
                <w:rFonts w:ascii="Times New Roman" w:hAnsi="Times New Roman" w:cs="Times New Roman"/>
                <w:b/>
                <w:bCs/>
                <w:sz w:val="24"/>
                <w:szCs w:val="24"/>
              </w:rPr>
            </w:pPr>
            <w:r w:rsidRPr="009D3E07">
              <w:rPr>
                <w:rFonts w:ascii="Times New Roman" w:eastAsia="Calibri" w:hAnsi="Times New Roman" w:cs="Times New Roman"/>
                <w:sz w:val="24"/>
                <w:szCs w:val="24"/>
              </w:rPr>
              <w:t>№ п/п</w:t>
            </w:r>
          </w:p>
        </w:tc>
        <w:tc>
          <w:tcPr>
            <w:tcW w:w="4105" w:type="dxa"/>
            <w:tcBorders>
              <w:top w:val="single" w:sz="8" w:space="0" w:color="auto"/>
              <w:left w:val="single" w:sz="4" w:space="0" w:color="auto"/>
              <w:bottom w:val="nil"/>
              <w:right w:val="single" w:sz="4" w:space="0" w:color="auto"/>
            </w:tcBorders>
            <w:vAlign w:val="center"/>
            <w:hideMark/>
          </w:tcPr>
          <w:p w14:paraId="425DD24B" w14:textId="77777777" w:rsidR="00667C5B" w:rsidRPr="009D3E07" w:rsidRDefault="00667C5B" w:rsidP="006D6CDE">
            <w:pPr>
              <w:tabs>
                <w:tab w:val="left" w:pos="10089"/>
              </w:tabs>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Наименование</w:t>
            </w:r>
          </w:p>
          <w:p w14:paraId="24596AC1" w14:textId="77777777" w:rsidR="00667C5B" w:rsidRPr="009D3E07" w:rsidRDefault="00667C5B" w:rsidP="006D6CDE">
            <w:pPr>
              <w:jc w:val="center"/>
              <w:rPr>
                <w:rFonts w:ascii="Times New Roman" w:hAnsi="Times New Roman" w:cs="Times New Roman"/>
                <w:b/>
                <w:bCs/>
                <w:sz w:val="24"/>
                <w:szCs w:val="24"/>
              </w:rPr>
            </w:pPr>
            <w:r w:rsidRPr="009D3E07">
              <w:rPr>
                <w:rFonts w:ascii="Times New Roman" w:eastAsia="Calibri" w:hAnsi="Times New Roman" w:cs="Times New Roman"/>
                <w:sz w:val="24"/>
                <w:szCs w:val="24"/>
              </w:rPr>
              <w:t>продукции</w:t>
            </w:r>
          </w:p>
        </w:tc>
        <w:tc>
          <w:tcPr>
            <w:tcW w:w="696" w:type="dxa"/>
            <w:tcBorders>
              <w:top w:val="single" w:sz="8" w:space="0" w:color="auto"/>
              <w:left w:val="nil"/>
              <w:bottom w:val="nil"/>
              <w:right w:val="single" w:sz="4" w:space="0" w:color="auto"/>
            </w:tcBorders>
            <w:vAlign w:val="center"/>
            <w:hideMark/>
          </w:tcPr>
          <w:p w14:paraId="156129FC" w14:textId="77777777" w:rsidR="00667C5B" w:rsidRPr="009D3E07" w:rsidRDefault="00667C5B" w:rsidP="006D6CDE">
            <w:pPr>
              <w:tabs>
                <w:tab w:val="left" w:pos="10089"/>
              </w:tabs>
              <w:jc w:val="right"/>
              <w:rPr>
                <w:rFonts w:ascii="Times New Roman" w:eastAsia="Calibri" w:hAnsi="Times New Roman" w:cs="Times New Roman"/>
                <w:sz w:val="24"/>
                <w:szCs w:val="24"/>
              </w:rPr>
            </w:pPr>
            <w:r w:rsidRPr="009D3E07">
              <w:rPr>
                <w:rFonts w:ascii="Times New Roman" w:eastAsia="Calibri" w:hAnsi="Times New Roman" w:cs="Times New Roman"/>
                <w:sz w:val="24"/>
                <w:szCs w:val="24"/>
              </w:rPr>
              <w:t>Кол-во</w:t>
            </w:r>
          </w:p>
          <w:p w14:paraId="4B94610B" w14:textId="77777777" w:rsidR="00667C5B" w:rsidRPr="009D3E07" w:rsidRDefault="00667C5B" w:rsidP="006D6CDE">
            <w:pPr>
              <w:ind w:hanging="884"/>
              <w:jc w:val="right"/>
              <w:rPr>
                <w:rFonts w:ascii="Times New Roman" w:hAnsi="Times New Roman" w:cs="Times New Roman"/>
                <w:b/>
                <w:bCs/>
                <w:sz w:val="24"/>
                <w:szCs w:val="24"/>
              </w:rPr>
            </w:pPr>
            <w:r w:rsidRPr="009D3E07">
              <w:rPr>
                <w:rFonts w:ascii="Times New Roman" w:eastAsia="Calibri" w:hAnsi="Times New Roman" w:cs="Times New Roman"/>
                <w:sz w:val="24"/>
                <w:szCs w:val="24"/>
              </w:rPr>
              <w:t>(шт.)</w:t>
            </w:r>
          </w:p>
        </w:tc>
        <w:tc>
          <w:tcPr>
            <w:tcW w:w="1497" w:type="dxa"/>
            <w:tcBorders>
              <w:top w:val="single" w:sz="8" w:space="0" w:color="auto"/>
              <w:left w:val="nil"/>
              <w:bottom w:val="nil"/>
              <w:right w:val="single" w:sz="4" w:space="0" w:color="auto"/>
            </w:tcBorders>
          </w:tcPr>
          <w:p w14:paraId="20DB8D36" w14:textId="497AED49" w:rsidR="00667C5B" w:rsidRPr="009D3E07" w:rsidRDefault="00667C5B" w:rsidP="006D6CDE">
            <w:pPr>
              <w:tabs>
                <w:tab w:val="left" w:pos="10089"/>
              </w:tabs>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Цена за единицу                   с НДС</w:t>
            </w:r>
            <w:r w:rsidR="00A26BD3" w:rsidRPr="009D3E07">
              <w:rPr>
                <w:rFonts w:ascii="Times New Roman" w:eastAsia="Calibri" w:hAnsi="Times New Roman" w:cs="Times New Roman"/>
                <w:sz w:val="24"/>
                <w:szCs w:val="24"/>
              </w:rPr>
              <w:t xml:space="preserve">                  (руб.) </w:t>
            </w:r>
          </w:p>
          <w:p w14:paraId="165BBB31" w14:textId="77777777" w:rsidR="00A26BD3" w:rsidRPr="009D3E07" w:rsidRDefault="00A26BD3" w:rsidP="006D6CDE">
            <w:pPr>
              <w:tabs>
                <w:tab w:val="left" w:pos="10089"/>
              </w:tabs>
              <w:jc w:val="center"/>
              <w:rPr>
                <w:rFonts w:ascii="Times New Roman" w:eastAsia="Calibri" w:hAnsi="Times New Roman" w:cs="Times New Roman"/>
                <w:sz w:val="24"/>
                <w:szCs w:val="24"/>
              </w:rPr>
            </w:pPr>
          </w:p>
        </w:tc>
        <w:tc>
          <w:tcPr>
            <w:tcW w:w="1405" w:type="dxa"/>
            <w:tcBorders>
              <w:top w:val="single" w:sz="8" w:space="0" w:color="auto"/>
              <w:left w:val="nil"/>
              <w:bottom w:val="nil"/>
              <w:right w:val="single" w:sz="4" w:space="0" w:color="auto"/>
            </w:tcBorders>
          </w:tcPr>
          <w:p w14:paraId="5828F242" w14:textId="77777777" w:rsidR="00667C5B" w:rsidRPr="009D3E07" w:rsidRDefault="00667C5B" w:rsidP="006D6CDE">
            <w:pPr>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Стоимость</w:t>
            </w:r>
          </w:p>
          <w:p w14:paraId="35E2B54E" w14:textId="4126A75C" w:rsidR="00667C5B" w:rsidRPr="009D3E07" w:rsidRDefault="00667C5B" w:rsidP="006D6CDE">
            <w:pPr>
              <w:ind w:hanging="884"/>
              <w:jc w:val="center"/>
              <w:rPr>
                <w:rFonts w:ascii="Times New Roman" w:hAnsi="Times New Roman" w:cs="Times New Roman"/>
                <w:b/>
                <w:bCs/>
                <w:sz w:val="24"/>
                <w:szCs w:val="24"/>
              </w:rPr>
            </w:pPr>
            <w:r w:rsidRPr="009D3E07">
              <w:rPr>
                <w:rFonts w:ascii="Times New Roman" w:eastAsia="Calibri" w:hAnsi="Times New Roman" w:cs="Times New Roman"/>
                <w:sz w:val="24"/>
                <w:szCs w:val="24"/>
              </w:rPr>
              <w:t xml:space="preserve">              с  НДС</w:t>
            </w:r>
            <w:r w:rsidR="00A26BD3" w:rsidRPr="009D3E07">
              <w:rPr>
                <w:rFonts w:ascii="Times New Roman" w:eastAsia="Calibri" w:hAnsi="Times New Roman" w:cs="Times New Roman"/>
                <w:sz w:val="24"/>
                <w:szCs w:val="24"/>
              </w:rPr>
              <w:t xml:space="preserve">                  (руб.)</w:t>
            </w:r>
          </w:p>
        </w:tc>
        <w:tc>
          <w:tcPr>
            <w:tcW w:w="1822" w:type="dxa"/>
            <w:tcBorders>
              <w:top w:val="single" w:sz="8" w:space="0" w:color="auto"/>
              <w:left w:val="nil"/>
              <w:bottom w:val="nil"/>
              <w:right w:val="single" w:sz="4" w:space="0" w:color="auto"/>
            </w:tcBorders>
          </w:tcPr>
          <w:p w14:paraId="55523751" w14:textId="77777777" w:rsidR="00667C5B" w:rsidRPr="009D3E07" w:rsidRDefault="00667C5B" w:rsidP="006D6CDE">
            <w:pPr>
              <w:ind w:firstLine="108"/>
              <w:jc w:val="center"/>
              <w:rPr>
                <w:rFonts w:ascii="Times New Roman" w:eastAsia="Calibri" w:hAnsi="Times New Roman" w:cs="Times New Roman"/>
                <w:sz w:val="24"/>
                <w:szCs w:val="24"/>
              </w:rPr>
            </w:pPr>
            <w:r w:rsidRPr="009D3E07">
              <w:rPr>
                <w:rFonts w:ascii="Times New Roman" w:eastAsia="Calibri" w:hAnsi="Times New Roman" w:cs="Times New Roman"/>
                <w:sz w:val="24"/>
                <w:szCs w:val="24"/>
              </w:rPr>
              <w:t>Страна происхождения товара</w:t>
            </w:r>
          </w:p>
        </w:tc>
      </w:tr>
      <w:tr w:rsidR="00500C9F" w:rsidRPr="00F668C5" w14:paraId="6A4DC3B4" w14:textId="77777777" w:rsidTr="009D3E07">
        <w:trPr>
          <w:trHeight w:val="587"/>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65A12F2E" w14:textId="21C514CE"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1</w:t>
            </w:r>
          </w:p>
        </w:tc>
        <w:tc>
          <w:tcPr>
            <w:tcW w:w="4105" w:type="dxa"/>
            <w:tcBorders>
              <w:top w:val="single" w:sz="4" w:space="0" w:color="auto"/>
              <w:left w:val="single" w:sz="4" w:space="0" w:color="auto"/>
              <w:bottom w:val="single" w:sz="4" w:space="0" w:color="auto"/>
              <w:right w:val="single" w:sz="4" w:space="0" w:color="auto"/>
            </w:tcBorders>
            <w:shd w:val="clear" w:color="auto" w:fill="FFFFFF"/>
            <w:hideMark/>
          </w:tcPr>
          <w:p w14:paraId="739BD5BE" w14:textId="17133E3F" w:rsidR="00500C9F" w:rsidRPr="00500C9F" w:rsidRDefault="00500C9F" w:rsidP="006D6CDE">
            <w:pPr>
              <w:rPr>
                <w:rFonts w:ascii="Times New Roman" w:hAnsi="Times New Roman" w:cs="Times New Roman"/>
                <w:sz w:val="28"/>
                <w:szCs w:val="28"/>
              </w:rPr>
            </w:pPr>
            <w:r w:rsidRPr="00500C9F">
              <w:rPr>
                <w:rFonts w:ascii="Times New Roman" w:hAnsi="Times New Roman" w:cs="Times New Roman"/>
                <w:sz w:val="28"/>
                <w:szCs w:val="28"/>
              </w:rPr>
              <w:t>Ящик ЖЭ4.171.663-015</w:t>
            </w:r>
          </w:p>
        </w:tc>
        <w:tc>
          <w:tcPr>
            <w:tcW w:w="696" w:type="dxa"/>
            <w:tcBorders>
              <w:top w:val="single" w:sz="4" w:space="0" w:color="auto"/>
              <w:left w:val="nil"/>
              <w:bottom w:val="single" w:sz="4" w:space="0" w:color="auto"/>
              <w:right w:val="single" w:sz="4" w:space="0" w:color="auto"/>
            </w:tcBorders>
            <w:shd w:val="clear" w:color="auto" w:fill="FFFFFF"/>
            <w:noWrap/>
          </w:tcPr>
          <w:p w14:paraId="3C63D8A7" w14:textId="75C6825E"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3</w:t>
            </w:r>
          </w:p>
        </w:tc>
        <w:tc>
          <w:tcPr>
            <w:tcW w:w="1497" w:type="dxa"/>
            <w:tcBorders>
              <w:top w:val="single" w:sz="4" w:space="0" w:color="auto"/>
              <w:left w:val="nil"/>
              <w:bottom w:val="single" w:sz="4" w:space="0" w:color="auto"/>
              <w:right w:val="single" w:sz="4" w:space="0" w:color="auto"/>
            </w:tcBorders>
            <w:shd w:val="clear" w:color="auto" w:fill="FFFFFF"/>
          </w:tcPr>
          <w:p w14:paraId="5D7B579B" w14:textId="77777777" w:rsidR="00500C9F" w:rsidRPr="00500C9F" w:rsidRDefault="00500C9F" w:rsidP="006D6CDE">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5FDCC673" w14:textId="77777777" w:rsidR="00500C9F" w:rsidRPr="00500C9F" w:rsidRDefault="00500C9F" w:rsidP="006D6CDE">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33B60E42" w14:textId="77777777" w:rsidR="00500C9F" w:rsidRPr="00500C9F" w:rsidRDefault="00500C9F" w:rsidP="006D6CDE">
            <w:pPr>
              <w:jc w:val="center"/>
              <w:rPr>
                <w:rFonts w:ascii="Times New Roman" w:hAnsi="Times New Roman" w:cs="Times New Roman"/>
                <w:sz w:val="28"/>
                <w:szCs w:val="28"/>
              </w:rPr>
            </w:pPr>
          </w:p>
        </w:tc>
      </w:tr>
      <w:tr w:rsidR="00500C9F" w:rsidRPr="00F668C5" w14:paraId="6E05D215"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4459C667" w14:textId="77777777"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2</w:t>
            </w:r>
          </w:p>
        </w:tc>
        <w:tc>
          <w:tcPr>
            <w:tcW w:w="4105" w:type="dxa"/>
            <w:tcBorders>
              <w:top w:val="single" w:sz="4" w:space="0" w:color="auto"/>
              <w:left w:val="single" w:sz="4" w:space="0" w:color="auto"/>
              <w:bottom w:val="single" w:sz="4" w:space="0" w:color="auto"/>
              <w:right w:val="single" w:sz="4" w:space="0" w:color="auto"/>
            </w:tcBorders>
            <w:shd w:val="clear" w:color="auto" w:fill="FFFFFF"/>
            <w:hideMark/>
          </w:tcPr>
          <w:p w14:paraId="431D3A7B" w14:textId="52033093" w:rsidR="00500C9F" w:rsidRPr="00500C9F" w:rsidRDefault="00500C9F" w:rsidP="006D6CDE">
            <w:pPr>
              <w:rPr>
                <w:rFonts w:ascii="Times New Roman" w:hAnsi="Times New Roman" w:cs="Times New Roman"/>
                <w:sz w:val="28"/>
                <w:szCs w:val="28"/>
              </w:rPr>
            </w:pPr>
            <w:r w:rsidRPr="00500C9F">
              <w:rPr>
                <w:rFonts w:ascii="Times New Roman" w:hAnsi="Times New Roman" w:cs="Times New Roman"/>
                <w:sz w:val="28"/>
                <w:szCs w:val="28"/>
              </w:rPr>
              <w:t>Ящик ШЮГИ.321168.077</w:t>
            </w:r>
          </w:p>
        </w:tc>
        <w:tc>
          <w:tcPr>
            <w:tcW w:w="696" w:type="dxa"/>
            <w:tcBorders>
              <w:top w:val="single" w:sz="4" w:space="0" w:color="auto"/>
              <w:left w:val="nil"/>
              <w:bottom w:val="single" w:sz="4" w:space="0" w:color="auto"/>
              <w:right w:val="single" w:sz="4" w:space="0" w:color="auto"/>
            </w:tcBorders>
            <w:shd w:val="clear" w:color="auto" w:fill="FFFFFF"/>
            <w:noWrap/>
          </w:tcPr>
          <w:p w14:paraId="53594B16" w14:textId="7A0EEC46"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1</w:t>
            </w:r>
          </w:p>
        </w:tc>
        <w:tc>
          <w:tcPr>
            <w:tcW w:w="1497" w:type="dxa"/>
            <w:tcBorders>
              <w:top w:val="single" w:sz="4" w:space="0" w:color="auto"/>
              <w:left w:val="nil"/>
              <w:bottom w:val="single" w:sz="4" w:space="0" w:color="auto"/>
              <w:right w:val="single" w:sz="4" w:space="0" w:color="auto"/>
            </w:tcBorders>
            <w:shd w:val="clear" w:color="auto" w:fill="FFFFFF"/>
          </w:tcPr>
          <w:p w14:paraId="23A272FF" w14:textId="77777777" w:rsidR="00500C9F" w:rsidRPr="00500C9F" w:rsidRDefault="00500C9F" w:rsidP="006D6CDE">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2A22589C" w14:textId="77777777" w:rsidR="00500C9F" w:rsidRPr="00500C9F" w:rsidRDefault="00500C9F" w:rsidP="006D6CDE">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02AE2674" w14:textId="77777777" w:rsidR="00500C9F" w:rsidRPr="00500C9F" w:rsidRDefault="00500C9F" w:rsidP="006D6CDE">
            <w:pPr>
              <w:jc w:val="center"/>
              <w:rPr>
                <w:rFonts w:ascii="Times New Roman" w:hAnsi="Times New Roman" w:cs="Times New Roman"/>
                <w:sz w:val="28"/>
                <w:szCs w:val="28"/>
              </w:rPr>
            </w:pPr>
          </w:p>
        </w:tc>
      </w:tr>
      <w:tr w:rsidR="00500C9F" w:rsidRPr="00F668C5" w14:paraId="1D582CB8"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77A018DF" w14:textId="17B99DFF"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3</w:t>
            </w:r>
          </w:p>
        </w:tc>
        <w:tc>
          <w:tcPr>
            <w:tcW w:w="4105" w:type="dxa"/>
            <w:tcBorders>
              <w:top w:val="single" w:sz="4" w:space="0" w:color="auto"/>
              <w:left w:val="single" w:sz="4" w:space="0" w:color="auto"/>
              <w:bottom w:val="single" w:sz="4" w:space="0" w:color="auto"/>
              <w:right w:val="single" w:sz="4" w:space="0" w:color="auto"/>
            </w:tcBorders>
            <w:shd w:val="clear" w:color="auto" w:fill="FFFFFF"/>
            <w:hideMark/>
          </w:tcPr>
          <w:p w14:paraId="53E72A7B" w14:textId="34D8F505" w:rsidR="00500C9F" w:rsidRPr="00500C9F" w:rsidRDefault="00500C9F" w:rsidP="006D6CDE">
            <w:pPr>
              <w:rPr>
                <w:rFonts w:ascii="Times New Roman" w:hAnsi="Times New Roman" w:cs="Times New Roman"/>
                <w:sz w:val="28"/>
                <w:szCs w:val="28"/>
              </w:rPr>
            </w:pPr>
            <w:r w:rsidRPr="00500C9F">
              <w:rPr>
                <w:rFonts w:ascii="Times New Roman" w:hAnsi="Times New Roman" w:cs="Times New Roman"/>
                <w:sz w:val="28"/>
                <w:szCs w:val="28"/>
              </w:rPr>
              <w:t>Ящик ШЮГИ.321168.132</w:t>
            </w:r>
          </w:p>
        </w:tc>
        <w:tc>
          <w:tcPr>
            <w:tcW w:w="696" w:type="dxa"/>
            <w:tcBorders>
              <w:top w:val="single" w:sz="4" w:space="0" w:color="auto"/>
              <w:left w:val="nil"/>
              <w:bottom w:val="single" w:sz="4" w:space="0" w:color="auto"/>
              <w:right w:val="single" w:sz="4" w:space="0" w:color="auto"/>
            </w:tcBorders>
            <w:shd w:val="clear" w:color="auto" w:fill="FFFFFF"/>
            <w:noWrap/>
          </w:tcPr>
          <w:p w14:paraId="66559A1B" w14:textId="5DE3E586"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8</w:t>
            </w:r>
          </w:p>
        </w:tc>
        <w:tc>
          <w:tcPr>
            <w:tcW w:w="1497" w:type="dxa"/>
            <w:tcBorders>
              <w:top w:val="single" w:sz="4" w:space="0" w:color="auto"/>
              <w:left w:val="nil"/>
              <w:bottom w:val="single" w:sz="4" w:space="0" w:color="auto"/>
              <w:right w:val="single" w:sz="4" w:space="0" w:color="auto"/>
            </w:tcBorders>
            <w:shd w:val="clear" w:color="auto" w:fill="FFFFFF"/>
          </w:tcPr>
          <w:p w14:paraId="7D05ED73" w14:textId="77777777" w:rsidR="00500C9F" w:rsidRPr="00500C9F" w:rsidRDefault="00500C9F" w:rsidP="006D6CDE">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67734757" w14:textId="77777777" w:rsidR="00500C9F" w:rsidRPr="00500C9F" w:rsidRDefault="00500C9F" w:rsidP="006D6CDE">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4C84CA78" w14:textId="77777777" w:rsidR="00500C9F" w:rsidRPr="00500C9F" w:rsidRDefault="00500C9F" w:rsidP="006D6CDE">
            <w:pPr>
              <w:jc w:val="center"/>
              <w:rPr>
                <w:rFonts w:ascii="Times New Roman" w:hAnsi="Times New Roman" w:cs="Times New Roman"/>
                <w:sz w:val="28"/>
                <w:szCs w:val="28"/>
              </w:rPr>
            </w:pPr>
          </w:p>
        </w:tc>
      </w:tr>
      <w:tr w:rsidR="00500C9F" w:rsidRPr="00F668C5" w14:paraId="161C9B98"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2263E1CF" w14:textId="36043AB6"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4</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14:paraId="6CDA90B9" w14:textId="023CA380" w:rsidR="00500C9F" w:rsidRPr="00500C9F" w:rsidRDefault="00500C9F" w:rsidP="006D6CDE">
            <w:pPr>
              <w:rPr>
                <w:rFonts w:ascii="Times New Roman" w:hAnsi="Times New Roman" w:cs="Times New Roman"/>
                <w:sz w:val="28"/>
                <w:szCs w:val="28"/>
              </w:rPr>
            </w:pPr>
            <w:r w:rsidRPr="00500C9F">
              <w:rPr>
                <w:rFonts w:ascii="Times New Roman" w:hAnsi="Times New Roman" w:cs="Times New Roman"/>
                <w:sz w:val="28"/>
                <w:szCs w:val="28"/>
              </w:rPr>
              <w:t>Ящик ЖЭ4.171.594</w:t>
            </w:r>
          </w:p>
        </w:tc>
        <w:tc>
          <w:tcPr>
            <w:tcW w:w="696" w:type="dxa"/>
            <w:tcBorders>
              <w:top w:val="single" w:sz="4" w:space="0" w:color="auto"/>
              <w:left w:val="nil"/>
              <w:bottom w:val="single" w:sz="4" w:space="0" w:color="auto"/>
              <w:right w:val="single" w:sz="4" w:space="0" w:color="auto"/>
            </w:tcBorders>
            <w:shd w:val="clear" w:color="auto" w:fill="FFFFFF"/>
            <w:noWrap/>
          </w:tcPr>
          <w:p w14:paraId="17EEF0D6" w14:textId="0AE935ED"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6</w:t>
            </w:r>
          </w:p>
        </w:tc>
        <w:tc>
          <w:tcPr>
            <w:tcW w:w="1497" w:type="dxa"/>
            <w:tcBorders>
              <w:top w:val="single" w:sz="4" w:space="0" w:color="auto"/>
              <w:left w:val="nil"/>
              <w:bottom w:val="single" w:sz="4" w:space="0" w:color="auto"/>
              <w:right w:val="single" w:sz="4" w:space="0" w:color="auto"/>
            </w:tcBorders>
            <w:shd w:val="clear" w:color="auto" w:fill="FFFFFF"/>
          </w:tcPr>
          <w:p w14:paraId="4499FD4F" w14:textId="77777777" w:rsidR="00500C9F" w:rsidRPr="00500C9F" w:rsidRDefault="00500C9F" w:rsidP="006D6CDE">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6297A90C" w14:textId="77777777" w:rsidR="00500C9F" w:rsidRPr="00500C9F" w:rsidRDefault="00500C9F" w:rsidP="006D6CDE">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6F3D1A08" w14:textId="77777777" w:rsidR="00500C9F" w:rsidRPr="00500C9F" w:rsidRDefault="00500C9F" w:rsidP="006D6CDE">
            <w:pPr>
              <w:jc w:val="center"/>
              <w:rPr>
                <w:rFonts w:ascii="Times New Roman" w:hAnsi="Times New Roman" w:cs="Times New Roman"/>
                <w:sz w:val="28"/>
                <w:szCs w:val="28"/>
              </w:rPr>
            </w:pPr>
          </w:p>
        </w:tc>
      </w:tr>
      <w:tr w:rsidR="00500C9F" w:rsidRPr="00F668C5" w14:paraId="4E769378"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6289E544" w14:textId="5B4D22F8"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5</w:t>
            </w:r>
          </w:p>
        </w:tc>
        <w:tc>
          <w:tcPr>
            <w:tcW w:w="4105" w:type="dxa"/>
            <w:tcBorders>
              <w:top w:val="single" w:sz="4" w:space="0" w:color="auto"/>
              <w:left w:val="single" w:sz="4" w:space="0" w:color="auto"/>
              <w:bottom w:val="single" w:sz="4" w:space="0" w:color="auto"/>
              <w:right w:val="single" w:sz="4" w:space="0" w:color="auto"/>
            </w:tcBorders>
            <w:shd w:val="clear" w:color="auto" w:fill="FFFFFF"/>
          </w:tcPr>
          <w:p w14:paraId="5F2D53BE" w14:textId="6B592171" w:rsidR="00500C9F" w:rsidRPr="00500C9F" w:rsidRDefault="00500C9F" w:rsidP="006D6CDE">
            <w:pPr>
              <w:rPr>
                <w:rFonts w:ascii="Times New Roman" w:hAnsi="Times New Roman" w:cs="Times New Roman"/>
                <w:sz w:val="28"/>
                <w:szCs w:val="28"/>
              </w:rPr>
            </w:pPr>
            <w:r w:rsidRPr="00500C9F">
              <w:rPr>
                <w:rFonts w:ascii="Times New Roman" w:hAnsi="Times New Roman" w:cs="Times New Roman"/>
                <w:sz w:val="28"/>
                <w:szCs w:val="28"/>
              </w:rPr>
              <w:t>Ящик ЖЭ4.171.594 - 001</w:t>
            </w:r>
          </w:p>
        </w:tc>
        <w:tc>
          <w:tcPr>
            <w:tcW w:w="696" w:type="dxa"/>
            <w:tcBorders>
              <w:top w:val="single" w:sz="4" w:space="0" w:color="auto"/>
              <w:left w:val="nil"/>
              <w:bottom w:val="single" w:sz="4" w:space="0" w:color="auto"/>
              <w:right w:val="single" w:sz="4" w:space="0" w:color="auto"/>
            </w:tcBorders>
            <w:shd w:val="clear" w:color="auto" w:fill="FFFFFF"/>
            <w:noWrap/>
          </w:tcPr>
          <w:p w14:paraId="68F28B65" w14:textId="2FC67C52" w:rsidR="00500C9F"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8</w:t>
            </w:r>
          </w:p>
        </w:tc>
        <w:tc>
          <w:tcPr>
            <w:tcW w:w="1497" w:type="dxa"/>
            <w:tcBorders>
              <w:top w:val="single" w:sz="4" w:space="0" w:color="auto"/>
              <w:left w:val="nil"/>
              <w:bottom w:val="single" w:sz="4" w:space="0" w:color="auto"/>
              <w:right w:val="single" w:sz="4" w:space="0" w:color="auto"/>
            </w:tcBorders>
            <w:shd w:val="clear" w:color="auto" w:fill="FFFFFF"/>
          </w:tcPr>
          <w:p w14:paraId="3BDA86B2" w14:textId="77777777" w:rsidR="00500C9F" w:rsidRPr="00500C9F" w:rsidRDefault="00500C9F" w:rsidP="006D6CDE">
            <w:pPr>
              <w:jc w:val="center"/>
              <w:rPr>
                <w:rFonts w:ascii="Times New Roman" w:hAnsi="Times New Roman" w:cs="Times New Roman"/>
                <w:sz w:val="28"/>
                <w:szCs w:val="28"/>
              </w:rPr>
            </w:pPr>
          </w:p>
        </w:tc>
        <w:tc>
          <w:tcPr>
            <w:tcW w:w="1405" w:type="dxa"/>
            <w:tcBorders>
              <w:top w:val="single" w:sz="4" w:space="0" w:color="auto"/>
              <w:left w:val="nil"/>
              <w:bottom w:val="single" w:sz="4" w:space="0" w:color="auto"/>
              <w:right w:val="single" w:sz="4" w:space="0" w:color="auto"/>
            </w:tcBorders>
            <w:shd w:val="clear" w:color="auto" w:fill="FFFFFF"/>
          </w:tcPr>
          <w:p w14:paraId="496E2ECF" w14:textId="77777777" w:rsidR="00500C9F" w:rsidRPr="00500C9F" w:rsidRDefault="00500C9F" w:rsidP="006D6CDE">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shd w:val="clear" w:color="auto" w:fill="FFFFFF"/>
          </w:tcPr>
          <w:p w14:paraId="2306945E" w14:textId="77777777" w:rsidR="00500C9F" w:rsidRPr="00500C9F" w:rsidRDefault="00500C9F" w:rsidP="006D6CDE">
            <w:pPr>
              <w:jc w:val="center"/>
              <w:rPr>
                <w:rFonts w:ascii="Times New Roman" w:hAnsi="Times New Roman" w:cs="Times New Roman"/>
                <w:sz w:val="28"/>
                <w:szCs w:val="28"/>
              </w:rPr>
            </w:pPr>
          </w:p>
        </w:tc>
      </w:tr>
      <w:tr w:rsidR="00667C5B" w:rsidRPr="00466613" w14:paraId="1928F512" w14:textId="77777777" w:rsidTr="009D3E07">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5AE33344" w14:textId="77777777" w:rsidR="00667C5B" w:rsidRPr="00500C9F" w:rsidRDefault="00667C5B" w:rsidP="006D6CDE">
            <w:pPr>
              <w:rPr>
                <w:rFonts w:ascii="Times New Roman" w:hAnsi="Times New Roman" w:cs="Times New Roman"/>
                <w:sz w:val="28"/>
                <w:szCs w:val="28"/>
              </w:rPr>
            </w:pPr>
          </w:p>
        </w:tc>
        <w:tc>
          <w:tcPr>
            <w:tcW w:w="4105"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9329117" w14:textId="77777777" w:rsidR="00667C5B" w:rsidRPr="00500C9F" w:rsidRDefault="00667C5B" w:rsidP="006D6CDE">
            <w:pPr>
              <w:rPr>
                <w:rFonts w:ascii="Times New Roman" w:hAnsi="Times New Roman" w:cs="Times New Roman"/>
                <w:sz w:val="28"/>
                <w:szCs w:val="28"/>
              </w:rPr>
            </w:pPr>
            <w:r w:rsidRPr="00500C9F">
              <w:rPr>
                <w:rFonts w:ascii="Times New Roman" w:hAnsi="Times New Roman" w:cs="Times New Roman"/>
                <w:sz w:val="28"/>
                <w:szCs w:val="28"/>
              </w:rPr>
              <w:t>ИТОГО</w:t>
            </w:r>
          </w:p>
        </w:tc>
        <w:tc>
          <w:tcPr>
            <w:tcW w:w="696" w:type="dxa"/>
            <w:tcBorders>
              <w:top w:val="single" w:sz="4" w:space="0" w:color="auto"/>
              <w:left w:val="nil"/>
              <w:bottom w:val="single" w:sz="4" w:space="0" w:color="auto"/>
              <w:right w:val="single" w:sz="4" w:space="0" w:color="auto"/>
            </w:tcBorders>
            <w:shd w:val="clear" w:color="auto" w:fill="FFFFFF"/>
            <w:noWrap/>
            <w:vAlign w:val="center"/>
          </w:tcPr>
          <w:p w14:paraId="03F513F3" w14:textId="3E1B6DD3" w:rsidR="00667C5B" w:rsidRPr="00500C9F" w:rsidRDefault="00500C9F" w:rsidP="006D6CDE">
            <w:pPr>
              <w:jc w:val="center"/>
              <w:rPr>
                <w:rFonts w:ascii="Times New Roman" w:hAnsi="Times New Roman" w:cs="Times New Roman"/>
                <w:sz w:val="28"/>
                <w:szCs w:val="28"/>
              </w:rPr>
            </w:pPr>
            <w:r w:rsidRPr="00500C9F">
              <w:rPr>
                <w:rFonts w:ascii="Times New Roman" w:hAnsi="Times New Roman" w:cs="Times New Roman"/>
                <w:sz w:val="28"/>
                <w:szCs w:val="28"/>
              </w:rPr>
              <w:t>26</w:t>
            </w:r>
          </w:p>
        </w:tc>
        <w:tc>
          <w:tcPr>
            <w:tcW w:w="1497" w:type="dxa"/>
            <w:tcBorders>
              <w:top w:val="single" w:sz="4" w:space="0" w:color="auto"/>
              <w:left w:val="nil"/>
              <w:bottom w:val="single" w:sz="4" w:space="0" w:color="auto"/>
              <w:right w:val="single" w:sz="4" w:space="0" w:color="auto"/>
            </w:tcBorders>
            <w:shd w:val="clear" w:color="auto" w:fill="auto"/>
          </w:tcPr>
          <w:p w14:paraId="6C0AF6AA" w14:textId="77777777" w:rsidR="00667C5B" w:rsidRPr="00500C9F" w:rsidRDefault="00667C5B" w:rsidP="006D6CDE">
            <w:pPr>
              <w:jc w:val="center"/>
              <w:rPr>
                <w:rFonts w:ascii="Times New Roman" w:hAnsi="Times New Roman" w:cs="Times New Roman"/>
                <w:sz w:val="28"/>
                <w:szCs w:val="28"/>
              </w:rPr>
            </w:pPr>
            <w:r w:rsidRPr="00500C9F">
              <w:rPr>
                <w:rFonts w:ascii="Times New Roman" w:hAnsi="Times New Roman" w:cs="Times New Roman"/>
                <w:sz w:val="28"/>
                <w:szCs w:val="28"/>
              </w:rPr>
              <w:t>Х</w:t>
            </w:r>
          </w:p>
        </w:tc>
        <w:tc>
          <w:tcPr>
            <w:tcW w:w="1405" w:type="dxa"/>
            <w:tcBorders>
              <w:top w:val="single" w:sz="4" w:space="0" w:color="auto"/>
              <w:left w:val="nil"/>
              <w:bottom w:val="single" w:sz="4" w:space="0" w:color="auto"/>
              <w:right w:val="single" w:sz="4" w:space="0" w:color="auto"/>
            </w:tcBorders>
            <w:shd w:val="clear" w:color="auto" w:fill="auto"/>
          </w:tcPr>
          <w:p w14:paraId="7BA5CA18" w14:textId="77777777" w:rsidR="00667C5B" w:rsidRPr="00500C9F" w:rsidRDefault="00667C5B" w:rsidP="006D6CDE">
            <w:pPr>
              <w:jc w:val="center"/>
              <w:rPr>
                <w:rFonts w:ascii="Times New Roman" w:hAnsi="Times New Roman" w:cs="Times New Roman"/>
                <w:sz w:val="28"/>
                <w:szCs w:val="28"/>
              </w:rPr>
            </w:pPr>
          </w:p>
        </w:tc>
        <w:tc>
          <w:tcPr>
            <w:tcW w:w="1822" w:type="dxa"/>
            <w:tcBorders>
              <w:top w:val="single" w:sz="4" w:space="0" w:color="auto"/>
              <w:left w:val="nil"/>
              <w:bottom w:val="single" w:sz="4" w:space="0" w:color="auto"/>
              <w:right w:val="single" w:sz="4" w:space="0" w:color="auto"/>
            </w:tcBorders>
          </w:tcPr>
          <w:p w14:paraId="2247021E" w14:textId="77777777" w:rsidR="00667C5B" w:rsidRPr="00500C9F" w:rsidRDefault="00667C5B" w:rsidP="006D6CDE">
            <w:pPr>
              <w:jc w:val="center"/>
              <w:rPr>
                <w:rFonts w:ascii="Times New Roman" w:hAnsi="Times New Roman" w:cs="Times New Roman"/>
                <w:sz w:val="28"/>
                <w:szCs w:val="28"/>
              </w:rPr>
            </w:pPr>
          </w:p>
        </w:tc>
      </w:tr>
    </w:tbl>
    <w:p w14:paraId="33321C32" w14:textId="77777777" w:rsidR="00E01295" w:rsidRDefault="00E01295" w:rsidP="00E01295">
      <w:pPr>
        <w:tabs>
          <w:tab w:val="left" w:pos="10089"/>
        </w:tabs>
        <w:ind w:right="-57"/>
        <w:rPr>
          <w:rFonts w:ascii="Times New Roman" w:hAnsi="Times New Roman" w:cs="Times New Roman"/>
        </w:rPr>
      </w:pPr>
    </w:p>
    <w:p w14:paraId="52FEB9DA" w14:textId="187638D2" w:rsidR="00E01295" w:rsidRPr="00E01295" w:rsidRDefault="00500C9F" w:rsidP="00E01295">
      <w:pPr>
        <w:tabs>
          <w:tab w:val="left" w:pos="10089"/>
        </w:tabs>
        <w:ind w:right="-57"/>
        <w:rPr>
          <w:rFonts w:ascii="Times New Roman" w:hAnsi="Times New Roman" w:cs="Times New Roman"/>
        </w:rPr>
      </w:pPr>
      <w:r>
        <w:rPr>
          <w:rFonts w:ascii="Times New Roman" w:eastAsia="Calibri" w:hAnsi="Times New Roman" w:cs="Times New Roman"/>
        </w:rPr>
        <w:t>Срок поставки   40</w:t>
      </w:r>
      <w:r w:rsidR="00E01295" w:rsidRPr="00E01295">
        <w:rPr>
          <w:rFonts w:ascii="Times New Roman" w:eastAsia="Calibri" w:hAnsi="Times New Roman" w:cs="Times New Roman"/>
        </w:rPr>
        <w:t xml:space="preserve"> дней с даты заключения договора.</w:t>
      </w:r>
    </w:p>
    <w:p w14:paraId="112CB6D1" w14:textId="77777777" w:rsidR="00E01295" w:rsidRPr="00466613" w:rsidRDefault="00E01295" w:rsidP="00E01295">
      <w:pPr>
        <w:tabs>
          <w:tab w:val="left" w:pos="10089"/>
        </w:tabs>
        <w:ind w:right="-57"/>
        <w:rPr>
          <w:rFonts w:ascii="Times New Roman" w:hAnsi="Times New Roman" w:cs="Times New Roman"/>
        </w:rPr>
      </w:pPr>
    </w:p>
    <w:tbl>
      <w:tblPr>
        <w:tblStyle w:val="1"/>
        <w:tblpPr w:leftFromText="180" w:rightFromText="180" w:vertAnchor="text" w:horzAnchor="margin" w:tblpY="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2"/>
      </w:tblGrid>
      <w:tr w:rsidR="00E01295" w:rsidRPr="00466613" w14:paraId="6411E0B7" w14:textId="77777777" w:rsidTr="00D906B6">
        <w:trPr>
          <w:trHeight w:val="144"/>
        </w:trPr>
        <w:tc>
          <w:tcPr>
            <w:tcW w:w="4521" w:type="dxa"/>
          </w:tcPr>
          <w:p w14:paraId="24707D1D" w14:textId="77777777" w:rsidR="00E01295" w:rsidRPr="00466613" w:rsidRDefault="00E01295" w:rsidP="00D906B6">
            <w:pPr>
              <w:spacing w:after="160" w:line="259" w:lineRule="auto"/>
              <w:ind w:left="-183" w:firstLine="141"/>
              <w:rPr>
                <w:rFonts w:ascii="Times New Roman" w:eastAsia="Calibri" w:hAnsi="Times New Roman" w:cs="Times New Roman"/>
              </w:rPr>
            </w:pPr>
            <w:r w:rsidRPr="00466613">
              <w:rPr>
                <w:rFonts w:ascii="Times New Roman" w:eastAsia="Calibri" w:hAnsi="Times New Roman" w:cs="Times New Roman"/>
              </w:rPr>
              <w:t>Исполнитель:</w:t>
            </w:r>
          </w:p>
        </w:tc>
        <w:tc>
          <w:tcPr>
            <w:tcW w:w="4522" w:type="dxa"/>
          </w:tcPr>
          <w:p w14:paraId="0A7C77F0" w14:textId="2602C95C" w:rsidR="00E01295" w:rsidRPr="00466613" w:rsidRDefault="00E01295" w:rsidP="00D906B6">
            <w:pPr>
              <w:spacing w:after="160" w:line="259" w:lineRule="auto"/>
              <w:rPr>
                <w:rFonts w:ascii="Times New Roman" w:eastAsia="Calibri" w:hAnsi="Times New Roman" w:cs="Times New Roman"/>
                <w:i/>
              </w:rPr>
            </w:pPr>
            <w:r w:rsidRPr="00466613">
              <w:rPr>
                <w:rFonts w:ascii="Times New Roman" w:eastAsia="Calibri" w:hAnsi="Times New Roman" w:cs="Times New Roman"/>
              </w:rPr>
              <w:t>Заказчик:</w:t>
            </w:r>
          </w:p>
        </w:tc>
      </w:tr>
      <w:tr w:rsidR="00E01295" w:rsidRPr="00466613" w14:paraId="2F64DA8A" w14:textId="77777777" w:rsidTr="00D906B6">
        <w:trPr>
          <w:trHeight w:val="144"/>
        </w:trPr>
        <w:tc>
          <w:tcPr>
            <w:tcW w:w="4521" w:type="dxa"/>
          </w:tcPr>
          <w:p w14:paraId="1CE6C4F8" w14:textId="77777777" w:rsidR="00E01295" w:rsidRPr="00466613" w:rsidRDefault="00E01295" w:rsidP="00D906B6">
            <w:pPr>
              <w:spacing w:after="160" w:line="259" w:lineRule="auto"/>
              <w:rPr>
                <w:rFonts w:ascii="Times New Roman" w:eastAsia="Calibri" w:hAnsi="Times New Roman" w:cs="Times New Roman"/>
              </w:rPr>
            </w:pPr>
          </w:p>
        </w:tc>
        <w:tc>
          <w:tcPr>
            <w:tcW w:w="4522" w:type="dxa"/>
          </w:tcPr>
          <w:p w14:paraId="5C1F1491" w14:textId="77777777" w:rsidR="00E01295" w:rsidRPr="00466613" w:rsidRDefault="00E01295" w:rsidP="00D906B6">
            <w:pPr>
              <w:suppressAutoHyphens/>
              <w:spacing w:after="160" w:line="259" w:lineRule="auto"/>
              <w:rPr>
                <w:rFonts w:ascii="Times New Roman" w:eastAsia="Calibri" w:hAnsi="Times New Roman" w:cs="Times New Roman"/>
              </w:rPr>
            </w:pPr>
          </w:p>
        </w:tc>
      </w:tr>
      <w:tr w:rsidR="007D052F" w:rsidRPr="00466613" w14:paraId="4A3CE56D" w14:textId="77777777" w:rsidTr="00D906B6">
        <w:trPr>
          <w:trHeight w:val="288"/>
        </w:trPr>
        <w:tc>
          <w:tcPr>
            <w:tcW w:w="4521" w:type="dxa"/>
          </w:tcPr>
          <w:p w14:paraId="4B20AE22" w14:textId="22E5AB75" w:rsidR="007D052F" w:rsidRPr="00466613" w:rsidRDefault="007D052F" w:rsidP="00D906B6">
            <w:pPr>
              <w:spacing w:after="160" w:line="259" w:lineRule="auto"/>
              <w:rPr>
                <w:rFonts w:ascii="Times New Roman" w:eastAsia="Calibri" w:hAnsi="Times New Roman" w:cs="Times New Roman"/>
              </w:rPr>
            </w:pPr>
            <w:r>
              <w:rPr>
                <w:rFonts w:ascii="Times New Roman" w:hAnsi="Times New Roman" w:cs="Times New Roman"/>
              </w:rPr>
              <w:t>Директор</w:t>
            </w:r>
            <w:r w:rsidRPr="001B68BF">
              <w:rPr>
                <w:rFonts w:ascii="Times New Roman" w:hAnsi="Times New Roman" w:cs="Times New Roman"/>
              </w:rPr>
              <w:t xml:space="preserve"> </w:t>
            </w:r>
          </w:p>
        </w:tc>
        <w:tc>
          <w:tcPr>
            <w:tcW w:w="4522" w:type="dxa"/>
          </w:tcPr>
          <w:p w14:paraId="2917AD9E" w14:textId="147A7C7B" w:rsidR="007D052F" w:rsidRDefault="003B05AF" w:rsidP="003B05AF">
            <w:pPr>
              <w:suppressAutoHyphens/>
              <w:rPr>
                <w:rFonts w:ascii="Times New Roman" w:eastAsia="Calibri" w:hAnsi="Times New Roman" w:cs="Times New Roman"/>
              </w:rPr>
            </w:pPr>
            <w:r w:rsidRPr="003B05AF">
              <w:rPr>
                <w:rFonts w:ascii="Times New Roman" w:eastAsia="Calibri" w:hAnsi="Times New Roman" w:cs="Times New Roman"/>
              </w:rPr>
              <w:t xml:space="preserve">Коммерческий директор – начальник </w:t>
            </w:r>
            <w:r>
              <w:rPr>
                <w:rFonts w:ascii="Times New Roman" w:eastAsia="Calibri" w:hAnsi="Times New Roman" w:cs="Times New Roman"/>
              </w:rPr>
              <w:t xml:space="preserve">  центра</w:t>
            </w:r>
            <w:r w:rsidR="007D052F" w:rsidRPr="00466613">
              <w:rPr>
                <w:rFonts w:ascii="Times New Roman" w:eastAsia="Calibri" w:hAnsi="Times New Roman" w:cs="Times New Roman"/>
              </w:rPr>
              <w:t xml:space="preserve"> АО «НПО автоматики»</w:t>
            </w:r>
          </w:p>
          <w:p w14:paraId="0A250BA8" w14:textId="77777777" w:rsidR="00D906B6" w:rsidRPr="00466613" w:rsidRDefault="00D906B6" w:rsidP="00D906B6">
            <w:pPr>
              <w:suppressAutoHyphens/>
              <w:spacing w:after="160" w:line="259" w:lineRule="auto"/>
              <w:rPr>
                <w:rFonts w:ascii="Times New Roman" w:eastAsia="Calibri" w:hAnsi="Times New Roman" w:cs="Times New Roman"/>
              </w:rPr>
            </w:pPr>
          </w:p>
        </w:tc>
      </w:tr>
      <w:tr w:rsidR="007D052F" w:rsidRPr="00466613" w14:paraId="0FC4FDF8" w14:textId="77777777" w:rsidTr="00D906B6">
        <w:trPr>
          <w:trHeight w:val="144"/>
        </w:trPr>
        <w:tc>
          <w:tcPr>
            <w:tcW w:w="4521" w:type="dxa"/>
          </w:tcPr>
          <w:p w14:paraId="5BC47BBD" w14:textId="77777777" w:rsidR="007D052F" w:rsidRDefault="007D052F" w:rsidP="00D906B6">
            <w:pPr>
              <w:rPr>
                <w:rFonts w:ascii="Times New Roman" w:hAnsi="Times New Roman" w:cs="Times New Roman"/>
              </w:rPr>
            </w:pPr>
          </w:p>
          <w:p w14:paraId="1BCBFBCC" w14:textId="77D63D91" w:rsidR="007D052F" w:rsidRPr="001B68BF" w:rsidRDefault="00D906B6" w:rsidP="00D906B6">
            <w:pPr>
              <w:rPr>
                <w:rFonts w:ascii="Times New Roman" w:hAnsi="Times New Roman" w:cs="Times New Roman"/>
              </w:rPr>
            </w:pPr>
            <w:r>
              <w:rPr>
                <w:rFonts w:ascii="Times New Roman" w:hAnsi="Times New Roman" w:cs="Times New Roman"/>
              </w:rPr>
              <w:t>__</w:t>
            </w:r>
            <w:r w:rsidR="007D052F" w:rsidRPr="001B68BF">
              <w:rPr>
                <w:rFonts w:ascii="Times New Roman" w:hAnsi="Times New Roman" w:cs="Times New Roman"/>
              </w:rPr>
              <w:t>________________</w:t>
            </w:r>
            <w:r w:rsidR="007D052F">
              <w:rPr>
                <w:rFonts w:ascii="Times New Roman" w:hAnsi="Times New Roman" w:cs="Times New Roman"/>
              </w:rPr>
              <w:t>/</w:t>
            </w:r>
            <w:r w:rsidR="00667C5B">
              <w:rPr>
                <w:rFonts w:ascii="Times New Roman" w:hAnsi="Times New Roman" w:cs="Times New Roman"/>
              </w:rPr>
              <w:t xml:space="preserve">                          </w:t>
            </w:r>
            <w:r w:rsidR="007D052F" w:rsidRPr="007D052F">
              <w:rPr>
                <w:rFonts w:ascii="Times New Roman" w:hAnsi="Times New Roman" w:cs="Times New Roman"/>
              </w:rPr>
              <w:t xml:space="preserve"> </w:t>
            </w:r>
            <w:r w:rsidR="007D052F" w:rsidRPr="001B68BF">
              <w:rPr>
                <w:rFonts w:ascii="Times New Roman" w:hAnsi="Times New Roman" w:cs="Times New Roman"/>
              </w:rPr>
              <w:t>/</w:t>
            </w:r>
          </w:p>
          <w:p w14:paraId="645BB14E" w14:textId="7B8785D1" w:rsidR="007D052F" w:rsidRPr="00466613" w:rsidRDefault="007D052F" w:rsidP="00D906B6">
            <w:pPr>
              <w:spacing w:after="160" w:line="259" w:lineRule="auto"/>
              <w:ind w:left="-42"/>
              <w:rPr>
                <w:rFonts w:ascii="Times New Roman" w:eastAsia="Calibri" w:hAnsi="Times New Roman" w:cs="Times New Roman"/>
              </w:rPr>
            </w:pPr>
            <w:r w:rsidRPr="001B68BF">
              <w:rPr>
                <w:rFonts w:ascii="Times New Roman" w:hAnsi="Times New Roman" w:cs="Times New Roman"/>
              </w:rPr>
              <w:t>мп</w:t>
            </w:r>
          </w:p>
        </w:tc>
        <w:tc>
          <w:tcPr>
            <w:tcW w:w="4522" w:type="dxa"/>
          </w:tcPr>
          <w:p w14:paraId="0B3C859F" w14:textId="77777777" w:rsidR="003B05AF" w:rsidRDefault="007D052F" w:rsidP="00D906B6">
            <w:pPr>
              <w:spacing w:after="160" w:line="259" w:lineRule="auto"/>
              <w:rPr>
                <w:rFonts w:ascii="Times New Roman" w:eastAsia="Calibri" w:hAnsi="Times New Roman" w:cs="Times New Roman"/>
              </w:rPr>
            </w:pPr>
            <w:r>
              <w:rPr>
                <w:rFonts w:ascii="Times New Roman" w:eastAsia="Calibri" w:hAnsi="Times New Roman" w:cs="Times New Roman"/>
              </w:rPr>
              <w:t xml:space="preserve">            </w:t>
            </w:r>
          </w:p>
          <w:p w14:paraId="2CADE929" w14:textId="4C64C5B5" w:rsidR="007D052F" w:rsidRPr="00466613" w:rsidRDefault="00D906B6" w:rsidP="00D906B6">
            <w:pPr>
              <w:spacing w:after="160" w:line="259" w:lineRule="auto"/>
              <w:rPr>
                <w:rFonts w:ascii="Times New Roman" w:eastAsia="Calibri" w:hAnsi="Times New Roman" w:cs="Times New Roman"/>
              </w:rPr>
            </w:pPr>
            <w:r>
              <w:rPr>
                <w:rFonts w:ascii="Times New Roman" w:eastAsia="Calibri" w:hAnsi="Times New Roman" w:cs="Times New Roman"/>
              </w:rPr>
              <w:t xml:space="preserve"> </w:t>
            </w:r>
            <w:r w:rsidR="007D052F" w:rsidRPr="00466613">
              <w:rPr>
                <w:rFonts w:ascii="Times New Roman" w:eastAsia="Calibri" w:hAnsi="Times New Roman" w:cs="Times New Roman"/>
              </w:rPr>
              <w:t>___________________/</w:t>
            </w:r>
            <w:r w:rsidR="003B05AF">
              <w:t xml:space="preserve"> </w:t>
            </w:r>
            <w:r w:rsidR="003B05AF" w:rsidRPr="003B05AF">
              <w:rPr>
                <w:rFonts w:ascii="Times New Roman" w:eastAsia="Calibri" w:hAnsi="Times New Roman" w:cs="Times New Roman"/>
              </w:rPr>
              <w:t>Е.В.Пестова</w:t>
            </w:r>
            <w:r w:rsidR="003B05AF">
              <w:rPr>
                <w:rFonts w:ascii="Times New Roman" w:eastAsia="Calibri" w:hAnsi="Times New Roman" w:cs="Times New Roman"/>
              </w:rPr>
              <w:t>/</w:t>
            </w:r>
          </w:p>
          <w:p w14:paraId="26D68BFC" w14:textId="77777777" w:rsidR="007D052F" w:rsidRPr="00466613" w:rsidRDefault="007D052F" w:rsidP="00D906B6">
            <w:pPr>
              <w:suppressAutoHyphens/>
              <w:spacing w:after="160" w:line="259" w:lineRule="auto"/>
              <w:rPr>
                <w:rFonts w:ascii="Times New Roman" w:eastAsia="Calibri" w:hAnsi="Times New Roman" w:cs="Times New Roman"/>
              </w:rPr>
            </w:pPr>
            <w:r w:rsidRPr="00466613">
              <w:rPr>
                <w:rFonts w:ascii="Times New Roman" w:eastAsia="Calibri" w:hAnsi="Times New Roman" w:cs="Times New Roman"/>
              </w:rPr>
              <w:t xml:space="preserve">             мп</w:t>
            </w:r>
          </w:p>
        </w:tc>
      </w:tr>
    </w:tbl>
    <w:p w14:paraId="5DB384A0" w14:textId="77777777" w:rsidR="00AA4B4A" w:rsidRPr="00CC7997" w:rsidRDefault="00AA4B4A" w:rsidP="00B00B44">
      <w:pPr>
        <w:spacing w:line="240" w:lineRule="auto"/>
        <w:rPr>
          <w:sz w:val="20"/>
          <w:szCs w:val="20"/>
        </w:rPr>
      </w:pPr>
    </w:p>
    <w:p w14:paraId="5D07BBD5" w14:textId="1FC5621E" w:rsidR="00D742F7" w:rsidRDefault="006F0A3B" w:rsidP="006F0A3B">
      <w:pPr>
        <w:tabs>
          <w:tab w:val="left" w:pos="10089"/>
        </w:tabs>
        <w:ind w:left="303" w:right="-57" w:hanging="19"/>
      </w:pPr>
      <w:r w:rsidRPr="001B68BF">
        <w:t xml:space="preserve">                                                         </w:t>
      </w:r>
    </w:p>
    <w:p w14:paraId="0CC638A2" w14:textId="77777777" w:rsidR="005A7EA4" w:rsidRDefault="005A7EA4" w:rsidP="006F0A3B">
      <w:pPr>
        <w:tabs>
          <w:tab w:val="left" w:pos="10089"/>
        </w:tabs>
        <w:ind w:left="303" w:right="-57" w:hanging="19"/>
      </w:pPr>
    </w:p>
    <w:p w14:paraId="0FE9D604" w14:textId="77777777" w:rsidR="00F64D35" w:rsidRDefault="006F0A3B" w:rsidP="006F0A3B">
      <w:pPr>
        <w:tabs>
          <w:tab w:val="left" w:pos="10089"/>
        </w:tabs>
        <w:ind w:left="303" w:right="-57" w:hanging="19"/>
      </w:pPr>
      <w:r w:rsidRPr="001B68BF">
        <w:t xml:space="preserve">          </w:t>
      </w:r>
      <w:r w:rsidR="00D742F7" w:rsidRPr="001B68BF">
        <w:t xml:space="preserve">                                                           </w:t>
      </w:r>
      <w:r w:rsidR="001B68BF">
        <w:t xml:space="preserve">       </w:t>
      </w:r>
    </w:p>
    <w:p w14:paraId="30412664" w14:textId="77777777" w:rsidR="00131495" w:rsidRDefault="00131495" w:rsidP="006F0A3B">
      <w:pPr>
        <w:tabs>
          <w:tab w:val="left" w:pos="10089"/>
        </w:tabs>
        <w:ind w:left="303" w:right="-57" w:hanging="19"/>
      </w:pPr>
    </w:p>
    <w:p w14:paraId="4E6AA178" w14:textId="77777777" w:rsidR="00131495" w:rsidRDefault="00131495" w:rsidP="006F0A3B">
      <w:pPr>
        <w:tabs>
          <w:tab w:val="left" w:pos="10089"/>
        </w:tabs>
        <w:ind w:left="303" w:right="-57" w:hanging="19"/>
      </w:pPr>
    </w:p>
    <w:p w14:paraId="6BC15BF2" w14:textId="77777777" w:rsidR="00131495" w:rsidRDefault="00131495" w:rsidP="006F0A3B">
      <w:pPr>
        <w:tabs>
          <w:tab w:val="left" w:pos="10089"/>
        </w:tabs>
        <w:ind w:left="303" w:right="-57" w:hanging="19"/>
      </w:pPr>
    </w:p>
    <w:p w14:paraId="73F14D92" w14:textId="77777777" w:rsidR="00131495" w:rsidRDefault="00131495" w:rsidP="006F0A3B">
      <w:pPr>
        <w:tabs>
          <w:tab w:val="left" w:pos="10089"/>
        </w:tabs>
        <w:ind w:left="303" w:right="-57" w:hanging="19"/>
      </w:pPr>
    </w:p>
    <w:p w14:paraId="0B39C138" w14:textId="77777777" w:rsidR="00131495" w:rsidRDefault="00131495" w:rsidP="006F0A3B">
      <w:pPr>
        <w:tabs>
          <w:tab w:val="left" w:pos="10089"/>
        </w:tabs>
        <w:ind w:left="303" w:right="-57" w:hanging="19"/>
      </w:pPr>
    </w:p>
    <w:p w14:paraId="0298E370" w14:textId="77777777" w:rsidR="002E41B9" w:rsidRDefault="002E41B9" w:rsidP="006F0A3B">
      <w:pPr>
        <w:tabs>
          <w:tab w:val="left" w:pos="10089"/>
        </w:tabs>
        <w:ind w:left="303" w:right="-57" w:hanging="19"/>
      </w:pPr>
    </w:p>
    <w:p w14:paraId="3E59F2F0" w14:textId="77777777" w:rsidR="002E41B9" w:rsidRDefault="002E41B9" w:rsidP="006F0A3B">
      <w:pPr>
        <w:tabs>
          <w:tab w:val="left" w:pos="10089"/>
        </w:tabs>
        <w:ind w:left="303" w:right="-57" w:hanging="19"/>
      </w:pPr>
    </w:p>
    <w:p w14:paraId="1BC9C453" w14:textId="77777777" w:rsidR="002E41B9" w:rsidRDefault="002E41B9" w:rsidP="006F0A3B">
      <w:pPr>
        <w:tabs>
          <w:tab w:val="left" w:pos="10089"/>
        </w:tabs>
        <w:ind w:left="303" w:right="-57" w:hanging="19"/>
      </w:pPr>
    </w:p>
    <w:p w14:paraId="267D542F" w14:textId="77777777" w:rsidR="002E41B9" w:rsidRDefault="002E41B9" w:rsidP="006F0A3B">
      <w:pPr>
        <w:tabs>
          <w:tab w:val="left" w:pos="10089"/>
        </w:tabs>
        <w:ind w:left="303" w:right="-57" w:hanging="19"/>
      </w:pPr>
    </w:p>
    <w:p w14:paraId="303AFAB0" w14:textId="77777777" w:rsidR="006E2E35" w:rsidRDefault="006E2E35" w:rsidP="006E2E35">
      <w:pPr>
        <w:tabs>
          <w:tab w:val="left" w:pos="10089"/>
        </w:tabs>
        <w:ind w:right="-57"/>
      </w:pPr>
    </w:p>
    <w:p w14:paraId="0A6E8BA3" w14:textId="77777777" w:rsidR="00500C9F" w:rsidRDefault="00500C9F" w:rsidP="006E2E35">
      <w:pPr>
        <w:tabs>
          <w:tab w:val="left" w:pos="10089"/>
        </w:tabs>
        <w:ind w:right="-57"/>
      </w:pPr>
    </w:p>
    <w:p w14:paraId="39A834D9" w14:textId="77777777" w:rsidR="00E01295" w:rsidRPr="00466613" w:rsidRDefault="007C4122" w:rsidP="00E01295">
      <w:pPr>
        <w:tabs>
          <w:tab w:val="left" w:pos="10089"/>
        </w:tabs>
        <w:ind w:right="-57"/>
        <w:jc w:val="right"/>
        <w:rPr>
          <w:rFonts w:ascii="Times New Roman" w:hAnsi="Times New Roman" w:cs="Times New Roman"/>
        </w:rPr>
      </w:pPr>
      <w:r>
        <w:t xml:space="preserve">                                                                            </w:t>
      </w:r>
      <w:r w:rsidR="00F64D35">
        <w:t xml:space="preserve">       </w:t>
      </w:r>
      <w:r w:rsidR="006F0A3B" w:rsidRPr="001B68BF">
        <w:t xml:space="preserve"> </w:t>
      </w:r>
      <w:r w:rsidR="00E01295" w:rsidRPr="00466613">
        <w:rPr>
          <w:rFonts w:ascii="Times New Roman" w:hAnsi="Times New Roman" w:cs="Times New Roman"/>
        </w:rPr>
        <w:t>Приложение № 2</w:t>
      </w:r>
    </w:p>
    <w:p w14:paraId="05003CFB" w14:textId="490BC897" w:rsidR="00E01295" w:rsidRPr="009D3E07" w:rsidRDefault="00E01295" w:rsidP="00E01295">
      <w:pPr>
        <w:spacing w:after="0" w:line="240" w:lineRule="auto"/>
        <w:jc w:val="center"/>
        <w:rPr>
          <w:rFonts w:ascii="Times New Roman" w:hAnsi="Times New Roman" w:cs="Times New Roman"/>
          <w:sz w:val="24"/>
          <w:szCs w:val="24"/>
        </w:rPr>
      </w:pPr>
      <w:r w:rsidRPr="009D3E07">
        <w:rPr>
          <w:rFonts w:ascii="Times New Roman" w:hAnsi="Times New Roman" w:cs="Times New Roman"/>
          <w:sz w:val="24"/>
          <w:szCs w:val="24"/>
        </w:rPr>
        <w:t>к Договору от ____ 20__ г.  № 785/юр</w:t>
      </w:r>
    </w:p>
    <w:p w14:paraId="75301BFB" w14:textId="77777777" w:rsidR="00E01295" w:rsidRPr="009D3E07" w:rsidRDefault="00E01295" w:rsidP="00E01295">
      <w:pPr>
        <w:spacing w:after="0" w:line="240" w:lineRule="auto"/>
        <w:rPr>
          <w:rFonts w:ascii="Times New Roman" w:hAnsi="Times New Roman" w:cs="Times New Roman"/>
          <w:sz w:val="24"/>
          <w:szCs w:val="24"/>
        </w:rPr>
      </w:pPr>
    </w:p>
    <w:p w14:paraId="51AE723B" w14:textId="77777777" w:rsidR="00E01295" w:rsidRPr="009D3E07" w:rsidRDefault="00E01295" w:rsidP="00E01295">
      <w:pPr>
        <w:spacing w:after="0" w:line="240" w:lineRule="auto"/>
        <w:rPr>
          <w:rFonts w:ascii="Times New Roman" w:hAnsi="Times New Roman" w:cs="Times New Roman"/>
          <w:sz w:val="24"/>
          <w:szCs w:val="24"/>
        </w:rPr>
      </w:pPr>
    </w:p>
    <w:p w14:paraId="2C6119A0" w14:textId="77777777" w:rsidR="00E01295" w:rsidRPr="009D3E07" w:rsidRDefault="00E01295" w:rsidP="00E01295">
      <w:pPr>
        <w:tabs>
          <w:tab w:val="left" w:pos="10089"/>
        </w:tabs>
        <w:ind w:left="303" w:right="-57"/>
        <w:jc w:val="center"/>
        <w:rPr>
          <w:rFonts w:ascii="Times New Roman" w:hAnsi="Times New Roman" w:cs="Times New Roman"/>
          <w:sz w:val="24"/>
          <w:szCs w:val="24"/>
        </w:rPr>
      </w:pPr>
      <w:r w:rsidRPr="009D3E07">
        <w:rPr>
          <w:rFonts w:ascii="Times New Roman" w:hAnsi="Times New Roman" w:cs="Times New Roman"/>
          <w:sz w:val="24"/>
          <w:szCs w:val="24"/>
        </w:rPr>
        <w:t>ПЕРЕЧЕНЬ ДАВАЛЬЧЕСКОГО СЫРЬЯ</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8"/>
        <w:gridCol w:w="4691"/>
        <w:gridCol w:w="1985"/>
      </w:tblGrid>
      <w:tr w:rsidR="00E01295" w:rsidRPr="009D3E07" w14:paraId="77823ABA" w14:textId="77777777" w:rsidTr="00D906B6">
        <w:tc>
          <w:tcPr>
            <w:tcW w:w="1688" w:type="dxa"/>
            <w:shd w:val="clear" w:color="auto" w:fill="auto"/>
          </w:tcPr>
          <w:p w14:paraId="2420E0F3" w14:textId="77777777" w:rsidR="00E01295" w:rsidRPr="009D3E07" w:rsidRDefault="00E01295" w:rsidP="00D906B6">
            <w:pPr>
              <w:tabs>
                <w:tab w:val="left" w:pos="10089"/>
              </w:tabs>
              <w:ind w:right="-57"/>
              <w:jc w:val="center"/>
              <w:rPr>
                <w:rFonts w:ascii="Times New Roman" w:hAnsi="Times New Roman" w:cs="Times New Roman"/>
                <w:sz w:val="24"/>
                <w:szCs w:val="24"/>
              </w:rPr>
            </w:pPr>
            <w:r w:rsidRPr="009D3E07">
              <w:rPr>
                <w:rFonts w:ascii="Times New Roman" w:hAnsi="Times New Roman" w:cs="Times New Roman"/>
                <w:sz w:val="24"/>
                <w:szCs w:val="24"/>
              </w:rPr>
              <w:t>Наименование</w:t>
            </w:r>
          </w:p>
        </w:tc>
        <w:tc>
          <w:tcPr>
            <w:tcW w:w="4691" w:type="dxa"/>
            <w:shd w:val="clear" w:color="auto" w:fill="auto"/>
          </w:tcPr>
          <w:p w14:paraId="1C628B3E" w14:textId="77777777" w:rsidR="00E01295" w:rsidRPr="009D3E07" w:rsidRDefault="00E01295" w:rsidP="00D906B6">
            <w:pPr>
              <w:tabs>
                <w:tab w:val="left" w:pos="10089"/>
              </w:tabs>
              <w:ind w:right="-57"/>
              <w:jc w:val="center"/>
              <w:rPr>
                <w:rFonts w:ascii="Times New Roman" w:hAnsi="Times New Roman" w:cs="Times New Roman"/>
                <w:sz w:val="24"/>
                <w:szCs w:val="24"/>
              </w:rPr>
            </w:pPr>
            <w:r w:rsidRPr="009D3E07">
              <w:rPr>
                <w:rFonts w:ascii="Times New Roman" w:hAnsi="Times New Roman" w:cs="Times New Roman"/>
                <w:sz w:val="24"/>
                <w:szCs w:val="24"/>
              </w:rPr>
              <w:t>Обозначение</w:t>
            </w:r>
          </w:p>
        </w:tc>
        <w:tc>
          <w:tcPr>
            <w:tcW w:w="1985" w:type="dxa"/>
            <w:shd w:val="clear" w:color="auto" w:fill="auto"/>
          </w:tcPr>
          <w:p w14:paraId="0B848F83" w14:textId="77777777" w:rsidR="00E01295" w:rsidRPr="009D3E07" w:rsidRDefault="00E01295" w:rsidP="00D906B6">
            <w:pPr>
              <w:tabs>
                <w:tab w:val="left" w:pos="10089"/>
              </w:tabs>
              <w:ind w:right="-57"/>
              <w:jc w:val="center"/>
              <w:rPr>
                <w:rFonts w:ascii="Times New Roman" w:hAnsi="Times New Roman" w:cs="Times New Roman"/>
                <w:sz w:val="24"/>
                <w:szCs w:val="24"/>
              </w:rPr>
            </w:pPr>
            <w:r w:rsidRPr="009D3E07">
              <w:rPr>
                <w:rFonts w:ascii="Times New Roman" w:hAnsi="Times New Roman" w:cs="Times New Roman"/>
                <w:sz w:val="24"/>
                <w:szCs w:val="24"/>
              </w:rPr>
              <w:t>Количество, шт.</w:t>
            </w:r>
          </w:p>
        </w:tc>
      </w:tr>
      <w:tr w:rsidR="00E01295" w:rsidRPr="009D3E07" w14:paraId="237A3BE6" w14:textId="77777777" w:rsidTr="00D906B6">
        <w:tc>
          <w:tcPr>
            <w:tcW w:w="1688" w:type="dxa"/>
            <w:shd w:val="clear" w:color="auto" w:fill="auto"/>
          </w:tcPr>
          <w:p w14:paraId="5A13DCDE"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Замок</w:t>
            </w:r>
          </w:p>
        </w:tc>
        <w:tc>
          <w:tcPr>
            <w:tcW w:w="4691" w:type="dxa"/>
            <w:shd w:val="clear" w:color="auto" w:fill="auto"/>
          </w:tcPr>
          <w:p w14:paraId="470D0EAF"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ЖЭ4.404.007</w:t>
            </w:r>
          </w:p>
        </w:tc>
        <w:tc>
          <w:tcPr>
            <w:tcW w:w="1985" w:type="dxa"/>
            <w:shd w:val="clear" w:color="auto" w:fill="auto"/>
          </w:tcPr>
          <w:p w14:paraId="5AF927D7" w14:textId="6E631D65" w:rsidR="00E01295"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12</w:t>
            </w:r>
          </w:p>
        </w:tc>
      </w:tr>
      <w:tr w:rsidR="00E01295" w:rsidRPr="009D3E07" w14:paraId="3019A71A" w14:textId="77777777" w:rsidTr="00D906B6">
        <w:tc>
          <w:tcPr>
            <w:tcW w:w="1688" w:type="dxa"/>
            <w:shd w:val="clear" w:color="auto" w:fill="auto"/>
          </w:tcPr>
          <w:p w14:paraId="2358A366"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Петля</w:t>
            </w:r>
          </w:p>
        </w:tc>
        <w:tc>
          <w:tcPr>
            <w:tcW w:w="4691" w:type="dxa"/>
            <w:shd w:val="clear" w:color="auto" w:fill="auto"/>
          </w:tcPr>
          <w:p w14:paraId="1A81466A"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ЖЭ6.467.065</w:t>
            </w:r>
          </w:p>
        </w:tc>
        <w:tc>
          <w:tcPr>
            <w:tcW w:w="1985" w:type="dxa"/>
            <w:shd w:val="clear" w:color="auto" w:fill="auto"/>
          </w:tcPr>
          <w:p w14:paraId="6C77197C" w14:textId="72F7424E" w:rsidR="00E01295"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12</w:t>
            </w:r>
          </w:p>
        </w:tc>
      </w:tr>
      <w:tr w:rsidR="00535A74" w:rsidRPr="009D3E07" w14:paraId="4F7210C6" w14:textId="77777777" w:rsidTr="00D906B6">
        <w:tc>
          <w:tcPr>
            <w:tcW w:w="1688" w:type="dxa"/>
            <w:shd w:val="clear" w:color="auto" w:fill="auto"/>
          </w:tcPr>
          <w:p w14:paraId="7F7007C0" w14:textId="268B8F30" w:rsidR="00535A74" w:rsidRPr="003B42FC" w:rsidRDefault="00535A74"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Замок</w:t>
            </w:r>
          </w:p>
        </w:tc>
        <w:tc>
          <w:tcPr>
            <w:tcW w:w="4691" w:type="dxa"/>
            <w:shd w:val="clear" w:color="auto" w:fill="auto"/>
          </w:tcPr>
          <w:p w14:paraId="07E64724" w14:textId="77C9294A" w:rsidR="00535A74" w:rsidRPr="003B42FC" w:rsidRDefault="00535A74"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ЖЭ4.404.078</w:t>
            </w:r>
          </w:p>
        </w:tc>
        <w:tc>
          <w:tcPr>
            <w:tcW w:w="1985" w:type="dxa"/>
            <w:shd w:val="clear" w:color="auto" w:fill="auto"/>
          </w:tcPr>
          <w:p w14:paraId="2843E342" w14:textId="7B41E41B" w:rsidR="00535A74"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6</w:t>
            </w:r>
          </w:p>
        </w:tc>
      </w:tr>
      <w:tr w:rsidR="00535A74" w:rsidRPr="009D3E07" w14:paraId="163CDBD8" w14:textId="77777777" w:rsidTr="00D906B6">
        <w:tc>
          <w:tcPr>
            <w:tcW w:w="1688" w:type="dxa"/>
            <w:shd w:val="clear" w:color="auto" w:fill="auto"/>
          </w:tcPr>
          <w:p w14:paraId="65FA65CD" w14:textId="4631990C" w:rsidR="00535A74" w:rsidRPr="003B42FC" w:rsidRDefault="00535A74"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Петля</w:t>
            </w:r>
          </w:p>
        </w:tc>
        <w:tc>
          <w:tcPr>
            <w:tcW w:w="4691" w:type="dxa"/>
            <w:shd w:val="clear" w:color="auto" w:fill="auto"/>
          </w:tcPr>
          <w:p w14:paraId="52205C90" w14:textId="29D8D320" w:rsidR="00535A74" w:rsidRPr="003B42FC" w:rsidRDefault="00535A74"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ЖЭ6.467.063</w:t>
            </w:r>
          </w:p>
        </w:tc>
        <w:tc>
          <w:tcPr>
            <w:tcW w:w="1985" w:type="dxa"/>
            <w:shd w:val="clear" w:color="auto" w:fill="auto"/>
          </w:tcPr>
          <w:p w14:paraId="3E8BDA27" w14:textId="7E283B14" w:rsidR="00535A74"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6</w:t>
            </w:r>
          </w:p>
        </w:tc>
      </w:tr>
      <w:tr w:rsidR="00E01295" w:rsidRPr="009D3E07" w14:paraId="0DB107A8" w14:textId="77777777" w:rsidTr="00D906B6">
        <w:tc>
          <w:tcPr>
            <w:tcW w:w="1688" w:type="dxa"/>
            <w:shd w:val="clear" w:color="auto" w:fill="auto"/>
          </w:tcPr>
          <w:p w14:paraId="632C706D"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Планка</w:t>
            </w:r>
          </w:p>
        </w:tc>
        <w:tc>
          <w:tcPr>
            <w:tcW w:w="4691" w:type="dxa"/>
            <w:shd w:val="clear" w:color="auto" w:fill="auto"/>
          </w:tcPr>
          <w:p w14:paraId="3AE1F996"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ЖЭ8.600.195</w:t>
            </w:r>
          </w:p>
        </w:tc>
        <w:tc>
          <w:tcPr>
            <w:tcW w:w="1985" w:type="dxa"/>
            <w:shd w:val="clear" w:color="auto" w:fill="auto"/>
          </w:tcPr>
          <w:p w14:paraId="0A30D03A" w14:textId="29A93B2B"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18</w:t>
            </w:r>
          </w:p>
        </w:tc>
      </w:tr>
      <w:tr w:rsidR="00E01295" w:rsidRPr="009D3E07" w14:paraId="11E6D017" w14:textId="77777777" w:rsidTr="00D906B6">
        <w:tc>
          <w:tcPr>
            <w:tcW w:w="1688" w:type="dxa"/>
            <w:shd w:val="clear" w:color="auto" w:fill="auto"/>
          </w:tcPr>
          <w:p w14:paraId="5B7F6F8D"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Планка</w:t>
            </w:r>
          </w:p>
        </w:tc>
        <w:tc>
          <w:tcPr>
            <w:tcW w:w="4691" w:type="dxa"/>
            <w:shd w:val="clear" w:color="auto" w:fill="auto"/>
          </w:tcPr>
          <w:p w14:paraId="42E764EA"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ЖЭ8.600.196</w:t>
            </w:r>
          </w:p>
        </w:tc>
        <w:tc>
          <w:tcPr>
            <w:tcW w:w="1985" w:type="dxa"/>
            <w:shd w:val="clear" w:color="auto" w:fill="auto"/>
          </w:tcPr>
          <w:p w14:paraId="4217460A" w14:textId="7880603F"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18</w:t>
            </w:r>
          </w:p>
        </w:tc>
      </w:tr>
      <w:tr w:rsidR="00E01295" w:rsidRPr="009D3E07" w14:paraId="15DF96FF" w14:textId="77777777" w:rsidTr="00D906B6">
        <w:tc>
          <w:tcPr>
            <w:tcW w:w="1688" w:type="dxa"/>
            <w:shd w:val="clear" w:color="auto" w:fill="auto"/>
          </w:tcPr>
          <w:p w14:paraId="5EC9CFC1"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Планка</w:t>
            </w:r>
          </w:p>
        </w:tc>
        <w:tc>
          <w:tcPr>
            <w:tcW w:w="4691" w:type="dxa"/>
            <w:shd w:val="clear" w:color="auto" w:fill="auto"/>
          </w:tcPr>
          <w:p w14:paraId="7F34114D"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ЖЭ8.600.197</w:t>
            </w:r>
          </w:p>
        </w:tc>
        <w:tc>
          <w:tcPr>
            <w:tcW w:w="1985" w:type="dxa"/>
            <w:shd w:val="clear" w:color="auto" w:fill="auto"/>
          </w:tcPr>
          <w:p w14:paraId="0B88B049" w14:textId="4710DA7D"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18</w:t>
            </w:r>
          </w:p>
        </w:tc>
      </w:tr>
      <w:tr w:rsidR="00E01295" w:rsidRPr="009D3E07" w14:paraId="60E961A4" w14:textId="77777777" w:rsidTr="00D906B6">
        <w:tc>
          <w:tcPr>
            <w:tcW w:w="1688" w:type="dxa"/>
            <w:shd w:val="clear" w:color="auto" w:fill="auto"/>
          </w:tcPr>
          <w:p w14:paraId="3DB06A23"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Планка</w:t>
            </w:r>
          </w:p>
        </w:tc>
        <w:tc>
          <w:tcPr>
            <w:tcW w:w="4691" w:type="dxa"/>
            <w:shd w:val="clear" w:color="auto" w:fill="auto"/>
          </w:tcPr>
          <w:p w14:paraId="33E48EB7"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ЖЭ8.600.198</w:t>
            </w:r>
          </w:p>
        </w:tc>
        <w:tc>
          <w:tcPr>
            <w:tcW w:w="1985" w:type="dxa"/>
            <w:shd w:val="clear" w:color="auto" w:fill="auto"/>
          </w:tcPr>
          <w:p w14:paraId="6243DFB1" w14:textId="063FD1EE"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36</w:t>
            </w:r>
          </w:p>
        </w:tc>
      </w:tr>
      <w:tr w:rsidR="00E01295" w:rsidRPr="009D3E07" w14:paraId="77B3C793" w14:textId="77777777" w:rsidTr="00D906B6">
        <w:tc>
          <w:tcPr>
            <w:tcW w:w="1688" w:type="dxa"/>
            <w:shd w:val="clear" w:color="auto" w:fill="auto"/>
          </w:tcPr>
          <w:p w14:paraId="7453B055"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Планка</w:t>
            </w:r>
          </w:p>
        </w:tc>
        <w:tc>
          <w:tcPr>
            <w:tcW w:w="4691" w:type="dxa"/>
            <w:shd w:val="clear" w:color="auto" w:fill="auto"/>
          </w:tcPr>
          <w:p w14:paraId="49A0B253"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ЖЭ8.600.734</w:t>
            </w:r>
          </w:p>
        </w:tc>
        <w:tc>
          <w:tcPr>
            <w:tcW w:w="1985" w:type="dxa"/>
            <w:shd w:val="clear" w:color="auto" w:fill="auto"/>
          </w:tcPr>
          <w:p w14:paraId="34E60753" w14:textId="1D7A308D"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36</w:t>
            </w:r>
          </w:p>
        </w:tc>
      </w:tr>
      <w:tr w:rsidR="00E01295" w:rsidRPr="009D3E07" w14:paraId="6F6736E7" w14:textId="77777777" w:rsidTr="00D906B6">
        <w:tc>
          <w:tcPr>
            <w:tcW w:w="1688" w:type="dxa"/>
            <w:shd w:val="clear" w:color="auto" w:fill="auto"/>
          </w:tcPr>
          <w:p w14:paraId="46FC5D18"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Накладка</w:t>
            </w:r>
          </w:p>
        </w:tc>
        <w:tc>
          <w:tcPr>
            <w:tcW w:w="4691" w:type="dxa"/>
            <w:shd w:val="clear" w:color="auto" w:fill="auto"/>
          </w:tcPr>
          <w:p w14:paraId="5A8C43F3"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ЖЭ8.604.347</w:t>
            </w:r>
          </w:p>
        </w:tc>
        <w:tc>
          <w:tcPr>
            <w:tcW w:w="1985" w:type="dxa"/>
            <w:shd w:val="clear" w:color="auto" w:fill="auto"/>
          </w:tcPr>
          <w:p w14:paraId="5217A023" w14:textId="2A65695E"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18</w:t>
            </w:r>
          </w:p>
        </w:tc>
      </w:tr>
      <w:tr w:rsidR="00E01295" w:rsidRPr="009D3E07" w14:paraId="32481A83" w14:textId="77777777" w:rsidTr="00D906B6">
        <w:tc>
          <w:tcPr>
            <w:tcW w:w="1688" w:type="dxa"/>
            <w:shd w:val="clear" w:color="auto" w:fill="auto"/>
          </w:tcPr>
          <w:p w14:paraId="65B2341A"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Крючок</w:t>
            </w:r>
          </w:p>
        </w:tc>
        <w:tc>
          <w:tcPr>
            <w:tcW w:w="4691" w:type="dxa"/>
            <w:shd w:val="clear" w:color="auto" w:fill="auto"/>
          </w:tcPr>
          <w:p w14:paraId="0085B0C7"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ЖЭ8.663.039</w:t>
            </w:r>
          </w:p>
        </w:tc>
        <w:tc>
          <w:tcPr>
            <w:tcW w:w="1985" w:type="dxa"/>
            <w:shd w:val="clear" w:color="auto" w:fill="auto"/>
          </w:tcPr>
          <w:p w14:paraId="23DB61EA" w14:textId="70B7154E"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18</w:t>
            </w:r>
          </w:p>
        </w:tc>
      </w:tr>
      <w:tr w:rsidR="00E01295" w:rsidRPr="009D3E07" w14:paraId="13517D44" w14:textId="77777777" w:rsidTr="00D906B6">
        <w:tc>
          <w:tcPr>
            <w:tcW w:w="1688" w:type="dxa"/>
            <w:shd w:val="clear" w:color="auto" w:fill="auto"/>
          </w:tcPr>
          <w:p w14:paraId="132DE407"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Оковка</w:t>
            </w:r>
          </w:p>
        </w:tc>
        <w:tc>
          <w:tcPr>
            <w:tcW w:w="4691" w:type="dxa"/>
            <w:shd w:val="clear" w:color="auto" w:fill="auto"/>
          </w:tcPr>
          <w:p w14:paraId="6291A6DD"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ЖЭ8.665.220</w:t>
            </w:r>
          </w:p>
        </w:tc>
        <w:tc>
          <w:tcPr>
            <w:tcW w:w="1985" w:type="dxa"/>
            <w:shd w:val="clear" w:color="auto" w:fill="auto"/>
          </w:tcPr>
          <w:p w14:paraId="08BB44F7" w14:textId="72ADAA8D"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72</w:t>
            </w:r>
          </w:p>
        </w:tc>
      </w:tr>
      <w:tr w:rsidR="00E01295" w:rsidRPr="009D3E07" w14:paraId="5E79E7F8" w14:textId="77777777" w:rsidTr="00D906B6">
        <w:tc>
          <w:tcPr>
            <w:tcW w:w="1688" w:type="dxa"/>
            <w:shd w:val="clear" w:color="auto" w:fill="auto"/>
          </w:tcPr>
          <w:p w14:paraId="383F62C2"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Ручка</w:t>
            </w:r>
          </w:p>
        </w:tc>
        <w:tc>
          <w:tcPr>
            <w:tcW w:w="4691" w:type="dxa"/>
            <w:shd w:val="clear" w:color="auto" w:fill="auto"/>
          </w:tcPr>
          <w:p w14:paraId="72BC8A22"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ЖЭ8.671.027</w:t>
            </w:r>
          </w:p>
        </w:tc>
        <w:tc>
          <w:tcPr>
            <w:tcW w:w="1985" w:type="dxa"/>
            <w:shd w:val="clear" w:color="auto" w:fill="auto"/>
          </w:tcPr>
          <w:p w14:paraId="460C3C81" w14:textId="19E1B0D7"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18</w:t>
            </w:r>
          </w:p>
        </w:tc>
      </w:tr>
      <w:tr w:rsidR="00E01295" w:rsidRPr="009D3E07" w14:paraId="6D36158D" w14:textId="77777777" w:rsidTr="00D906B6">
        <w:tc>
          <w:tcPr>
            <w:tcW w:w="1688" w:type="dxa"/>
            <w:shd w:val="clear" w:color="auto" w:fill="auto"/>
          </w:tcPr>
          <w:p w14:paraId="05C4FD66"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Уголок</w:t>
            </w:r>
          </w:p>
        </w:tc>
        <w:tc>
          <w:tcPr>
            <w:tcW w:w="4691" w:type="dxa"/>
            <w:shd w:val="clear" w:color="auto" w:fill="auto"/>
          </w:tcPr>
          <w:p w14:paraId="7139DF89"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ЖЭ8.693.483</w:t>
            </w:r>
          </w:p>
        </w:tc>
        <w:tc>
          <w:tcPr>
            <w:tcW w:w="1985" w:type="dxa"/>
            <w:shd w:val="clear" w:color="auto" w:fill="auto"/>
          </w:tcPr>
          <w:p w14:paraId="54416E6C" w14:textId="10F4CBB0" w:rsidR="00E01295"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12</w:t>
            </w:r>
          </w:p>
        </w:tc>
      </w:tr>
      <w:tr w:rsidR="00E01295" w:rsidRPr="009D3E07" w14:paraId="57F368B0" w14:textId="77777777" w:rsidTr="00D906B6">
        <w:tc>
          <w:tcPr>
            <w:tcW w:w="1688" w:type="dxa"/>
            <w:shd w:val="clear" w:color="auto" w:fill="auto"/>
          </w:tcPr>
          <w:p w14:paraId="4EE5A6C7"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Уголок</w:t>
            </w:r>
          </w:p>
        </w:tc>
        <w:tc>
          <w:tcPr>
            <w:tcW w:w="4691" w:type="dxa"/>
            <w:shd w:val="clear" w:color="auto" w:fill="auto"/>
          </w:tcPr>
          <w:p w14:paraId="5B3BF124"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ЖЭ8.693.483-002</w:t>
            </w:r>
          </w:p>
        </w:tc>
        <w:tc>
          <w:tcPr>
            <w:tcW w:w="1985" w:type="dxa"/>
            <w:shd w:val="clear" w:color="auto" w:fill="auto"/>
          </w:tcPr>
          <w:p w14:paraId="259ECB8B" w14:textId="44107FBB" w:rsidR="00E01295"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12</w:t>
            </w:r>
          </w:p>
        </w:tc>
      </w:tr>
      <w:tr w:rsidR="00E01295" w:rsidRPr="009D3E07" w14:paraId="29DA0308" w14:textId="77777777" w:rsidTr="00D906B6">
        <w:tc>
          <w:tcPr>
            <w:tcW w:w="1688" w:type="dxa"/>
            <w:shd w:val="clear" w:color="auto" w:fill="auto"/>
          </w:tcPr>
          <w:p w14:paraId="300415EF"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Винт</w:t>
            </w:r>
          </w:p>
        </w:tc>
        <w:tc>
          <w:tcPr>
            <w:tcW w:w="4691" w:type="dxa"/>
            <w:shd w:val="clear" w:color="auto" w:fill="auto"/>
          </w:tcPr>
          <w:p w14:paraId="27CA3E2E"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В2М2-6дх16.48.013 ГОСТ17475-80</w:t>
            </w:r>
          </w:p>
        </w:tc>
        <w:tc>
          <w:tcPr>
            <w:tcW w:w="1985" w:type="dxa"/>
            <w:shd w:val="clear" w:color="auto" w:fill="auto"/>
          </w:tcPr>
          <w:p w14:paraId="14C021B6" w14:textId="666B5572"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44</w:t>
            </w:r>
          </w:p>
        </w:tc>
      </w:tr>
      <w:tr w:rsidR="00E01295" w:rsidRPr="009D3E07" w14:paraId="28C9700C" w14:textId="77777777" w:rsidTr="00D906B6">
        <w:tc>
          <w:tcPr>
            <w:tcW w:w="1688" w:type="dxa"/>
            <w:shd w:val="clear" w:color="auto" w:fill="auto"/>
          </w:tcPr>
          <w:p w14:paraId="2BB3216D"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Винт</w:t>
            </w:r>
          </w:p>
        </w:tc>
        <w:tc>
          <w:tcPr>
            <w:tcW w:w="4691" w:type="dxa"/>
            <w:shd w:val="clear" w:color="auto" w:fill="auto"/>
          </w:tcPr>
          <w:p w14:paraId="12160C12"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В2М2,5-6дх18.48.013 ГОСТ17475-80</w:t>
            </w:r>
          </w:p>
        </w:tc>
        <w:tc>
          <w:tcPr>
            <w:tcW w:w="1985" w:type="dxa"/>
            <w:shd w:val="clear" w:color="auto" w:fill="auto"/>
          </w:tcPr>
          <w:p w14:paraId="72D9CE3A" w14:textId="7C7C737F"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44</w:t>
            </w:r>
          </w:p>
        </w:tc>
      </w:tr>
      <w:tr w:rsidR="00E01295" w:rsidRPr="009D3E07" w14:paraId="1A906CAA" w14:textId="77777777" w:rsidTr="00D906B6">
        <w:tc>
          <w:tcPr>
            <w:tcW w:w="1688" w:type="dxa"/>
            <w:shd w:val="clear" w:color="auto" w:fill="auto"/>
          </w:tcPr>
          <w:p w14:paraId="52DC4244"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Винт</w:t>
            </w:r>
          </w:p>
        </w:tc>
        <w:tc>
          <w:tcPr>
            <w:tcW w:w="4691" w:type="dxa"/>
            <w:shd w:val="clear" w:color="auto" w:fill="auto"/>
          </w:tcPr>
          <w:p w14:paraId="66E71699"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В2М3-6дх16.48.016 ГОСТ17475-80</w:t>
            </w:r>
          </w:p>
        </w:tc>
        <w:tc>
          <w:tcPr>
            <w:tcW w:w="1985" w:type="dxa"/>
            <w:shd w:val="clear" w:color="auto" w:fill="auto"/>
          </w:tcPr>
          <w:p w14:paraId="4A5ADB00" w14:textId="3855BC2B" w:rsidR="00E01295"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72</w:t>
            </w:r>
          </w:p>
        </w:tc>
      </w:tr>
      <w:tr w:rsidR="00535A74" w:rsidRPr="009D3E07" w14:paraId="7E42F286" w14:textId="77777777" w:rsidTr="00D906B6">
        <w:tc>
          <w:tcPr>
            <w:tcW w:w="1688" w:type="dxa"/>
            <w:shd w:val="clear" w:color="auto" w:fill="auto"/>
          </w:tcPr>
          <w:p w14:paraId="6DC053C0" w14:textId="695EF7FD" w:rsidR="00535A74" w:rsidRPr="003B42FC" w:rsidRDefault="00535A74"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lastRenderedPageBreak/>
              <w:t>Винт</w:t>
            </w:r>
          </w:p>
        </w:tc>
        <w:tc>
          <w:tcPr>
            <w:tcW w:w="4691" w:type="dxa"/>
            <w:shd w:val="clear" w:color="auto" w:fill="auto"/>
          </w:tcPr>
          <w:p w14:paraId="0659D009" w14:textId="3C25617E" w:rsidR="00535A74" w:rsidRPr="003B42FC" w:rsidRDefault="00535A74"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В2М3-6дх18.48.016 ГОСТ17475-80</w:t>
            </w:r>
          </w:p>
        </w:tc>
        <w:tc>
          <w:tcPr>
            <w:tcW w:w="1985" w:type="dxa"/>
            <w:shd w:val="clear" w:color="auto" w:fill="auto"/>
          </w:tcPr>
          <w:p w14:paraId="3E8E904F" w14:textId="0119FDC9" w:rsidR="00535A74"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36</w:t>
            </w:r>
          </w:p>
        </w:tc>
      </w:tr>
      <w:tr w:rsidR="00E01295" w:rsidRPr="009D3E07" w14:paraId="6AD34F0B" w14:textId="77777777" w:rsidTr="00D906B6">
        <w:tc>
          <w:tcPr>
            <w:tcW w:w="1688" w:type="dxa"/>
            <w:shd w:val="clear" w:color="auto" w:fill="auto"/>
          </w:tcPr>
          <w:p w14:paraId="31A56B2F"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Винт</w:t>
            </w:r>
          </w:p>
        </w:tc>
        <w:tc>
          <w:tcPr>
            <w:tcW w:w="4691" w:type="dxa"/>
            <w:shd w:val="clear" w:color="auto" w:fill="auto"/>
          </w:tcPr>
          <w:p w14:paraId="320DB11B"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В2М5-6дх25.48.019 ГОСТ17475-80</w:t>
            </w:r>
          </w:p>
        </w:tc>
        <w:tc>
          <w:tcPr>
            <w:tcW w:w="1985" w:type="dxa"/>
            <w:shd w:val="clear" w:color="auto" w:fill="auto"/>
          </w:tcPr>
          <w:p w14:paraId="52503A24" w14:textId="7D9B9EAF" w:rsidR="00E01295"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48</w:t>
            </w:r>
          </w:p>
        </w:tc>
      </w:tr>
      <w:tr w:rsidR="00535A74" w:rsidRPr="009D3E07" w14:paraId="258619C2" w14:textId="77777777" w:rsidTr="00D906B6">
        <w:tc>
          <w:tcPr>
            <w:tcW w:w="1688" w:type="dxa"/>
            <w:shd w:val="clear" w:color="auto" w:fill="auto"/>
          </w:tcPr>
          <w:p w14:paraId="07DFD376" w14:textId="2496F1A8" w:rsidR="00535A74" w:rsidRPr="003B42FC" w:rsidRDefault="00535A74"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Винт</w:t>
            </w:r>
          </w:p>
        </w:tc>
        <w:tc>
          <w:tcPr>
            <w:tcW w:w="4691" w:type="dxa"/>
            <w:shd w:val="clear" w:color="auto" w:fill="auto"/>
          </w:tcPr>
          <w:p w14:paraId="30C017E1" w14:textId="2EC818E0" w:rsidR="00535A74" w:rsidRPr="003B42FC" w:rsidRDefault="00535A74"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В2М5-6дх22.48.019 ГОСТ17475-80</w:t>
            </w:r>
          </w:p>
        </w:tc>
        <w:tc>
          <w:tcPr>
            <w:tcW w:w="1985" w:type="dxa"/>
            <w:shd w:val="clear" w:color="auto" w:fill="auto"/>
          </w:tcPr>
          <w:p w14:paraId="5460ED8D" w14:textId="4D6F1B1F" w:rsidR="00535A74"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24</w:t>
            </w:r>
          </w:p>
        </w:tc>
      </w:tr>
      <w:tr w:rsidR="00E01295" w:rsidRPr="009D3E07" w14:paraId="3FD94D38" w14:textId="77777777" w:rsidTr="00D906B6">
        <w:tc>
          <w:tcPr>
            <w:tcW w:w="1688" w:type="dxa"/>
            <w:shd w:val="clear" w:color="auto" w:fill="auto"/>
          </w:tcPr>
          <w:p w14:paraId="478C3C47"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Гайка</w:t>
            </w:r>
          </w:p>
        </w:tc>
        <w:tc>
          <w:tcPr>
            <w:tcW w:w="4691" w:type="dxa"/>
            <w:shd w:val="clear" w:color="auto" w:fill="auto"/>
          </w:tcPr>
          <w:p w14:paraId="69F13D31"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М5-7Н.04.016  ГОСТ5916-70</w:t>
            </w:r>
          </w:p>
        </w:tc>
        <w:tc>
          <w:tcPr>
            <w:tcW w:w="1985" w:type="dxa"/>
            <w:shd w:val="clear" w:color="auto" w:fill="auto"/>
          </w:tcPr>
          <w:p w14:paraId="66C572FD" w14:textId="21B557ED" w:rsidR="00E01295" w:rsidRPr="003B42FC" w:rsidRDefault="003B42FC"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72</w:t>
            </w:r>
          </w:p>
        </w:tc>
      </w:tr>
      <w:tr w:rsidR="00E01295" w:rsidRPr="009D3E07" w14:paraId="19EC3F6E" w14:textId="77777777" w:rsidTr="00D906B6">
        <w:tc>
          <w:tcPr>
            <w:tcW w:w="1688" w:type="dxa"/>
            <w:shd w:val="clear" w:color="auto" w:fill="auto"/>
          </w:tcPr>
          <w:p w14:paraId="0E743A1C"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Гайка</w:t>
            </w:r>
          </w:p>
        </w:tc>
        <w:tc>
          <w:tcPr>
            <w:tcW w:w="4691" w:type="dxa"/>
            <w:shd w:val="clear" w:color="auto" w:fill="auto"/>
          </w:tcPr>
          <w:p w14:paraId="1BE5F2B4"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М6-7Н.04.016  ГОСТ5916-70</w:t>
            </w:r>
          </w:p>
        </w:tc>
        <w:tc>
          <w:tcPr>
            <w:tcW w:w="1985" w:type="dxa"/>
            <w:shd w:val="clear" w:color="auto" w:fill="auto"/>
          </w:tcPr>
          <w:p w14:paraId="5F9CB583" w14:textId="4138A40C" w:rsidR="00E01295"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24</w:t>
            </w:r>
          </w:p>
        </w:tc>
      </w:tr>
      <w:tr w:rsidR="00E01295" w:rsidRPr="009D3E07" w14:paraId="74638D42" w14:textId="77777777" w:rsidTr="00D906B6">
        <w:tc>
          <w:tcPr>
            <w:tcW w:w="1688" w:type="dxa"/>
            <w:shd w:val="clear" w:color="auto" w:fill="auto"/>
          </w:tcPr>
          <w:p w14:paraId="174A1476"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Шайба</w:t>
            </w:r>
          </w:p>
        </w:tc>
        <w:tc>
          <w:tcPr>
            <w:tcW w:w="4691" w:type="dxa"/>
            <w:shd w:val="clear" w:color="auto" w:fill="auto"/>
          </w:tcPr>
          <w:p w14:paraId="0FFFC0DF"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5.04.019  ГОСТ 11371-78</w:t>
            </w:r>
          </w:p>
        </w:tc>
        <w:tc>
          <w:tcPr>
            <w:tcW w:w="1985" w:type="dxa"/>
            <w:shd w:val="clear" w:color="auto" w:fill="auto"/>
          </w:tcPr>
          <w:p w14:paraId="6196E1DC" w14:textId="77666342" w:rsidR="00E01295"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48</w:t>
            </w:r>
          </w:p>
        </w:tc>
      </w:tr>
      <w:tr w:rsidR="00E01295" w:rsidRPr="009D3E07" w14:paraId="0DE85174" w14:textId="77777777" w:rsidTr="00D906B6">
        <w:tc>
          <w:tcPr>
            <w:tcW w:w="1688" w:type="dxa"/>
            <w:shd w:val="clear" w:color="auto" w:fill="auto"/>
          </w:tcPr>
          <w:p w14:paraId="2A2F231A" w14:textId="77777777" w:rsidR="00E01295" w:rsidRPr="003B42FC" w:rsidRDefault="00E01295" w:rsidP="00D906B6">
            <w:pPr>
              <w:spacing w:after="0" w:line="240" w:lineRule="auto"/>
              <w:rPr>
                <w:rFonts w:ascii="Times New Roman" w:hAnsi="Times New Roman" w:cs="Times New Roman"/>
                <w:sz w:val="24"/>
                <w:szCs w:val="24"/>
              </w:rPr>
            </w:pPr>
            <w:r w:rsidRPr="003B42FC">
              <w:rPr>
                <w:rFonts w:ascii="Times New Roman" w:hAnsi="Times New Roman" w:cs="Times New Roman"/>
                <w:sz w:val="24"/>
                <w:szCs w:val="24"/>
              </w:rPr>
              <w:t>Шайба</w:t>
            </w:r>
          </w:p>
        </w:tc>
        <w:tc>
          <w:tcPr>
            <w:tcW w:w="4691" w:type="dxa"/>
            <w:shd w:val="clear" w:color="auto" w:fill="auto"/>
          </w:tcPr>
          <w:p w14:paraId="6D625550" w14:textId="77777777" w:rsidR="00E01295" w:rsidRPr="003B42FC" w:rsidRDefault="00E01295" w:rsidP="00D906B6">
            <w:pPr>
              <w:tabs>
                <w:tab w:val="left" w:pos="10089"/>
              </w:tabs>
              <w:spacing w:after="0" w:line="240" w:lineRule="auto"/>
              <w:ind w:right="-57"/>
              <w:rPr>
                <w:rFonts w:ascii="Times New Roman" w:hAnsi="Times New Roman" w:cs="Times New Roman"/>
                <w:sz w:val="24"/>
                <w:szCs w:val="24"/>
              </w:rPr>
            </w:pPr>
            <w:r w:rsidRPr="003B42FC">
              <w:rPr>
                <w:rFonts w:ascii="Times New Roman" w:hAnsi="Times New Roman" w:cs="Times New Roman"/>
                <w:sz w:val="24"/>
                <w:szCs w:val="24"/>
              </w:rPr>
              <w:t>6.04.019  ГОСТ 11371-78</w:t>
            </w:r>
          </w:p>
        </w:tc>
        <w:tc>
          <w:tcPr>
            <w:tcW w:w="1985" w:type="dxa"/>
            <w:shd w:val="clear" w:color="auto" w:fill="auto"/>
          </w:tcPr>
          <w:p w14:paraId="706FD918" w14:textId="7CA07ED4" w:rsidR="00E01295" w:rsidRPr="003B42FC" w:rsidRDefault="00535A74" w:rsidP="00D906B6">
            <w:pPr>
              <w:tabs>
                <w:tab w:val="left" w:pos="10089"/>
              </w:tabs>
              <w:spacing w:after="0" w:line="240" w:lineRule="auto"/>
              <w:ind w:right="-57"/>
              <w:jc w:val="center"/>
              <w:rPr>
                <w:rFonts w:ascii="Times New Roman" w:hAnsi="Times New Roman" w:cs="Times New Roman"/>
                <w:sz w:val="24"/>
                <w:szCs w:val="24"/>
              </w:rPr>
            </w:pPr>
            <w:r w:rsidRPr="003B42FC">
              <w:rPr>
                <w:rFonts w:ascii="Times New Roman" w:hAnsi="Times New Roman" w:cs="Times New Roman"/>
                <w:sz w:val="24"/>
                <w:szCs w:val="24"/>
              </w:rPr>
              <w:t>24</w:t>
            </w:r>
          </w:p>
        </w:tc>
      </w:tr>
    </w:tbl>
    <w:p w14:paraId="248979A1" w14:textId="77777777" w:rsidR="00E01295" w:rsidRPr="00466613" w:rsidRDefault="00E01295" w:rsidP="00E01295">
      <w:pPr>
        <w:tabs>
          <w:tab w:val="left" w:pos="10089"/>
        </w:tabs>
        <w:ind w:left="303" w:right="-57"/>
        <w:rPr>
          <w:rFonts w:ascii="Times New Roman" w:hAnsi="Times New Roman" w:cs="Times New Roman"/>
        </w:rPr>
      </w:pPr>
    </w:p>
    <w:p w14:paraId="0D0BABC3" w14:textId="77777777" w:rsidR="00285E76" w:rsidRDefault="00285E76" w:rsidP="00D906B6">
      <w:pPr>
        <w:tabs>
          <w:tab w:val="left" w:pos="10089"/>
        </w:tabs>
        <w:ind w:right="-57"/>
        <w:rPr>
          <w:rFonts w:ascii="Times New Roman" w:hAnsi="Times New Roman" w:cs="Times New Roman"/>
        </w:rPr>
      </w:pPr>
    </w:p>
    <w:p w14:paraId="13C9101D" w14:textId="77777777" w:rsidR="00285E76" w:rsidRPr="001B68BF" w:rsidRDefault="00285E76" w:rsidP="006F0A3B">
      <w:pPr>
        <w:tabs>
          <w:tab w:val="left" w:pos="10089"/>
        </w:tabs>
        <w:ind w:left="303" w:right="-57"/>
        <w:rPr>
          <w:rFonts w:ascii="Times New Roman" w:hAnsi="Times New Roman" w:cs="Times New Roman"/>
        </w:rPr>
      </w:pPr>
    </w:p>
    <w:p w14:paraId="3216A131" w14:textId="09886DF5" w:rsidR="006F0A3B" w:rsidRPr="001B68BF" w:rsidRDefault="005D0883" w:rsidP="006F0A3B">
      <w:pPr>
        <w:tabs>
          <w:tab w:val="left" w:pos="10089"/>
        </w:tabs>
        <w:ind w:left="284" w:right="-57"/>
        <w:rPr>
          <w:rFonts w:ascii="Times New Roman" w:hAnsi="Times New Roman" w:cs="Times New Roman"/>
        </w:rPr>
      </w:pPr>
      <w:r w:rsidRPr="001B68BF">
        <w:rPr>
          <w:rFonts w:ascii="Times New Roman" w:hAnsi="Times New Roman" w:cs="Times New Roman"/>
        </w:rPr>
        <w:t>Исполнитель</w:t>
      </w:r>
      <w:r w:rsidR="006F0A3B" w:rsidRPr="001B68BF">
        <w:rPr>
          <w:rFonts w:ascii="Times New Roman" w:hAnsi="Times New Roman" w:cs="Times New Roman"/>
        </w:rPr>
        <w:t xml:space="preserve">:                                                      </w:t>
      </w:r>
      <w:r w:rsidRPr="001B68BF">
        <w:rPr>
          <w:rFonts w:ascii="Times New Roman" w:hAnsi="Times New Roman" w:cs="Times New Roman"/>
        </w:rPr>
        <w:t xml:space="preserve">         </w:t>
      </w:r>
      <w:r w:rsidR="006F0A3B" w:rsidRPr="001B68BF">
        <w:rPr>
          <w:rFonts w:ascii="Times New Roman" w:hAnsi="Times New Roman" w:cs="Times New Roman"/>
        </w:rPr>
        <w:t xml:space="preserve">   З</w:t>
      </w:r>
      <w:r w:rsidRPr="001B68BF">
        <w:rPr>
          <w:rFonts w:ascii="Times New Roman" w:hAnsi="Times New Roman" w:cs="Times New Roman"/>
        </w:rPr>
        <w:t>аказчик</w:t>
      </w:r>
      <w:r w:rsidR="006F0A3B" w:rsidRPr="001B68BF">
        <w:rPr>
          <w:rFonts w:ascii="Times New Roman" w:hAnsi="Times New Roman" w:cs="Times New Roman"/>
        </w:rPr>
        <w:t>:</w:t>
      </w:r>
    </w:p>
    <w:p w14:paraId="5A6EDEEB" w14:textId="77777777" w:rsidR="003B05AF" w:rsidRPr="003B05AF" w:rsidRDefault="007D052F" w:rsidP="003B05AF">
      <w:pPr>
        <w:tabs>
          <w:tab w:val="left" w:pos="10089"/>
        </w:tabs>
        <w:spacing w:after="0"/>
        <w:ind w:left="284" w:right="-57"/>
        <w:rPr>
          <w:rFonts w:ascii="Times New Roman" w:hAnsi="Times New Roman" w:cs="Times New Roman"/>
        </w:rPr>
      </w:pPr>
      <w:r>
        <w:rPr>
          <w:rFonts w:ascii="Times New Roman" w:hAnsi="Times New Roman" w:cs="Times New Roman"/>
        </w:rPr>
        <w:t xml:space="preserve">Директор                                               </w:t>
      </w:r>
      <w:r w:rsidR="006F0A3B" w:rsidRPr="001B68BF">
        <w:rPr>
          <w:rFonts w:ascii="Times New Roman" w:hAnsi="Times New Roman" w:cs="Times New Roman"/>
        </w:rPr>
        <w:t xml:space="preserve">                          </w:t>
      </w:r>
      <w:r w:rsidR="003B05AF" w:rsidRPr="003B05AF">
        <w:rPr>
          <w:rFonts w:ascii="Times New Roman" w:hAnsi="Times New Roman" w:cs="Times New Roman"/>
        </w:rPr>
        <w:t>Коммерческий директор – начальник центра</w:t>
      </w:r>
    </w:p>
    <w:p w14:paraId="4E791E6A" w14:textId="1EC37919" w:rsidR="006F0A3B" w:rsidRPr="001B68BF" w:rsidRDefault="003B05AF" w:rsidP="003B05AF">
      <w:pPr>
        <w:tabs>
          <w:tab w:val="left" w:pos="10089"/>
        </w:tabs>
        <w:spacing w:after="0"/>
        <w:ind w:left="284" w:right="-57"/>
        <w:rPr>
          <w:rFonts w:ascii="Times New Roman" w:hAnsi="Times New Roman" w:cs="Times New Roman"/>
        </w:rPr>
      </w:pPr>
      <w:r>
        <w:rPr>
          <w:rFonts w:ascii="Times New Roman" w:hAnsi="Times New Roman" w:cs="Times New Roman"/>
        </w:rPr>
        <w:t xml:space="preserve">                                                                                         </w:t>
      </w:r>
      <w:r w:rsidRPr="003B05AF">
        <w:rPr>
          <w:rFonts w:ascii="Times New Roman" w:hAnsi="Times New Roman" w:cs="Times New Roman"/>
        </w:rPr>
        <w:t>АО «НПО автоматики»</w:t>
      </w:r>
    </w:p>
    <w:p w14:paraId="43FD79A7" w14:textId="77777777" w:rsidR="00391C6E" w:rsidRDefault="00391C6E" w:rsidP="006F0A3B">
      <w:pPr>
        <w:tabs>
          <w:tab w:val="left" w:pos="10089"/>
        </w:tabs>
        <w:spacing w:after="0"/>
        <w:ind w:left="284" w:right="-53" w:hanging="18"/>
        <w:rPr>
          <w:rFonts w:ascii="Times New Roman" w:hAnsi="Times New Roman" w:cs="Times New Roman"/>
        </w:rPr>
      </w:pPr>
    </w:p>
    <w:p w14:paraId="17909F5A" w14:textId="5F336F80" w:rsidR="006F0A3B" w:rsidRPr="001B68BF" w:rsidRDefault="00D906B6" w:rsidP="00391C6E">
      <w:pPr>
        <w:tabs>
          <w:tab w:val="left" w:pos="10089"/>
        </w:tabs>
        <w:spacing w:after="0"/>
        <w:ind w:left="284" w:right="-53" w:hanging="18"/>
        <w:rPr>
          <w:rFonts w:ascii="Times New Roman" w:hAnsi="Times New Roman" w:cs="Times New Roman"/>
        </w:rPr>
      </w:pPr>
      <w:r>
        <w:rPr>
          <w:rFonts w:ascii="Times New Roman" w:hAnsi="Times New Roman" w:cs="Times New Roman"/>
        </w:rPr>
        <w:t>_________________/</w:t>
      </w:r>
      <w:r w:rsidR="00667C5B">
        <w:rPr>
          <w:rFonts w:ascii="Times New Roman" w:hAnsi="Times New Roman" w:cs="Times New Roman"/>
        </w:rPr>
        <w:t xml:space="preserve">                       </w:t>
      </w:r>
      <w:r>
        <w:rPr>
          <w:rFonts w:ascii="Times New Roman" w:hAnsi="Times New Roman" w:cs="Times New Roman"/>
        </w:rPr>
        <w:t xml:space="preserve"> /       </w:t>
      </w:r>
      <w:r w:rsidR="006F0A3B" w:rsidRPr="001B68BF">
        <w:rPr>
          <w:rFonts w:ascii="Times New Roman" w:hAnsi="Times New Roman" w:cs="Times New Roman"/>
        </w:rPr>
        <w:t xml:space="preserve">                       _______________</w:t>
      </w:r>
      <w:r w:rsidR="006E2E35">
        <w:rPr>
          <w:rFonts w:ascii="Times New Roman" w:hAnsi="Times New Roman" w:cs="Times New Roman"/>
        </w:rPr>
        <w:t>______</w:t>
      </w:r>
      <w:r w:rsidR="006F0A3B" w:rsidRPr="001B68BF">
        <w:rPr>
          <w:rFonts w:ascii="Times New Roman" w:hAnsi="Times New Roman" w:cs="Times New Roman"/>
        </w:rPr>
        <w:t xml:space="preserve"> /</w:t>
      </w:r>
      <w:r w:rsidR="003B05AF" w:rsidRPr="003B05AF">
        <w:t xml:space="preserve"> </w:t>
      </w:r>
      <w:r w:rsidR="003B05AF" w:rsidRPr="003B05AF">
        <w:rPr>
          <w:rFonts w:ascii="Times New Roman" w:hAnsi="Times New Roman" w:cs="Times New Roman"/>
        </w:rPr>
        <w:t xml:space="preserve">Е.В.Пестова </w:t>
      </w:r>
      <w:r w:rsidR="006F0A3B" w:rsidRPr="001B68BF">
        <w:rPr>
          <w:rFonts w:ascii="Times New Roman" w:hAnsi="Times New Roman" w:cs="Times New Roman"/>
        </w:rPr>
        <w:t>/</w:t>
      </w:r>
    </w:p>
    <w:p w14:paraId="223E072E" w14:textId="77777777" w:rsidR="006F0A3B" w:rsidRPr="001B68BF" w:rsidRDefault="006F0A3B" w:rsidP="006F0A3B">
      <w:pPr>
        <w:tabs>
          <w:tab w:val="left" w:pos="10089"/>
        </w:tabs>
        <w:spacing w:after="0"/>
        <w:ind w:left="284" w:right="-57" w:hanging="18"/>
        <w:rPr>
          <w:rFonts w:ascii="Times New Roman" w:hAnsi="Times New Roman" w:cs="Times New Roman"/>
        </w:rPr>
      </w:pPr>
      <w:r w:rsidRPr="001B68BF">
        <w:rPr>
          <w:rFonts w:ascii="Times New Roman" w:hAnsi="Times New Roman" w:cs="Times New Roman"/>
        </w:rPr>
        <w:t xml:space="preserve"> мп                                                                                     мп                                          </w:t>
      </w:r>
    </w:p>
    <w:tbl>
      <w:tblPr>
        <w:tblStyle w:val="11"/>
        <w:tblW w:w="89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4"/>
      </w:tblGrid>
      <w:tr w:rsidR="00B11300" w:rsidRPr="001B68BF" w14:paraId="4E067952" w14:textId="77777777" w:rsidTr="005C038D">
        <w:tc>
          <w:tcPr>
            <w:tcW w:w="8964" w:type="dxa"/>
          </w:tcPr>
          <w:p w14:paraId="757CC109" w14:textId="77777777" w:rsidR="00236F27" w:rsidRPr="001B68BF" w:rsidRDefault="00236F27" w:rsidP="006F0A3B">
            <w:pPr>
              <w:rPr>
                <w:bCs/>
                <w:sz w:val="22"/>
                <w:szCs w:val="22"/>
              </w:rPr>
            </w:pPr>
          </w:p>
        </w:tc>
      </w:tr>
    </w:tbl>
    <w:p w14:paraId="4F0FDB1A" w14:textId="77777777" w:rsidR="00A61BFE" w:rsidRDefault="00A61BFE" w:rsidP="00A1464B">
      <w:pPr>
        <w:tabs>
          <w:tab w:val="left" w:pos="10089"/>
        </w:tabs>
        <w:ind w:left="284" w:right="-57" w:hanging="18"/>
        <w:jc w:val="center"/>
        <w:rPr>
          <w:rFonts w:ascii="Times New Roman" w:hAnsi="Times New Roman" w:cs="Times New Roman"/>
        </w:rPr>
      </w:pPr>
    </w:p>
    <w:p w14:paraId="25EBFD0B" w14:textId="77777777" w:rsidR="00285E76" w:rsidRDefault="00285E76" w:rsidP="00EB32BE">
      <w:pPr>
        <w:tabs>
          <w:tab w:val="left" w:pos="10089"/>
        </w:tabs>
        <w:ind w:right="-57"/>
        <w:rPr>
          <w:rFonts w:ascii="Times New Roman" w:hAnsi="Times New Roman" w:cs="Times New Roman"/>
        </w:rPr>
      </w:pPr>
    </w:p>
    <w:p w14:paraId="0E0A1389" w14:textId="77777777" w:rsidR="00500C9F" w:rsidRDefault="00500C9F" w:rsidP="00EB32BE">
      <w:pPr>
        <w:tabs>
          <w:tab w:val="left" w:pos="10089"/>
        </w:tabs>
        <w:ind w:right="-57"/>
        <w:rPr>
          <w:rFonts w:ascii="Times New Roman" w:hAnsi="Times New Roman" w:cs="Times New Roman"/>
        </w:rPr>
      </w:pPr>
    </w:p>
    <w:p w14:paraId="5C68FB77" w14:textId="77777777" w:rsidR="00F91510" w:rsidRDefault="00F91510" w:rsidP="00EB32BE">
      <w:pPr>
        <w:tabs>
          <w:tab w:val="left" w:pos="10089"/>
        </w:tabs>
        <w:ind w:right="-57"/>
        <w:rPr>
          <w:rFonts w:ascii="Times New Roman" w:hAnsi="Times New Roman" w:cs="Times New Roman"/>
        </w:rPr>
      </w:pPr>
    </w:p>
    <w:p w14:paraId="6F24F838" w14:textId="77777777" w:rsidR="006E2E35" w:rsidRDefault="006E2E35" w:rsidP="00EB32BE">
      <w:pPr>
        <w:tabs>
          <w:tab w:val="left" w:pos="10089"/>
        </w:tabs>
        <w:ind w:right="-57"/>
        <w:rPr>
          <w:rFonts w:ascii="Times New Roman" w:hAnsi="Times New Roman" w:cs="Times New Roman"/>
        </w:rPr>
      </w:pPr>
    </w:p>
    <w:p w14:paraId="73192275" w14:textId="514E3BFE" w:rsidR="009D72EC" w:rsidRDefault="00A1464B" w:rsidP="00E01295">
      <w:pPr>
        <w:tabs>
          <w:tab w:val="left" w:pos="10089"/>
        </w:tabs>
        <w:ind w:left="284" w:right="-57" w:hanging="18"/>
        <w:jc w:val="right"/>
        <w:rPr>
          <w:rFonts w:ascii="Times New Roman" w:hAnsi="Times New Roman" w:cs="Times New Roman"/>
        </w:rPr>
      </w:pPr>
      <w:r w:rsidRPr="001B68BF">
        <w:rPr>
          <w:rFonts w:ascii="Times New Roman" w:hAnsi="Times New Roman" w:cs="Times New Roman"/>
        </w:rPr>
        <w:t>Приложение № 4</w:t>
      </w:r>
      <w:r w:rsidR="006D2EDB">
        <w:rPr>
          <w:rFonts w:ascii="Times New Roman" w:hAnsi="Times New Roman" w:cs="Times New Roman"/>
        </w:rPr>
        <w:t xml:space="preserve">                                                                 </w:t>
      </w:r>
    </w:p>
    <w:p w14:paraId="57A135E0" w14:textId="3BE0A7A5" w:rsidR="00E01295" w:rsidRPr="00466613" w:rsidRDefault="00E01295" w:rsidP="00E01295">
      <w:pPr>
        <w:tabs>
          <w:tab w:val="left" w:pos="10089"/>
        </w:tabs>
        <w:ind w:right="-57"/>
        <w:jc w:val="center"/>
        <w:rPr>
          <w:rFonts w:ascii="Times New Roman" w:hAnsi="Times New Roman" w:cs="Times New Roman"/>
        </w:rPr>
      </w:pPr>
      <w:r w:rsidRPr="00466613">
        <w:rPr>
          <w:rFonts w:ascii="Times New Roman" w:hAnsi="Times New Roman" w:cs="Times New Roman"/>
        </w:rPr>
        <w:t xml:space="preserve">к Договору от ____   20  __  г.  № </w:t>
      </w:r>
      <w:r>
        <w:rPr>
          <w:rFonts w:ascii="Times New Roman" w:hAnsi="Times New Roman" w:cs="Times New Roman"/>
        </w:rPr>
        <w:t>785/</w:t>
      </w:r>
      <w:r w:rsidRPr="00466613">
        <w:rPr>
          <w:rFonts w:ascii="Times New Roman" w:hAnsi="Times New Roman" w:cs="Times New Roman"/>
        </w:rPr>
        <w:t>юр</w:t>
      </w:r>
    </w:p>
    <w:p w14:paraId="633F1C45" w14:textId="17489C4F" w:rsidR="006D2EDB" w:rsidRPr="001B68BF" w:rsidRDefault="006D2EDB" w:rsidP="006D2EDB">
      <w:pPr>
        <w:spacing w:after="0" w:line="240" w:lineRule="auto"/>
        <w:rPr>
          <w:rFonts w:ascii="Times New Roman" w:hAnsi="Times New Roman" w:cs="Times New Roman"/>
        </w:rPr>
      </w:pPr>
    </w:p>
    <w:p w14:paraId="43B384B5" w14:textId="77777777" w:rsidR="00A1464B" w:rsidRPr="009D3E07" w:rsidRDefault="00A1464B" w:rsidP="00A1464B">
      <w:pPr>
        <w:tabs>
          <w:tab w:val="left" w:pos="10089"/>
        </w:tabs>
        <w:spacing w:after="0"/>
        <w:ind w:right="-57" w:hanging="18"/>
        <w:jc w:val="center"/>
        <w:rPr>
          <w:rFonts w:ascii="Times New Roman" w:hAnsi="Times New Roman" w:cs="Times New Roman"/>
          <w:sz w:val="24"/>
          <w:szCs w:val="24"/>
        </w:rPr>
      </w:pPr>
      <w:r w:rsidRPr="009D3E07">
        <w:rPr>
          <w:rFonts w:ascii="Times New Roman" w:hAnsi="Times New Roman" w:cs="Times New Roman"/>
          <w:sz w:val="24"/>
          <w:szCs w:val="24"/>
        </w:rPr>
        <w:t>ИНСТРУКЦИЯ</w:t>
      </w:r>
    </w:p>
    <w:p w14:paraId="58F6EA85" w14:textId="77777777" w:rsidR="00A1464B" w:rsidRPr="009D3E07" w:rsidRDefault="00A1464B" w:rsidP="00A1464B">
      <w:pPr>
        <w:tabs>
          <w:tab w:val="left" w:pos="10089"/>
        </w:tabs>
        <w:spacing w:after="0"/>
        <w:ind w:right="-57" w:hanging="18"/>
        <w:jc w:val="center"/>
        <w:rPr>
          <w:rFonts w:ascii="Times New Roman" w:hAnsi="Times New Roman" w:cs="Times New Roman"/>
          <w:sz w:val="24"/>
          <w:szCs w:val="24"/>
        </w:rPr>
      </w:pPr>
      <w:r w:rsidRPr="009D3E07">
        <w:rPr>
          <w:rFonts w:ascii="Times New Roman" w:hAnsi="Times New Roman" w:cs="Times New Roman"/>
          <w:sz w:val="24"/>
          <w:szCs w:val="24"/>
        </w:rPr>
        <w:t>по порядку и объему входного контроля продукции.</w:t>
      </w:r>
    </w:p>
    <w:p w14:paraId="138FD732" w14:textId="77777777" w:rsidR="00A1464B" w:rsidRPr="009D3E07" w:rsidRDefault="00A1464B" w:rsidP="00A1464B">
      <w:pPr>
        <w:tabs>
          <w:tab w:val="left" w:pos="10089"/>
        </w:tabs>
        <w:ind w:right="-57" w:hanging="18"/>
        <w:jc w:val="center"/>
        <w:rPr>
          <w:rFonts w:ascii="Times New Roman" w:hAnsi="Times New Roman" w:cs="Times New Roman"/>
          <w:sz w:val="24"/>
          <w:szCs w:val="24"/>
        </w:rPr>
      </w:pPr>
    </w:p>
    <w:p w14:paraId="103F5BB4"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1. Проверить наличие в сопроводительной документации отметки о приемке изделия ОТК предприятия-изготовителя. </w:t>
      </w:r>
    </w:p>
    <w:p w14:paraId="69ADC741"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2. Проверить внешний вид изделия и его размеры на соответствие требованиям сборочного чертежа и спецификации на изделие, в том числе:</w:t>
      </w:r>
    </w:p>
    <w:p w14:paraId="4AC1F1AA"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2.1. Провести визуальный контроль отсутствия механических повреждений:</w:t>
      </w:r>
    </w:p>
    <w:p w14:paraId="0D60D390"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на деталях из древесины не допускается наличие выпавших или непрочно держащихся сучков, выщипов, трещин, засмолов, покоробившихся участков. Поверхность должна быть ровной и чистой.</w:t>
      </w:r>
    </w:p>
    <w:p w14:paraId="56A0F5C1"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2.2. Выполнить визуальный контроль качества лакокрасочного покрытия.</w:t>
      </w:r>
    </w:p>
    <w:p w14:paraId="7800E106"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Покрытие должно быть ровным, без трещин, отслоений и подтеков.</w:t>
      </w:r>
    </w:p>
    <w:p w14:paraId="54C5A34E"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2.3. Осуществить контроль наличия маркировки и манипуляционных знаков, предусмотренных в КД.</w:t>
      </w:r>
    </w:p>
    <w:p w14:paraId="3D16D88E"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3. Провести проверку комплектности ДСЕ на соответствие спецификации.</w:t>
      </w:r>
    </w:p>
    <w:p w14:paraId="307E84AC"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4. Выполнить проверку неподвижных соединений.</w:t>
      </w:r>
    </w:p>
    <w:p w14:paraId="00B48019"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lastRenderedPageBreak/>
        <w:t xml:space="preserve">Соединения, выполненные при помощи болтов, винтов, гаек, шпилек должны обеспечивать плотное прилегание сопрягаемых поверхностей. Не допускается проворачивание или отсутствие крепежа, смещение соединяемых деталей относительно друг друга при проверке от руки, без помощи инструмента. </w:t>
      </w:r>
    </w:p>
    <w:p w14:paraId="27A2E8BE"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Неподвижные соединения, выполненные путем расклепки, развальцовки, запрессовки и т.п. должны быть механически прочными. Не допускается проворачивание или смещение соединяемых деталей относительно друг друга при проверке от руки, без помощи инструмента. У деталей, установленных на клей не должно быть отслоений.</w:t>
      </w:r>
    </w:p>
    <w:p w14:paraId="2FC79A91"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5. Провести проверку подвижных соединений.</w:t>
      </w:r>
    </w:p>
    <w:p w14:paraId="17816DFB" w14:textId="24F3C2C3"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Откидные и съемные части сборочных единиц должны свободно откидываться, сниматься и устанавливаться на место, обеспечивая при этом совпадение имеющихся крепежных, контактных и других соединений.</w:t>
      </w:r>
    </w:p>
    <w:p w14:paraId="5B64E1FA"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6. Проконтролировать работу запорных механизмов.</w:t>
      </w:r>
    </w:p>
    <w:p w14:paraId="483E2752" w14:textId="36838A22"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Запоры на ящиках должны обеспечивать натяг крышки. Смещение крышки о</w:t>
      </w:r>
      <w:r w:rsidR="00154B67" w:rsidRPr="009D3E07">
        <w:rPr>
          <w:rFonts w:ascii="Times New Roman" w:hAnsi="Times New Roman" w:cs="Times New Roman"/>
          <w:sz w:val="24"/>
          <w:szCs w:val="24"/>
        </w:rPr>
        <w:t>т</w:t>
      </w:r>
      <w:r w:rsidRPr="009D3E07">
        <w:rPr>
          <w:rFonts w:ascii="Times New Roman" w:hAnsi="Times New Roman" w:cs="Times New Roman"/>
          <w:sz w:val="24"/>
          <w:szCs w:val="24"/>
        </w:rPr>
        <w:t>носительно корпуса не должно превышать 2 мм.</w:t>
      </w:r>
    </w:p>
    <w:p w14:paraId="137761BD" w14:textId="77777777" w:rsidR="00A1464B" w:rsidRPr="009D3E07" w:rsidRDefault="00A1464B" w:rsidP="00A1464B">
      <w:pPr>
        <w:tabs>
          <w:tab w:val="left" w:pos="10089"/>
        </w:tabs>
        <w:spacing w:after="0"/>
        <w:ind w:left="284" w:right="-57"/>
        <w:jc w:val="both"/>
        <w:rPr>
          <w:rFonts w:ascii="Times New Roman" w:hAnsi="Times New Roman" w:cs="Times New Roman"/>
          <w:sz w:val="24"/>
          <w:szCs w:val="24"/>
        </w:rPr>
      </w:pPr>
      <w:r w:rsidRPr="009D3E07">
        <w:rPr>
          <w:rFonts w:ascii="Times New Roman" w:hAnsi="Times New Roman" w:cs="Times New Roman"/>
          <w:sz w:val="24"/>
          <w:szCs w:val="24"/>
        </w:rPr>
        <w:t xml:space="preserve">   7. По требованию АО «НПО автоматики» изготовитель должен предъявлять сертификаты на применяемые материалы.</w:t>
      </w:r>
    </w:p>
    <w:p w14:paraId="65ED472E" w14:textId="77777777" w:rsidR="00A1464B" w:rsidRPr="001B68BF" w:rsidRDefault="00A1464B" w:rsidP="00A1464B">
      <w:pPr>
        <w:tabs>
          <w:tab w:val="left" w:pos="10089"/>
        </w:tabs>
        <w:ind w:left="284" w:right="-57" w:hanging="18"/>
        <w:jc w:val="center"/>
        <w:rPr>
          <w:rFonts w:ascii="Times New Roman" w:hAnsi="Times New Roman" w:cs="Times New Roman"/>
        </w:rPr>
      </w:pPr>
    </w:p>
    <w:p w14:paraId="41ACED5B" w14:textId="7C3D9A60" w:rsidR="00A1464B" w:rsidRPr="001B68BF" w:rsidRDefault="00A1464B" w:rsidP="00A1464B">
      <w:pPr>
        <w:tabs>
          <w:tab w:val="left" w:pos="10089"/>
        </w:tabs>
        <w:ind w:left="284" w:right="-57" w:hanging="18"/>
        <w:rPr>
          <w:rFonts w:ascii="Times New Roman" w:hAnsi="Times New Roman" w:cs="Times New Roman"/>
        </w:rPr>
      </w:pPr>
      <w:r w:rsidRPr="001B68BF">
        <w:rPr>
          <w:rFonts w:ascii="Times New Roman" w:hAnsi="Times New Roman" w:cs="Times New Roman"/>
        </w:rPr>
        <w:t xml:space="preserve">                                            </w:t>
      </w:r>
    </w:p>
    <w:p w14:paraId="221A8F02" w14:textId="18C6050E" w:rsidR="00A1464B" w:rsidRPr="001B68BF" w:rsidRDefault="00A1464B" w:rsidP="00A1464B">
      <w:pPr>
        <w:tabs>
          <w:tab w:val="left" w:pos="10089"/>
        </w:tabs>
        <w:ind w:left="284" w:right="-57" w:hanging="18"/>
        <w:rPr>
          <w:rFonts w:ascii="Times New Roman" w:hAnsi="Times New Roman" w:cs="Times New Roman"/>
        </w:rPr>
      </w:pPr>
      <w:r w:rsidRPr="001B68BF">
        <w:rPr>
          <w:rFonts w:ascii="Times New Roman" w:hAnsi="Times New Roman" w:cs="Times New Roman"/>
        </w:rPr>
        <w:t>И</w:t>
      </w:r>
      <w:r w:rsidR="005D0883" w:rsidRPr="001B68BF">
        <w:rPr>
          <w:rFonts w:ascii="Times New Roman" w:hAnsi="Times New Roman" w:cs="Times New Roman"/>
        </w:rPr>
        <w:t>сполнитель</w:t>
      </w:r>
      <w:r w:rsidRPr="001B68BF">
        <w:rPr>
          <w:rFonts w:ascii="Times New Roman" w:hAnsi="Times New Roman" w:cs="Times New Roman"/>
        </w:rPr>
        <w:t xml:space="preserve">:                                                                       </w:t>
      </w:r>
      <w:r w:rsidR="005D0883" w:rsidRPr="001B68BF">
        <w:rPr>
          <w:rFonts w:ascii="Times New Roman" w:hAnsi="Times New Roman" w:cs="Times New Roman"/>
        </w:rPr>
        <w:t xml:space="preserve">      </w:t>
      </w:r>
      <w:r w:rsidRPr="001B68BF">
        <w:rPr>
          <w:rFonts w:ascii="Times New Roman" w:hAnsi="Times New Roman" w:cs="Times New Roman"/>
        </w:rPr>
        <w:t>З</w:t>
      </w:r>
      <w:r w:rsidR="005D0883" w:rsidRPr="001B68BF">
        <w:rPr>
          <w:rFonts w:ascii="Times New Roman" w:hAnsi="Times New Roman" w:cs="Times New Roman"/>
        </w:rPr>
        <w:t>аказчик</w:t>
      </w:r>
      <w:r w:rsidRPr="001B68BF">
        <w:rPr>
          <w:rFonts w:ascii="Times New Roman" w:hAnsi="Times New Roman" w:cs="Times New Roman"/>
        </w:rPr>
        <w:t>:</w:t>
      </w:r>
    </w:p>
    <w:p w14:paraId="6FECF61F" w14:textId="77777777" w:rsidR="00A1464B" w:rsidRPr="001B68BF" w:rsidRDefault="00A1464B" w:rsidP="00A1464B">
      <w:pPr>
        <w:tabs>
          <w:tab w:val="left" w:pos="10089"/>
        </w:tabs>
        <w:ind w:left="284" w:right="-57" w:hanging="18"/>
        <w:rPr>
          <w:rFonts w:ascii="Times New Roman" w:hAnsi="Times New Roman" w:cs="Times New Roman"/>
        </w:rPr>
      </w:pPr>
    </w:p>
    <w:p w14:paraId="5D9D7152" w14:textId="77777777" w:rsidR="003B05AF" w:rsidRPr="003B05AF" w:rsidRDefault="00D906B6" w:rsidP="003B05AF">
      <w:pPr>
        <w:tabs>
          <w:tab w:val="left" w:pos="10089"/>
        </w:tabs>
        <w:spacing w:after="0"/>
        <w:ind w:left="284" w:right="-57" w:hanging="18"/>
        <w:rPr>
          <w:rFonts w:ascii="Times New Roman" w:hAnsi="Times New Roman" w:cs="Times New Roman"/>
        </w:rPr>
      </w:pPr>
      <w:r w:rsidRPr="00D906B6">
        <w:rPr>
          <w:rFonts w:ascii="Times New Roman" w:hAnsi="Times New Roman" w:cs="Times New Roman"/>
        </w:rPr>
        <w:t>Директор</w:t>
      </w:r>
      <w:r>
        <w:rPr>
          <w:rFonts w:ascii="Times New Roman" w:hAnsi="Times New Roman" w:cs="Times New Roman"/>
        </w:rPr>
        <w:t xml:space="preserve">                                               </w:t>
      </w:r>
      <w:r w:rsidR="00A1464B" w:rsidRPr="001B68BF">
        <w:rPr>
          <w:rFonts w:ascii="Times New Roman" w:hAnsi="Times New Roman" w:cs="Times New Roman"/>
        </w:rPr>
        <w:t xml:space="preserve">                                     </w:t>
      </w:r>
      <w:r w:rsidR="003B05AF" w:rsidRPr="003B05AF">
        <w:rPr>
          <w:rFonts w:ascii="Times New Roman" w:hAnsi="Times New Roman" w:cs="Times New Roman"/>
        </w:rPr>
        <w:t>Коммерческий директор – начальник центра</w:t>
      </w:r>
    </w:p>
    <w:p w14:paraId="084DB379" w14:textId="3C3E0E3F" w:rsidR="00A1464B" w:rsidRPr="001B68BF" w:rsidRDefault="003B05AF" w:rsidP="003B05AF">
      <w:pPr>
        <w:tabs>
          <w:tab w:val="left" w:pos="10089"/>
        </w:tabs>
        <w:spacing w:after="0"/>
        <w:ind w:left="284" w:right="-57" w:hanging="18"/>
        <w:rPr>
          <w:rFonts w:ascii="Times New Roman" w:hAnsi="Times New Roman" w:cs="Times New Roman"/>
        </w:rPr>
      </w:pPr>
      <w:r>
        <w:rPr>
          <w:rFonts w:ascii="Times New Roman" w:hAnsi="Times New Roman" w:cs="Times New Roman"/>
        </w:rPr>
        <w:t xml:space="preserve">                                                                                                    </w:t>
      </w:r>
      <w:r w:rsidRPr="003B05AF">
        <w:rPr>
          <w:rFonts w:ascii="Times New Roman" w:hAnsi="Times New Roman" w:cs="Times New Roman"/>
        </w:rPr>
        <w:t>АО «НПО автоматики»</w:t>
      </w:r>
    </w:p>
    <w:p w14:paraId="6510D027" w14:textId="77777777" w:rsidR="00391C6E" w:rsidRDefault="00391C6E" w:rsidP="00A1464B">
      <w:pPr>
        <w:tabs>
          <w:tab w:val="left" w:pos="10089"/>
        </w:tabs>
        <w:spacing w:after="0"/>
        <w:ind w:left="284" w:right="-57" w:hanging="18"/>
        <w:rPr>
          <w:rFonts w:ascii="Times New Roman" w:hAnsi="Times New Roman" w:cs="Times New Roman"/>
        </w:rPr>
      </w:pPr>
    </w:p>
    <w:p w14:paraId="27EAE161" w14:textId="0EB58119" w:rsidR="00A1464B" w:rsidRPr="001B68BF" w:rsidRDefault="00A1464B" w:rsidP="00A1464B">
      <w:pPr>
        <w:tabs>
          <w:tab w:val="left" w:pos="10089"/>
        </w:tabs>
        <w:spacing w:after="0"/>
        <w:ind w:left="284" w:right="-57" w:hanging="18"/>
        <w:rPr>
          <w:rFonts w:ascii="Times New Roman" w:hAnsi="Times New Roman" w:cs="Times New Roman"/>
        </w:rPr>
      </w:pPr>
      <w:r w:rsidRPr="001B68BF">
        <w:rPr>
          <w:rFonts w:ascii="Times New Roman" w:hAnsi="Times New Roman" w:cs="Times New Roman"/>
        </w:rPr>
        <w:t>______________/</w:t>
      </w:r>
      <w:r w:rsidR="00D906B6" w:rsidRPr="00D906B6">
        <w:t xml:space="preserve"> </w:t>
      </w:r>
      <w:r w:rsidR="00667C5B">
        <w:rPr>
          <w:rFonts w:ascii="Times New Roman" w:hAnsi="Times New Roman" w:cs="Times New Roman"/>
        </w:rPr>
        <w:t xml:space="preserve">                      </w:t>
      </w:r>
      <w:r w:rsidR="00D906B6" w:rsidRPr="00D906B6">
        <w:rPr>
          <w:rFonts w:ascii="Times New Roman" w:hAnsi="Times New Roman" w:cs="Times New Roman"/>
        </w:rPr>
        <w:t xml:space="preserve"> </w:t>
      </w:r>
      <w:r w:rsidRPr="001B68BF">
        <w:rPr>
          <w:rFonts w:ascii="Times New Roman" w:hAnsi="Times New Roman" w:cs="Times New Roman"/>
        </w:rPr>
        <w:t xml:space="preserve">/                                  </w:t>
      </w:r>
      <w:r w:rsidR="00D906B6">
        <w:rPr>
          <w:rFonts w:ascii="Times New Roman" w:hAnsi="Times New Roman" w:cs="Times New Roman"/>
        </w:rPr>
        <w:t xml:space="preserve">       </w:t>
      </w:r>
      <w:r w:rsidRPr="001B68BF">
        <w:rPr>
          <w:rFonts w:ascii="Times New Roman" w:hAnsi="Times New Roman" w:cs="Times New Roman"/>
        </w:rPr>
        <w:t xml:space="preserve">    _____________________/</w:t>
      </w:r>
      <w:r w:rsidR="003B05AF" w:rsidRPr="003B05AF">
        <w:t xml:space="preserve"> </w:t>
      </w:r>
      <w:r w:rsidR="003B05AF" w:rsidRPr="003B05AF">
        <w:rPr>
          <w:rFonts w:ascii="Times New Roman" w:hAnsi="Times New Roman" w:cs="Times New Roman"/>
        </w:rPr>
        <w:t xml:space="preserve">Е.В.Пестова </w:t>
      </w:r>
      <w:r w:rsidRPr="001B68BF">
        <w:rPr>
          <w:rFonts w:ascii="Times New Roman" w:hAnsi="Times New Roman" w:cs="Times New Roman"/>
        </w:rPr>
        <w:t>/</w:t>
      </w:r>
    </w:p>
    <w:p w14:paraId="78D51775" w14:textId="77777777" w:rsidR="00A1464B" w:rsidRPr="001B68BF" w:rsidRDefault="00A1464B" w:rsidP="00A1464B">
      <w:pPr>
        <w:tabs>
          <w:tab w:val="left" w:pos="10089"/>
        </w:tabs>
        <w:spacing w:after="0"/>
        <w:ind w:left="284" w:right="-57" w:hanging="18"/>
        <w:rPr>
          <w:rFonts w:ascii="Times New Roman" w:hAnsi="Times New Roman" w:cs="Times New Roman"/>
        </w:rPr>
      </w:pPr>
      <w:r w:rsidRPr="001B68BF">
        <w:rPr>
          <w:rFonts w:ascii="Times New Roman" w:hAnsi="Times New Roman" w:cs="Times New Roman"/>
        </w:rPr>
        <w:t>мп                                                                                                 мп</w:t>
      </w:r>
    </w:p>
    <w:p w14:paraId="208D30F4" w14:textId="77777777" w:rsidR="00A1464B" w:rsidRPr="00B00B44" w:rsidRDefault="00A1464B" w:rsidP="00E01295">
      <w:pPr>
        <w:spacing w:line="276" w:lineRule="auto"/>
        <w:rPr>
          <w:rFonts w:ascii="Times New Roman" w:hAnsi="Times New Roman" w:cs="Times New Roman"/>
          <w:sz w:val="24"/>
          <w:szCs w:val="24"/>
        </w:rPr>
        <w:sectPr w:rsidR="00A1464B" w:rsidRPr="00B00B44" w:rsidSect="006E2E35">
          <w:type w:val="continuous"/>
          <w:pgSz w:w="11906" w:h="16838" w:code="9"/>
          <w:pgMar w:top="993" w:right="424" w:bottom="1135" w:left="1134" w:header="709" w:footer="709" w:gutter="0"/>
          <w:cols w:space="708"/>
          <w:titlePg/>
          <w:docGrid w:linePitch="360"/>
        </w:sectPr>
      </w:pPr>
    </w:p>
    <w:p w14:paraId="7955717D" w14:textId="570BB707" w:rsidR="008202E5" w:rsidRPr="000D28CB" w:rsidRDefault="004B7578" w:rsidP="00B114EF">
      <w:pPr>
        <w:spacing w:line="276" w:lineRule="auto"/>
        <w:ind w:hanging="567"/>
        <w:jc w:val="right"/>
        <w:rPr>
          <w:rFonts w:ascii="Times New Roman" w:hAnsi="Times New Roman" w:cs="Times New Roman"/>
          <w:sz w:val="24"/>
          <w:szCs w:val="24"/>
        </w:rPr>
      </w:pPr>
      <w:r>
        <w:rPr>
          <w:rFonts w:ascii="Times New Roman" w:hAnsi="Times New Roman" w:cs="Times New Roman"/>
          <w:noProof/>
          <w:sz w:val="24"/>
          <w:szCs w:val="24"/>
          <w:lang w:eastAsia="ru-RU"/>
        </w:rPr>
        <w:lastRenderedPageBreak/>
        <w:object w:dxaOrig="1440" w:dyaOrig="1440" w14:anchorId="4811C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5pt;margin-top:-50.4pt;width:726.45pt;height:499.7pt;z-index:251658240" wrapcoords="-22 0 -22 21535 21600 21535 21600 0 -22 0">
            <v:imagedata r:id="rId8" o:title=""/>
            <w10:wrap type="tight"/>
          </v:shape>
          <o:OLEObject Type="Embed" ProgID="Excel.Sheet.8" ShapeID="_x0000_s1026" DrawAspect="Content" ObjectID="_1752575223" r:id="rId9"/>
        </w:object>
      </w:r>
    </w:p>
    <w:sectPr w:rsidR="008202E5" w:rsidRPr="000D28CB" w:rsidSect="002D3742">
      <w:pgSz w:w="16838" w:h="11906" w:orient="landscape" w:code="9"/>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40DB3" w14:textId="77777777" w:rsidR="0022454A" w:rsidRDefault="0022454A" w:rsidP="007B4435">
      <w:pPr>
        <w:spacing w:after="0" w:line="240" w:lineRule="auto"/>
      </w:pPr>
      <w:r>
        <w:separator/>
      </w:r>
    </w:p>
  </w:endnote>
  <w:endnote w:type="continuationSeparator" w:id="0">
    <w:p w14:paraId="3E07B16D" w14:textId="77777777" w:rsidR="0022454A" w:rsidRDefault="0022454A" w:rsidP="007B4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FEA96" w14:textId="77777777" w:rsidR="0022454A" w:rsidRDefault="0022454A" w:rsidP="007B4435">
      <w:pPr>
        <w:spacing w:after="0" w:line="240" w:lineRule="auto"/>
      </w:pPr>
      <w:r>
        <w:separator/>
      </w:r>
    </w:p>
  </w:footnote>
  <w:footnote w:type="continuationSeparator" w:id="0">
    <w:p w14:paraId="7F7D7BBC" w14:textId="77777777" w:rsidR="0022454A" w:rsidRDefault="0022454A" w:rsidP="007B44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1573"/>
    <w:multiLevelType w:val="multilevel"/>
    <w:tmpl w:val="A5543BE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D15A26"/>
    <w:multiLevelType w:val="multilevel"/>
    <w:tmpl w:val="4662977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74096"/>
    <w:multiLevelType w:val="hybridMultilevel"/>
    <w:tmpl w:val="0BA8681A"/>
    <w:lvl w:ilvl="0" w:tplc="875A2092">
      <w:start w:val="1"/>
      <w:numFmt w:val="decimal"/>
      <w:lvlText w:val="%1."/>
      <w:lvlJc w:val="left"/>
      <w:pPr>
        <w:ind w:left="6314" w:hanging="360"/>
      </w:pPr>
      <w:rPr>
        <w:rFonts w:hint="default"/>
      </w:rPr>
    </w:lvl>
    <w:lvl w:ilvl="1" w:tplc="04190019">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3" w15:restartNumberingAfterBreak="0">
    <w:nsid w:val="041D7A1D"/>
    <w:multiLevelType w:val="multilevel"/>
    <w:tmpl w:val="90CEBD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5536125"/>
    <w:multiLevelType w:val="multilevel"/>
    <w:tmpl w:val="1D385660"/>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DF3562"/>
    <w:multiLevelType w:val="multilevel"/>
    <w:tmpl w:val="8444C804"/>
    <w:lvl w:ilvl="0">
      <w:start w:val="1"/>
      <w:numFmt w:val="decimal"/>
      <w:pStyle w:val="2"/>
      <w:lvlText w:val="%1."/>
      <w:lvlJc w:val="left"/>
      <w:pPr>
        <w:ind w:left="1134" w:hanging="1134"/>
      </w:pPr>
      <w:rPr>
        <w:rFonts w:hint="default"/>
      </w:rPr>
    </w:lvl>
    <w:lvl w:ilvl="1">
      <w:start w:val="1"/>
      <w:numFmt w:val="decimal"/>
      <w:pStyle w:val="3"/>
      <w:lvlText w:val="%1.%2."/>
      <w:lvlJc w:val="left"/>
      <w:pPr>
        <w:ind w:left="5387"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5"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15:restartNumberingAfterBreak="0">
    <w:nsid w:val="07FD38A6"/>
    <w:multiLevelType w:val="multilevel"/>
    <w:tmpl w:val="D0920D18"/>
    <w:lvl w:ilvl="0">
      <w:start w:val="10"/>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C1D7229"/>
    <w:multiLevelType w:val="multilevel"/>
    <w:tmpl w:val="E140CF42"/>
    <w:lvl w:ilvl="0">
      <w:start w:val="10"/>
      <w:numFmt w:val="decimal"/>
      <w:lvlText w:val="%1."/>
      <w:lvlJc w:val="left"/>
      <w:pPr>
        <w:ind w:left="840" w:hanging="840"/>
      </w:pPr>
      <w:rPr>
        <w:rFonts w:hint="default"/>
      </w:rPr>
    </w:lvl>
    <w:lvl w:ilvl="1">
      <w:start w:val="5"/>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F45841"/>
    <w:multiLevelType w:val="hybridMultilevel"/>
    <w:tmpl w:val="988A7FAC"/>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6F19E6"/>
    <w:multiLevelType w:val="multilevel"/>
    <w:tmpl w:val="806E68E2"/>
    <w:lvl w:ilvl="0">
      <w:start w:val="11"/>
      <w:numFmt w:val="decimal"/>
      <w:lvlText w:val="%1."/>
      <w:lvlJc w:val="left"/>
      <w:pPr>
        <w:ind w:left="840" w:hanging="840"/>
      </w:pPr>
      <w:rPr>
        <w:rFonts w:hint="default"/>
      </w:rPr>
    </w:lvl>
    <w:lvl w:ilvl="1">
      <w:start w:val="5"/>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1" w15:restartNumberingAfterBreak="0">
    <w:nsid w:val="15546722"/>
    <w:multiLevelType w:val="multilevel"/>
    <w:tmpl w:val="934C5166"/>
    <w:lvl w:ilvl="0">
      <w:start w:val="10"/>
      <w:numFmt w:val="decimal"/>
      <w:lvlText w:val="%1."/>
      <w:lvlJc w:val="left"/>
      <w:pPr>
        <w:ind w:left="840" w:hanging="840"/>
      </w:pPr>
      <w:rPr>
        <w:rFonts w:hint="default"/>
      </w:rPr>
    </w:lvl>
    <w:lvl w:ilvl="1">
      <w:start w:val="1"/>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2" w15:restartNumberingAfterBreak="0">
    <w:nsid w:val="16700AE1"/>
    <w:multiLevelType w:val="hybridMultilevel"/>
    <w:tmpl w:val="87CAB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553388"/>
    <w:multiLevelType w:val="multilevel"/>
    <w:tmpl w:val="402C6C52"/>
    <w:lvl w:ilvl="0">
      <w:start w:val="12"/>
      <w:numFmt w:val="decimal"/>
      <w:lvlText w:val="%1."/>
      <w:lvlJc w:val="left"/>
      <w:pPr>
        <w:ind w:left="600" w:hanging="60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1F1F1C7A"/>
    <w:multiLevelType w:val="multilevel"/>
    <w:tmpl w:val="7584B2C2"/>
    <w:lvl w:ilvl="0">
      <w:start w:val="10"/>
      <w:numFmt w:val="decimal"/>
      <w:lvlText w:val="%1."/>
      <w:lvlJc w:val="left"/>
      <w:pPr>
        <w:ind w:left="840" w:hanging="840"/>
      </w:pPr>
      <w:rPr>
        <w:rFonts w:hint="default"/>
      </w:rPr>
    </w:lvl>
    <w:lvl w:ilvl="1">
      <w:start w:val="1"/>
      <w:numFmt w:val="decimal"/>
      <w:lvlText w:val="%1.%2."/>
      <w:lvlJc w:val="left"/>
      <w:pPr>
        <w:ind w:left="1265" w:hanging="840"/>
      </w:pPr>
      <w:rPr>
        <w:rFonts w:hint="default"/>
      </w:rPr>
    </w:lvl>
    <w:lvl w:ilvl="2">
      <w:start w:val="5"/>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5" w15:restartNumberingAfterBreak="0">
    <w:nsid w:val="24F46B2E"/>
    <w:multiLevelType w:val="multilevel"/>
    <w:tmpl w:val="35B6D2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516C38"/>
    <w:multiLevelType w:val="multilevel"/>
    <w:tmpl w:val="F6FEF15A"/>
    <w:lvl w:ilvl="0">
      <w:start w:val="2"/>
      <w:numFmt w:val="decimal"/>
      <w:lvlText w:val="%1."/>
      <w:lvlJc w:val="left"/>
      <w:pPr>
        <w:ind w:left="504" w:hanging="504"/>
      </w:pPr>
      <w:rPr>
        <w:rFonts w:hint="default"/>
      </w:rPr>
    </w:lvl>
    <w:lvl w:ilvl="1">
      <w:start w:val="3"/>
      <w:numFmt w:val="decimal"/>
      <w:lvlText w:val="%1.%2."/>
      <w:lvlJc w:val="left"/>
      <w:pPr>
        <w:ind w:left="504" w:hanging="50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6D1355"/>
    <w:multiLevelType w:val="multilevel"/>
    <w:tmpl w:val="EDA4738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F4E0849"/>
    <w:multiLevelType w:val="multilevel"/>
    <w:tmpl w:val="717E4E4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AB3A4E"/>
    <w:multiLevelType w:val="multilevel"/>
    <w:tmpl w:val="571C2C4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5"/>
      <w:numFmt w:val="decimal"/>
      <w:lvlText w:val="10.1.%3) "/>
      <w:lvlJc w:val="left"/>
      <w:pPr>
        <w:ind w:left="1571" w:hanging="720"/>
      </w:pPr>
      <w:rPr>
        <w:rFonts w:hint="default"/>
        <w:sz w:val="28"/>
        <w:szCs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A11362"/>
    <w:multiLevelType w:val="hybridMultilevel"/>
    <w:tmpl w:val="F5F09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7D2536"/>
    <w:multiLevelType w:val="multilevel"/>
    <w:tmpl w:val="AE00C662"/>
    <w:lvl w:ilvl="0">
      <w:start w:val="7"/>
      <w:numFmt w:val="decimal"/>
      <w:lvlText w:val="%1."/>
      <w:lvlJc w:val="left"/>
      <w:pPr>
        <w:ind w:left="720" w:hanging="360"/>
      </w:pPr>
    </w:lvl>
    <w:lvl w:ilvl="1">
      <w:start w:val="1"/>
      <w:numFmt w:val="decimal"/>
      <w:isLgl/>
      <w:lvlText w:val="%1.%2."/>
      <w:lvlJc w:val="left"/>
      <w:pPr>
        <w:ind w:left="1146" w:hanging="720"/>
      </w:pPr>
      <w:rPr>
        <w:b w:val="0"/>
        <w:i w:val="0"/>
      </w:rPr>
    </w:lvl>
    <w:lvl w:ilvl="2">
      <w:start w:val="1"/>
      <w:numFmt w:val="decimal"/>
      <w:isLgl/>
      <w:lvlText w:val="%1.%2.%3."/>
      <w:lvlJc w:val="left"/>
      <w:pPr>
        <w:ind w:left="1212" w:hanging="720"/>
      </w:pPr>
      <w:rPr>
        <w:b w:val="0"/>
      </w:rPr>
    </w:lvl>
    <w:lvl w:ilvl="3">
      <w:start w:val="1"/>
      <w:numFmt w:val="decimal"/>
      <w:isLgl/>
      <w:lvlText w:val="%1.%2.%3.%4."/>
      <w:lvlJc w:val="left"/>
      <w:pPr>
        <w:ind w:left="1638" w:hanging="1080"/>
      </w:pPr>
      <w:rPr>
        <w:b w:val="0"/>
      </w:rPr>
    </w:lvl>
    <w:lvl w:ilvl="4">
      <w:start w:val="1"/>
      <w:numFmt w:val="decimal"/>
      <w:isLgl/>
      <w:lvlText w:val="%1.%2.%3.%4.%5."/>
      <w:lvlJc w:val="left"/>
      <w:pPr>
        <w:ind w:left="1704" w:hanging="1080"/>
      </w:pPr>
      <w:rPr>
        <w:b w:val="0"/>
      </w:rPr>
    </w:lvl>
    <w:lvl w:ilvl="5">
      <w:start w:val="1"/>
      <w:numFmt w:val="decimal"/>
      <w:isLgl/>
      <w:lvlText w:val="%1.%2.%3.%4.%5.%6."/>
      <w:lvlJc w:val="left"/>
      <w:pPr>
        <w:ind w:left="2130" w:hanging="1440"/>
      </w:pPr>
      <w:rPr>
        <w:b w:val="0"/>
      </w:rPr>
    </w:lvl>
    <w:lvl w:ilvl="6">
      <w:start w:val="1"/>
      <w:numFmt w:val="decimal"/>
      <w:isLgl/>
      <w:lvlText w:val="%1.%2.%3.%4.%5.%6.%7."/>
      <w:lvlJc w:val="left"/>
      <w:pPr>
        <w:ind w:left="2556" w:hanging="1800"/>
      </w:pPr>
      <w:rPr>
        <w:b w:val="0"/>
      </w:rPr>
    </w:lvl>
    <w:lvl w:ilvl="7">
      <w:start w:val="1"/>
      <w:numFmt w:val="decimal"/>
      <w:isLgl/>
      <w:lvlText w:val="%1.%2.%3.%4.%5.%6.%7.%8."/>
      <w:lvlJc w:val="left"/>
      <w:pPr>
        <w:ind w:left="2622" w:hanging="1800"/>
      </w:pPr>
      <w:rPr>
        <w:b w:val="0"/>
      </w:rPr>
    </w:lvl>
    <w:lvl w:ilvl="8">
      <w:start w:val="1"/>
      <w:numFmt w:val="decimal"/>
      <w:isLgl/>
      <w:lvlText w:val="%1.%2.%3.%4.%5.%6.%7.%8.%9."/>
      <w:lvlJc w:val="left"/>
      <w:pPr>
        <w:ind w:left="3048" w:hanging="2160"/>
      </w:pPr>
      <w:rPr>
        <w:b w:val="0"/>
      </w:rPr>
    </w:lvl>
  </w:abstractNum>
  <w:abstractNum w:abstractNumId="22" w15:restartNumberingAfterBreak="0">
    <w:nsid w:val="3797632F"/>
    <w:multiLevelType w:val="multilevel"/>
    <w:tmpl w:val="BDB2FEC0"/>
    <w:lvl w:ilvl="0">
      <w:start w:val="3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7F14D57"/>
    <w:multiLevelType w:val="multilevel"/>
    <w:tmpl w:val="837C8AE4"/>
    <w:lvl w:ilvl="0">
      <w:start w:val="11"/>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4" w15:restartNumberingAfterBreak="0">
    <w:nsid w:val="39FD4B68"/>
    <w:multiLevelType w:val="multilevel"/>
    <w:tmpl w:val="D7DCBDB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BB13672"/>
    <w:multiLevelType w:val="multilevel"/>
    <w:tmpl w:val="FCB8DF28"/>
    <w:lvl w:ilvl="0">
      <w:start w:val="12"/>
      <w:numFmt w:val="decimal"/>
      <w:lvlText w:val="%1."/>
      <w:lvlJc w:val="left"/>
      <w:pPr>
        <w:ind w:left="825" w:hanging="825"/>
      </w:pPr>
      <w:rPr>
        <w:rFonts w:hint="default"/>
      </w:rPr>
    </w:lvl>
    <w:lvl w:ilvl="1">
      <w:start w:val="4"/>
      <w:numFmt w:val="decimal"/>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F322AC8"/>
    <w:multiLevelType w:val="hybridMultilevel"/>
    <w:tmpl w:val="9AC4B98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FEB6C51"/>
    <w:multiLevelType w:val="multilevel"/>
    <w:tmpl w:val="7842FA58"/>
    <w:lvl w:ilvl="0">
      <w:start w:val="3"/>
      <w:numFmt w:val="decimal"/>
      <w:lvlText w:val="%1."/>
      <w:lvlJc w:val="left"/>
      <w:pPr>
        <w:ind w:left="675" w:hanging="675"/>
      </w:pPr>
      <w:rPr>
        <w:rFonts w:hint="default"/>
      </w:rPr>
    </w:lvl>
    <w:lvl w:ilvl="1">
      <w:start w:val="3"/>
      <w:numFmt w:val="decimal"/>
      <w:lvlText w:val="%1.%2."/>
      <w:lvlJc w:val="left"/>
      <w:pPr>
        <w:ind w:left="1145" w:hanging="720"/>
      </w:pPr>
      <w:rPr>
        <w:rFonts w:hint="default"/>
      </w:rPr>
    </w:lvl>
    <w:lvl w:ilvl="2">
      <w:start w:val="1"/>
      <w:numFmt w:val="decimal"/>
      <w:lvlText w:val="%1.%2.%3."/>
      <w:lvlJc w:val="left"/>
      <w:pPr>
        <w:ind w:left="1288" w:hanging="720"/>
      </w:pPr>
      <w:rPr>
        <w:rFonts w:hint="default"/>
        <w:sz w:val="28"/>
        <w:szCs w:val="28"/>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42630BDC"/>
    <w:multiLevelType w:val="multilevel"/>
    <w:tmpl w:val="E0D6FD9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675796"/>
    <w:multiLevelType w:val="multilevel"/>
    <w:tmpl w:val="A66E5AFE"/>
    <w:lvl w:ilvl="0">
      <w:start w:val="3"/>
      <w:numFmt w:val="decimal"/>
      <w:lvlText w:val="%1."/>
      <w:lvlJc w:val="left"/>
      <w:pPr>
        <w:ind w:left="675" w:hanging="675"/>
      </w:pPr>
      <w:rPr>
        <w:rFonts w:hint="default"/>
        <w:i/>
      </w:rPr>
    </w:lvl>
    <w:lvl w:ilvl="1">
      <w:start w:val="3"/>
      <w:numFmt w:val="decimal"/>
      <w:lvlText w:val="%1.%2."/>
      <w:lvlJc w:val="left"/>
      <w:pPr>
        <w:ind w:left="1145" w:hanging="720"/>
      </w:pPr>
      <w:rPr>
        <w:rFonts w:hint="default"/>
        <w:i/>
      </w:rPr>
    </w:lvl>
    <w:lvl w:ilvl="2">
      <w:start w:val="1"/>
      <w:numFmt w:val="decimal"/>
      <w:lvlText w:val="%1.%2.%3."/>
      <w:lvlJc w:val="left"/>
      <w:pPr>
        <w:ind w:left="1570" w:hanging="720"/>
      </w:pPr>
      <w:rPr>
        <w:rFonts w:hint="default"/>
        <w:i w:val="0"/>
      </w:rPr>
    </w:lvl>
    <w:lvl w:ilvl="3">
      <w:start w:val="1"/>
      <w:numFmt w:val="decimal"/>
      <w:lvlText w:val="%1.%2.%3.%4."/>
      <w:lvlJc w:val="left"/>
      <w:pPr>
        <w:ind w:left="2355" w:hanging="1080"/>
      </w:pPr>
      <w:rPr>
        <w:rFonts w:hint="default"/>
        <w:i/>
      </w:rPr>
    </w:lvl>
    <w:lvl w:ilvl="4">
      <w:start w:val="1"/>
      <w:numFmt w:val="decimal"/>
      <w:lvlText w:val="%1.%2.%3.%4.%5."/>
      <w:lvlJc w:val="left"/>
      <w:pPr>
        <w:ind w:left="2780" w:hanging="1080"/>
      </w:pPr>
      <w:rPr>
        <w:rFonts w:hint="default"/>
        <w:i/>
      </w:rPr>
    </w:lvl>
    <w:lvl w:ilvl="5">
      <w:start w:val="1"/>
      <w:numFmt w:val="decimal"/>
      <w:lvlText w:val="%1.%2.%3.%4.%5.%6."/>
      <w:lvlJc w:val="left"/>
      <w:pPr>
        <w:ind w:left="3565" w:hanging="1440"/>
      </w:pPr>
      <w:rPr>
        <w:rFonts w:hint="default"/>
        <w:i/>
      </w:rPr>
    </w:lvl>
    <w:lvl w:ilvl="6">
      <w:start w:val="1"/>
      <w:numFmt w:val="decimal"/>
      <w:lvlText w:val="%1.%2.%3.%4.%5.%6.%7."/>
      <w:lvlJc w:val="left"/>
      <w:pPr>
        <w:ind w:left="4350" w:hanging="1800"/>
      </w:pPr>
      <w:rPr>
        <w:rFonts w:hint="default"/>
        <w:i/>
      </w:rPr>
    </w:lvl>
    <w:lvl w:ilvl="7">
      <w:start w:val="1"/>
      <w:numFmt w:val="decimal"/>
      <w:lvlText w:val="%1.%2.%3.%4.%5.%6.%7.%8."/>
      <w:lvlJc w:val="left"/>
      <w:pPr>
        <w:ind w:left="4775" w:hanging="1800"/>
      </w:pPr>
      <w:rPr>
        <w:rFonts w:hint="default"/>
        <w:i/>
      </w:rPr>
    </w:lvl>
    <w:lvl w:ilvl="8">
      <w:start w:val="1"/>
      <w:numFmt w:val="decimal"/>
      <w:lvlText w:val="%1.%2.%3.%4.%5.%6.%7.%8.%9."/>
      <w:lvlJc w:val="left"/>
      <w:pPr>
        <w:ind w:left="5560" w:hanging="2160"/>
      </w:pPr>
      <w:rPr>
        <w:rFonts w:hint="default"/>
        <w:i/>
      </w:rPr>
    </w:lvl>
  </w:abstractNum>
  <w:abstractNum w:abstractNumId="30" w15:restartNumberingAfterBreak="0">
    <w:nsid w:val="49200D3F"/>
    <w:multiLevelType w:val="multilevel"/>
    <w:tmpl w:val="95462972"/>
    <w:lvl w:ilvl="0">
      <w:start w:val="9"/>
      <w:numFmt w:val="decimal"/>
      <w:lvlText w:val="%1."/>
      <w:lvlJc w:val="left"/>
      <w:pPr>
        <w:ind w:left="360" w:hanging="360"/>
      </w:pPr>
      <w:rPr>
        <w:rFonts w:hint="default"/>
        <w:b/>
      </w:rPr>
    </w:lvl>
    <w:lvl w:ilvl="1">
      <w:start w:val="1"/>
      <w:numFmt w:val="decimal"/>
      <w:lvlText w:val="%1.%2."/>
      <w:lvlJc w:val="left"/>
      <w:pPr>
        <w:ind w:left="107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4F3867FA"/>
    <w:multiLevelType w:val="multilevel"/>
    <w:tmpl w:val="E6B43CD8"/>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31F0C6E"/>
    <w:multiLevelType w:val="multilevel"/>
    <w:tmpl w:val="327C4A52"/>
    <w:lvl w:ilvl="0">
      <w:start w:val="10"/>
      <w:numFmt w:val="decimal"/>
      <w:lvlText w:val="%1."/>
      <w:lvlJc w:val="left"/>
      <w:pPr>
        <w:ind w:left="825" w:hanging="825"/>
      </w:pPr>
      <w:rPr>
        <w:rFonts w:hint="default"/>
      </w:rPr>
    </w:lvl>
    <w:lvl w:ilvl="1">
      <w:start w:val="1"/>
      <w:numFmt w:val="decimal"/>
      <w:lvlText w:val="%1.%2."/>
      <w:lvlJc w:val="left"/>
      <w:pPr>
        <w:ind w:left="1250" w:hanging="825"/>
      </w:pPr>
      <w:rPr>
        <w:rFonts w:hint="default"/>
      </w:rPr>
    </w:lvl>
    <w:lvl w:ilvl="2">
      <w:start w:val="1"/>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4"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5" w15:restartNumberingAfterBreak="0">
    <w:nsid w:val="560D79AD"/>
    <w:multiLevelType w:val="hybridMultilevel"/>
    <w:tmpl w:val="73A05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972408B"/>
    <w:multiLevelType w:val="hybridMultilevel"/>
    <w:tmpl w:val="94223FD4"/>
    <w:lvl w:ilvl="0" w:tplc="D5D27A28">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113010"/>
    <w:multiLevelType w:val="multilevel"/>
    <w:tmpl w:val="16785CA4"/>
    <w:lvl w:ilvl="0">
      <w:start w:val="3"/>
      <w:numFmt w:val="decimal"/>
      <w:lvlText w:val="%1."/>
      <w:lvlJc w:val="left"/>
      <w:pPr>
        <w:ind w:left="675" w:hanging="675"/>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8" w15:restartNumberingAfterBreak="0">
    <w:nsid w:val="5E9303E2"/>
    <w:multiLevelType w:val="multilevel"/>
    <w:tmpl w:val="553C55E6"/>
    <w:lvl w:ilvl="0">
      <w:start w:val="1"/>
      <w:numFmt w:val="decimal"/>
      <w:lvlText w:val="%1."/>
      <w:lvlJc w:val="left"/>
      <w:pPr>
        <w:ind w:left="1211" w:hanging="360"/>
      </w:pPr>
      <w:rPr>
        <w:rFonts w:hint="default"/>
        <w:sz w:val="28"/>
        <w:szCs w:val="28"/>
      </w:rPr>
    </w:lvl>
    <w:lvl w:ilvl="1">
      <w:start w:val="1"/>
      <w:numFmt w:val="lowerLetter"/>
      <w:lvlText w:val="%2."/>
      <w:lvlJc w:val="left"/>
      <w:pPr>
        <w:ind w:left="1080" w:hanging="360"/>
      </w:pPr>
    </w:lvl>
    <w:lvl w:ilvl="2">
      <w:start w:val="1"/>
      <w:numFmt w:val="lowerRoman"/>
      <w:lvlText w:val="%3."/>
      <w:lvlJc w:val="righ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righ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right"/>
      <w:pPr>
        <w:ind w:left="3600" w:hanging="360"/>
      </w:pPr>
    </w:lvl>
  </w:abstractNum>
  <w:abstractNum w:abstractNumId="39" w15:restartNumberingAfterBreak="0">
    <w:nsid w:val="60F726A4"/>
    <w:multiLevelType w:val="multilevel"/>
    <w:tmpl w:val="48D68DE0"/>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61677133"/>
    <w:multiLevelType w:val="multilevel"/>
    <w:tmpl w:val="D548C4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E943A0"/>
    <w:multiLevelType w:val="multilevel"/>
    <w:tmpl w:val="E3BE7154"/>
    <w:lvl w:ilvl="0">
      <w:start w:val="5"/>
      <w:numFmt w:val="decimal"/>
      <w:lvlText w:val="%1."/>
      <w:lvlJc w:val="left"/>
      <w:pPr>
        <w:ind w:left="450" w:hanging="450"/>
      </w:pPr>
      <w:rPr>
        <w:rFonts w:hint="default"/>
        <w:b/>
      </w:rPr>
    </w:lvl>
    <w:lvl w:ilvl="1">
      <w:start w:val="1"/>
      <w:numFmt w:val="decimal"/>
      <w:lvlText w:val="%1.%2."/>
      <w:lvlJc w:val="left"/>
      <w:pPr>
        <w:ind w:left="1146" w:hanging="720"/>
      </w:pPr>
      <w:rPr>
        <w:rFonts w:hint="default"/>
        <w:b w:val="0"/>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2" w15:restartNumberingAfterBreak="0">
    <w:nsid w:val="68E57223"/>
    <w:multiLevelType w:val="hybridMultilevel"/>
    <w:tmpl w:val="F7D444DA"/>
    <w:lvl w:ilvl="0" w:tplc="040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699B24B0"/>
    <w:multiLevelType w:val="multilevel"/>
    <w:tmpl w:val="34E814FC"/>
    <w:lvl w:ilvl="0">
      <w:start w:val="6"/>
      <w:numFmt w:val="decimal"/>
      <w:lvlText w:val="%1."/>
      <w:lvlJc w:val="left"/>
      <w:pPr>
        <w:ind w:left="444" w:hanging="444"/>
      </w:pPr>
      <w:rPr>
        <w:rFonts w:hint="default"/>
      </w:rPr>
    </w:lvl>
    <w:lvl w:ilvl="1">
      <w:start w:val="1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B3B04D6"/>
    <w:multiLevelType w:val="multilevel"/>
    <w:tmpl w:val="D1AEA2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15173DB"/>
    <w:multiLevelType w:val="multilevel"/>
    <w:tmpl w:val="12047CBE"/>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6107" w:hanging="720"/>
      </w:pPr>
      <w:rPr>
        <w:rFonts w:hint="default"/>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224260A"/>
    <w:multiLevelType w:val="multilevel"/>
    <w:tmpl w:val="F21A71DA"/>
    <w:lvl w:ilvl="0">
      <w:start w:val="13"/>
      <w:numFmt w:val="decimal"/>
      <w:lvlText w:val="%1."/>
      <w:lvlJc w:val="left"/>
      <w:pPr>
        <w:ind w:left="840" w:hanging="840"/>
      </w:pPr>
      <w:rPr>
        <w:rFonts w:hint="default"/>
      </w:rPr>
    </w:lvl>
    <w:lvl w:ilvl="1">
      <w:start w:val="3"/>
      <w:numFmt w:val="decimal"/>
      <w:lvlText w:val="%1.%2."/>
      <w:lvlJc w:val="left"/>
      <w:pPr>
        <w:ind w:left="1265" w:hanging="840"/>
      </w:pPr>
      <w:rPr>
        <w:rFonts w:hint="default"/>
      </w:rPr>
    </w:lvl>
    <w:lvl w:ilvl="2">
      <w:start w:val="1"/>
      <w:numFmt w:val="decimal"/>
      <w:lvlText w:val="%1.%2.%3)"/>
      <w:lvlJc w:val="left"/>
      <w:pPr>
        <w:ind w:left="1690" w:hanging="84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47" w15:restartNumberingAfterBreak="0">
    <w:nsid w:val="72EF1C1B"/>
    <w:multiLevelType w:val="multilevel"/>
    <w:tmpl w:val="EC4233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38A3967"/>
    <w:multiLevelType w:val="multilevel"/>
    <w:tmpl w:val="EA22B046"/>
    <w:lvl w:ilvl="0">
      <w:start w:val="3"/>
      <w:numFmt w:val="decimal"/>
      <w:lvlText w:val="%1."/>
      <w:lvlJc w:val="left"/>
      <w:pPr>
        <w:ind w:left="675" w:hanging="675"/>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49" w15:restartNumberingAfterBreak="0">
    <w:nsid w:val="75405A27"/>
    <w:multiLevelType w:val="multilevel"/>
    <w:tmpl w:val="210E8092"/>
    <w:lvl w:ilvl="0">
      <w:start w:val="12"/>
      <w:numFmt w:val="decimal"/>
      <w:lvlText w:val="%1"/>
      <w:lvlJc w:val="left"/>
      <w:pPr>
        <w:ind w:left="525" w:hanging="525"/>
      </w:pPr>
      <w:rPr>
        <w:rFonts w:hint="default"/>
      </w:rPr>
    </w:lvl>
    <w:lvl w:ilvl="1">
      <w:start w:val="1"/>
      <w:numFmt w:val="decimal"/>
      <w:lvlText w:val="%1.%2"/>
      <w:lvlJc w:val="left"/>
      <w:pPr>
        <w:ind w:left="951" w:hanging="525"/>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47"/>
  </w:num>
  <w:num w:numId="2">
    <w:abstractNumId w:val="9"/>
  </w:num>
  <w:num w:numId="3">
    <w:abstractNumId w:val="26"/>
  </w:num>
  <w:num w:numId="4">
    <w:abstractNumId w:val="17"/>
  </w:num>
  <w:num w:numId="5">
    <w:abstractNumId w:val="15"/>
  </w:num>
  <w:num w:numId="6">
    <w:abstractNumId w:val="19"/>
  </w:num>
  <w:num w:numId="7">
    <w:abstractNumId w:val="35"/>
  </w:num>
  <w:num w:numId="8">
    <w:abstractNumId w:val="12"/>
  </w:num>
  <w:num w:numId="9">
    <w:abstractNumId w:val="24"/>
  </w:num>
  <w:num w:numId="10">
    <w:abstractNumId w:val="16"/>
  </w:num>
  <w:num w:numId="11">
    <w:abstractNumId w:val="43"/>
  </w:num>
  <w:num w:numId="12">
    <w:abstractNumId w:val="30"/>
  </w:num>
  <w:num w:numId="13">
    <w:abstractNumId w:val="0"/>
  </w:num>
  <w:num w:numId="14">
    <w:abstractNumId w:val="44"/>
  </w:num>
  <w:num w:numId="15">
    <w:abstractNumId w:val="36"/>
  </w:num>
  <w:num w:numId="16">
    <w:abstractNumId w:val="18"/>
  </w:num>
  <w:num w:numId="17">
    <w:abstractNumId w:val="1"/>
  </w:num>
  <w:num w:numId="18">
    <w:abstractNumId w:val="38"/>
  </w:num>
  <w:num w:numId="19">
    <w:abstractNumId w:val="28"/>
  </w:num>
  <w:num w:numId="20">
    <w:abstractNumId w:val="32"/>
  </w:num>
  <w:num w:numId="21">
    <w:abstractNumId w:val="42"/>
  </w:num>
  <w:num w:numId="22">
    <w:abstractNumId w:val="20"/>
  </w:num>
  <w:num w:numId="23">
    <w:abstractNumId w:val="3"/>
  </w:num>
  <w:num w:numId="24">
    <w:abstractNumId w:val="2"/>
  </w:num>
  <w:num w:numId="25">
    <w:abstractNumId w:val="31"/>
  </w:num>
  <w:num w:numId="26">
    <w:abstractNumId w:val="40"/>
  </w:num>
  <w:num w:numId="27">
    <w:abstractNumId w:val="8"/>
  </w:num>
  <w:num w:numId="28">
    <w:abstractNumId w:val="49"/>
  </w:num>
  <w:num w:numId="29">
    <w:abstractNumId w:val="13"/>
  </w:num>
  <w:num w:numId="30">
    <w:abstractNumId w:val="25"/>
  </w:num>
  <w:num w:numId="31">
    <w:abstractNumId w:val="5"/>
  </w:num>
  <w:num w:numId="32">
    <w:abstractNumId w:val="41"/>
  </w:num>
  <w:num w:numId="33">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4"/>
  </w:num>
  <w:num w:numId="36">
    <w:abstractNumId w:val="33"/>
  </w:num>
  <w:num w:numId="37">
    <w:abstractNumId w:val="6"/>
  </w:num>
  <w:num w:numId="38">
    <w:abstractNumId w:val="11"/>
  </w:num>
  <w:num w:numId="39">
    <w:abstractNumId w:val="23"/>
  </w:num>
  <w:num w:numId="40">
    <w:abstractNumId w:val="10"/>
  </w:num>
  <w:num w:numId="41">
    <w:abstractNumId w:val="46"/>
  </w:num>
  <w:num w:numId="42">
    <w:abstractNumId w:val="27"/>
  </w:num>
  <w:num w:numId="43">
    <w:abstractNumId w:val="48"/>
  </w:num>
  <w:num w:numId="44">
    <w:abstractNumId w:val="29"/>
  </w:num>
  <w:num w:numId="45">
    <w:abstractNumId w:val="37"/>
  </w:num>
  <w:num w:numId="46">
    <w:abstractNumId w:val="22"/>
  </w:num>
  <w:num w:numId="47">
    <w:abstractNumId w:val="45"/>
  </w:num>
  <w:num w:numId="48">
    <w:abstractNumId w:val="34"/>
  </w:num>
  <w:num w:numId="49">
    <w:abstractNumId w:val="4"/>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435"/>
    <w:rsid w:val="00000741"/>
    <w:rsid w:val="00002106"/>
    <w:rsid w:val="00004453"/>
    <w:rsid w:val="000048D2"/>
    <w:rsid w:val="00006129"/>
    <w:rsid w:val="00006AAE"/>
    <w:rsid w:val="00015326"/>
    <w:rsid w:val="00016D44"/>
    <w:rsid w:val="00021038"/>
    <w:rsid w:val="00024849"/>
    <w:rsid w:val="000255CF"/>
    <w:rsid w:val="00026013"/>
    <w:rsid w:val="00026137"/>
    <w:rsid w:val="000302D3"/>
    <w:rsid w:val="000305BB"/>
    <w:rsid w:val="00030DEA"/>
    <w:rsid w:val="0004114A"/>
    <w:rsid w:val="0004524C"/>
    <w:rsid w:val="0005446B"/>
    <w:rsid w:val="00061F7F"/>
    <w:rsid w:val="00062F0F"/>
    <w:rsid w:val="00064DF4"/>
    <w:rsid w:val="00081D80"/>
    <w:rsid w:val="000829EA"/>
    <w:rsid w:val="00086586"/>
    <w:rsid w:val="000914F8"/>
    <w:rsid w:val="00091AFC"/>
    <w:rsid w:val="00092A8A"/>
    <w:rsid w:val="0009350B"/>
    <w:rsid w:val="00095395"/>
    <w:rsid w:val="000970FA"/>
    <w:rsid w:val="000A13C2"/>
    <w:rsid w:val="000A7E75"/>
    <w:rsid w:val="000B0B2D"/>
    <w:rsid w:val="000B1D0F"/>
    <w:rsid w:val="000B351F"/>
    <w:rsid w:val="000B4C50"/>
    <w:rsid w:val="000C2B4F"/>
    <w:rsid w:val="000C7412"/>
    <w:rsid w:val="000D28CB"/>
    <w:rsid w:val="000D730E"/>
    <w:rsid w:val="000D7D0F"/>
    <w:rsid w:val="000E5BE5"/>
    <w:rsid w:val="000E6B1B"/>
    <w:rsid w:val="000F3EFE"/>
    <w:rsid w:val="001010E0"/>
    <w:rsid w:val="00103C38"/>
    <w:rsid w:val="0010465B"/>
    <w:rsid w:val="0010771B"/>
    <w:rsid w:val="0011364B"/>
    <w:rsid w:val="00113EE2"/>
    <w:rsid w:val="00116393"/>
    <w:rsid w:val="00116596"/>
    <w:rsid w:val="00117598"/>
    <w:rsid w:val="00121560"/>
    <w:rsid w:val="001251EB"/>
    <w:rsid w:val="00125A61"/>
    <w:rsid w:val="00131495"/>
    <w:rsid w:val="001321B3"/>
    <w:rsid w:val="00132E52"/>
    <w:rsid w:val="00135AD9"/>
    <w:rsid w:val="00136D46"/>
    <w:rsid w:val="00140622"/>
    <w:rsid w:val="001419CD"/>
    <w:rsid w:val="001449ED"/>
    <w:rsid w:val="00151710"/>
    <w:rsid w:val="00154B67"/>
    <w:rsid w:val="0015535B"/>
    <w:rsid w:val="00157041"/>
    <w:rsid w:val="001601F1"/>
    <w:rsid w:val="001620EA"/>
    <w:rsid w:val="00173380"/>
    <w:rsid w:val="00186492"/>
    <w:rsid w:val="0019125F"/>
    <w:rsid w:val="00194495"/>
    <w:rsid w:val="00194823"/>
    <w:rsid w:val="0019533B"/>
    <w:rsid w:val="00195AC7"/>
    <w:rsid w:val="001A2A8E"/>
    <w:rsid w:val="001A56C6"/>
    <w:rsid w:val="001A5992"/>
    <w:rsid w:val="001B68BF"/>
    <w:rsid w:val="001B7F33"/>
    <w:rsid w:val="001C048A"/>
    <w:rsid w:val="001C230D"/>
    <w:rsid w:val="001C4008"/>
    <w:rsid w:val="001C6397"/>
    <w:rsid w:val="001C701D"/>
    <w:rsid w:val="001D67D1"/>
    <w:rsid w:val="001E27C1"/>
    <w:rsid w:val="001E2CBD"/>
    <w:rsid w:val="001F23D5"/>
    <w:rsid w:val="001F45A3"/>
    <w:rsid w:val="002006CB"/>
    <w:rsid w:val="00203B78"/>
    <w:rsid w:val="002100C0"/>
    <w:rsid w:val="002111AC"/>
    <w:rsid w:val="002150AC"/>
    <w:rsid w:val="00216A9E"/>
    <w:rsid w:val="002179A6"/>
    <w:rsid w:val="0022454A"/>
    <w:rsid w:val="00227019"/>
    <w:rsid w:val="00232462"/>
    <w:rsid w:val="002352BF"/>
    <w:rsid w:val="00235766"/>
    <w:rsid w:val="00236F27"/>
    <w:rsid w:val="00243E32"/>
    <w:rsid w:val="00252EC2"/>
    <w:rsid w:val="00257441"/>
    <w:rsid w:val="00262B72"/>
    <w:rsid w:val="002633E9"/>
    <w:rsid w:val="00264946"/>
    <w:rsid w:val="00265DF5"/>
    <w:rsid w:val="002668C4"/>
    <w:rsid w:val="00267273"/>
    <w:rsid w:val="00272930"/>
    <w:rsid w:val="002758A0"/>
    <w:rsid w:val="00281183"/>
    <w:rsid w:val="00282978"/>
    <w:rsid w:val="002840A7"/>
    <w:rsid w:val="00285E76"/>
    <w:rsid w:val="00290DCF"/>
    <w:rsid w:val="00290FD3"/>
    <w:rsid w:val="0029696D"/>
    <w:rsid w:val="002A378C"/>
    <w:rsid w:val="002A6076"/>
    <w:rsid w:val="002A612F"/>
    <w:rsid w:val="002A6320"/>
    <w:rsid w:val="002C268E"/>
    <w:rsid w:val="002C26C4"/>
    <w:rsid w:val="002D1A61"/>
    <w:rsid w:val="002D3742"/>
    <w:rsid w:val="002D3CA1"/>
    <w:rsid w:val="002D416A"/>
    <w:rsid w:val="002D56C5"/>
    <w:rsid w:val="002D60E6"/>
    <w:rsid w:val="002D7B80"/>
    <w:rsid w:val="002E0AD5"/>
    <w:rsid w:val="002E107E"/>
    <w:rsid w:val="002E2AC6"/>
    <w:rsid w:val="002E41B2"/>
    <w:rsid w:val="002E41B9"/>
    <w:rsid w:val="0030330C"/>
    <w:rsid w:val="00303E7B"/>
    <w:rsid w:val="00305153"/>
    <w:rsid w:val="00306EA6"/>
    <w:rsid w:val="0031111A"/>
    <w:rsid w:val="00313C32"/>
    <w:rsid w:val="003147B3"/>
    <w:rsid w:val="00314809"/>
    <w:rsid w:val="00315478"/>
    <w:rsid w:val="003162EB"/>
    <w:rsid w:val="00320953"/>
    <w:rsid w:val="0032305D"/>
    <w:rsid w:val="003239FB"/>
    <w:rsid w:val="0032670F"/>
    <w:rsid w:val="0033016D"/>
    <w:rsid w:val="00335DC4"/>
    <w:rsid w:val="0033782E"/>
    <w:rsid w:val="00344A7F"/>
    <w:rsid w:val="00345635"/>
    <w:rsid w:val="00352255"/>
    <w:rsid w:val="00354323"/>
    <w:rsid w:val="00365927"/>
    <w:rsid w:val="00367570"/>
    <w:rsid w:val="003701D5"/>
    <w:rsid w:val="0037235B"/>
    <w:rsid w:val="00376074"/>
    <w:rsid w:val="003762F8"/>
    <w:rsid w:val="00381BE2"/>
    <w:rsid w:val="003829C4"/>
    <w:rsid w:val="00383390"/>
    <w:rsid w:val="00385E76"/>
    <w:rsid w:val="00391C6E"/>
    <w:rsid w:val="00393A82"/>
    <w:rsid w:val="003946BB"/>
    <w:rsid w:val="00395254"/>
    <w:rsid w:val="003A00D3"/>
    <w:rsid w:val="003A1A19"/>
    <w:rsid w:val="003A2F57"/>
    <w:rsid w:val="003A6F26"/>
    <w:rsid w:val="003A7093"/>
    <w:rsid w:val="003B05AF"/>
    <w:rsid w:val="003B42FC"/>
    <w:rsid w:val="003B6C5B"/>
    <w:rsid w:val="003D5519"/>
    <w:rsid w:val="003D74E5"/>
    <w:rsid w:val="003E0AE4"/>
    <w:rsid w:val="003E15D8"/>
    <w:rsid w:val="003E41F7"/>
    <w:rsid w:val="003E4DF1"/>
    <w:rsid w:val="003E6DBF"/>
    <w:rsid w:val="003F06F9"/>
    <w:rsid w:val="003F08A3"/>
    <w:rsid w:val="003F79D5"/>
    <w:rsid w:val="00400E3C"/>
    <w:rsid w:val="00401A5A"/>
    <w:rsid w:val="00405E8C"/>
    <w:rsid w:val="0040665F"/>
    <w:rsid w:val="00406D8F"/>
    <w:rsid w:val="00411C60"/>
    <w:rsid w:val="00415B37"/>
    <w:rsid w:val="0041625F"/>
    <w:rsid w:val="00422B22"/>
    <w:rsid w:val="004234B0"/>
    <w:rsid w:val="00426693"/>
    <w:rsid w:val="00426872"/>
    <w:rsid w:val="0044690D"/>
    <w:rsid w:val="0045419C"/>
    <w:rsid w:val="00454425"/>
    <w:rsid w:val="00456B24"/>
    <w:rsid w:val="0046132F"/>
    <w:rsid w:val="0046310F"/>
    <w:rsid w:val="00467AFE"/>
    <w:rsid w:val="0047023B"/>
    <w:rsid w:val="00472358"/>
    <w:rsid w:val="0047543D"/>
    <w:rsid w:val="0047694A"/>
    <w:rsid w:val="00476E51"/>
    <w:rsid w:val="00485DC0"/>
    <w:rsid w:val="00491112"/>
    <w:rsid w:val="0049177A"/>
    <w:rsid w:val="004931A0"/>
    <w:rsid w:val="00493989"/>
    <w:rsid w:val="00495150"/>
    <w:rsid w:val="00495A61"/>
    <w:rsid w:val="004A01E5"/>
    <w:rsid w:val="004A40EB"/>
    <w:rsid w:val="004A4738"/>
    <w:rsid w:val="004A7DEF"/>
    <w:rsid w:val="004B25DC"/>
    <w:rsid w:val="004B7578"/>
    <w:rsid w:val="004B7C46"/>
    <w:rsid w:val="004B7F9C"/>
    <w:rsid w:val="004C19A1"/>
    <w:rsid w:val="004C6037"/>
    <w:rsid w:val="004C7E2C"/>
    <w:rsid w:val="004D08A2"/>
    <w:rsid w:val="004D24DE"/>
    <w:rsid w:val="004D3CED"/>
    <w:rsid w:val="004D4437"/>
    <w:rsid w:val="004D4F2A"/>
    <w:rsid w:val="004E23EC"/>
    <w:rsid w:val="004E307B"/>
    <w:rsid w:val="004E6F23"/>
    <w:rsid w:val="004F1EC9"/>
    <w:rsid w:val="004F300F"/>
    <w:rsid w:val="004F7D62"/>
    <w:rsid w:val="0050002A"/>
    <w:rsid w:val="00500C9F"/>
    <w:rsid w:val="00501B56"/>
    <w:rsid w:val="005026C8"/>
    <w:rsid w:val="005046BE"/>
    <w:rsid w:val="005063B2"/>
    <w:rsid w:val="00506903"/>
    <w:rsid w:val="00506ECF"/>
    <w:rsid w:val="00510A0C"/>
    <w:rsid w:val="00515E49"/>
    <w:rsid w:val="005166BE"/>
    <w:rsid w:val="0052268D"/>
    <w:rsid w:val="00523015"/>
    <w:rsid w:val="005239D2"/>
    <w:rsid w:val="00523FFE"/>
    <w:rsid w:val="005307C7"/>
    <w:rsid w:val="00530868"/>
    <w:rsid w:val="00535A74"/>
    <w:rsid w:val="0054011F"/>
    <w:rsid w:val="00540686"/>
    <w:rsid w:val="0055021A"/>
    <w:rsid w:val="0055134A"/>
    <w:rsid w:val="00551922"/>
    <w:rsid w:val="00551A3D"/>
    <w:rsid w:val="00552742"/>
    <w:rsid w:val="00553E6B"/>
    <w:rsid w:val="005669F1"/>
    <w:rsid w:val="005723B4"/>
    <w:rsid w:val="00581600"/>
    <w:rsid w:val="00584530"/>
    <w:rsid w:val="005915FE"/>
    <w:rsid w:val="00594125"/>
    <w:rsid w:val="005946DD"/>
    <w:rsid w:val="005950DF"/>
    <w:rsid w:val="00597BC2"/>
    <w:rsid w:val="005A44F7"/>
    <w:rsid w:val="005A51FC"/>
    <w:rsid w:val="005A699C"/>
    <w:rsid w:val="005A7EA4"/>
    <w:rsid w:val="005B0537"/>
    <w:rsid w:val="005B0E77"/>
    <w:rsid w:val="005B175B"/>
    <w:rsid w:val="005B1952"/>
    <w:rsid w:val="005B374F"/>
    <w:rsid w:val="005B6D1B"/>
    <w:rsid w:val="005B757E"/>
    <w:rsid w:val="005C038D"/>
    <w:rsid w:val="005C15FE"/>
    <w:rsid w:val="005C29D5"/>
    <w:rsid w:val="005D0883"/>
    <w:rsid w:val="005D5683"/>
    <w:rsid w:val="005D6A10"/>
    <w:rsid w:val="005E4282"/>
    <w:rsid w:val="005E67B6"/>
    <w:rsid w:val="005F0A7A"/>
    <w:rsid w:val="005F0C66"/>
    <w:rsid w:val="005F1D5D"/>
    <w:rsid w:val="00600E8A"/>
    <w:rsid w:val="006029AB"/>
    <w:rsid w:val="00603077"/>
    <w:rsid w:val="006044AF"/>
    <w:rsid w:val="0062186B"/>
    <w:rsid w:val="00621DB5"/>
    <w:rsid w:val="00621FD4"/>
    <w:rsid w:val="00622384"/>
    <w:rsid w:val="0062479C"/>
    <w:rsid w:val="00624F58"/>
    <w:rsid w:val="00635FD7"/>
    <w:rsid w:val="0063728D"/>
    <w:rsid w:val="00650A41"/>
    <w:rsid w:val="00657141"/>
    <w:rsid w:val="00660176"/>
    <w:rsid w:val="0066205E"/>
    <w:rsid w:val="00665059"/>
    <w:rsid w:val="006663F6"/>
    <w:rsid w:val="00667B32"/>
    <w:rsid w:val="00667C5B"/>
    <w:rsid w:val="00670EF1"/>
    <w:rsid w:val="006774F8"/>
    <w:rsid w:val="00681B06"/>
    <w:rsid w:val="00685BB8"/>
    <w:rsid w:val="00693BD8"/>
    <w:rsid w:val="00697228"/>
    <w:rsid w:val="006A032E"/>
    <w:rsid w:val="006A4065"/>
    <w:rsid w:val="006A6444"/>
    <w:rsid w:val="006B38BB"/>
    <w:rsid w:val="006B5B41"/>
    <w:rsid w:val="006C04DF"/>
    <w:rsid w:val="006C0B33"/>
    <w:rsid w:val="006C3F58"/>
    <w:rsid w:val="006C430C"/>
    <w:rsid w:val="006C5EA5"/>
    <w:rsid w:val="006D2EDB"/>
    <w:rsid w:val="006D382F"/>
    <w:rsid w:val="006E2C6B"/>
    <w:rsid w:val="006E2E35"/>
    <w:rsid w:val="006F04D7"/>
    <w:rsid w:val="006F0A3B"/>
    <w:rsid w:val="006F208F"/>
    <w:rsid w:val="006F44D9"/>
    <w:rsid w:val="006F6F44"/>
    <w:rsid w:val="006F724B"/>
    <w:rsid w:val="006F751C"/>
    <w:rsid w:val="00700E87"/>
    <w:rsid w:val="00702BEC"/>
    <w:rsid w:val="007045C2"/>
    <w:rsid w:val="00704AA1"/>
    <w:rsid w:val="00705A9A"/>
    <w:rsid w:val="007079D1"/>
    <w:rsid w:val="00716313"/>
    <w:rsid w:val="00721F2D"/>
    <w:rsid w:val="007249E0"/>
    <w:rsid w:val="00733410"/>
    <w:rsid w:val="00735D00"/>
    <w:rsid w:val="00737658"/>
    <w:rsid w:val="007414CF"/>
    <w:rsid w:val="00741785"/>
    <w:rsid w:val="00742DF4"/>
    <w:rsid w:val="00753193"/>
    <w:rsid w:val="00756D85"/>
    <w:rsid w:val="00756FE0"/>
    <w:rsid w:val="007637A8"/>
    <w:rsid w:val="00764E09"/>
    <w:rsid w:val="00765CB6"/>
    <w:rsid w:val="007714D1"/>
    <w:rsid w:val="00771C60"/>
    <w:rsid w:val="0077425B"/>
    <w:rsid w:val="00776764"/>
    <w:rsid w:val="00781DDC"/>
    <w:rsid w:val="007841AD"/>
    <w:rsid w:val="00787842"/>
    <w:rsid w:val="00790424"/>
    <w:rsid w:val="00791155"/>
    <w:rsid w:val="00793FFD"/>
    <w:rsid w:val="00796F67"/>
    <w:rsid w:val="00797B6F"/>
    <w:rsid w:val="00797E91"/>
    <w:rsid w:val="007A1933"/>
    <w:rsid w:val="007A3CEA"/>
    <w:rsid w:val="007A487B"/>
    <w:rsid w:val="007B40D5"/>
    <w:rsid w:val="007B4435"/>
    <w:rsid w:val="007C4122"/>
    <w:rsid w:val="007C4191"/>
    <w:rsid w:val="007C48D5"/>
    <w:rsid w:val="007D052F"/>
    <w:rsid w:val="007D06D6"/>
    <w:rsid w:val="007D09D3"/>
    <w:rsid w:val="007D6776"/>
    <w:rsid w:val="007E24D4"/>
    <w:rsid w:val="007E2915"/>
    <w:rsid w:val="007E6F08"/>
    <w:rsid w:val="007E7B55"/>
    <w:rsid w:val="007F0AC5"/>
    <w:rsid w:val="007F48F2"/>
    <w:rsid w:val="007F519F"/>
    <w:rsid w:val="0080045C"/>
    <w:rsid w:val="0080080B"/>
    <w:rsid w:val="00800C7E"/>
    <w:rsid w:val="00800F23"/>
    <w:rsid w:val="008034D5"/>
    <w:rsid w:val="00805906"/>
    <w:rsid w:val="00806F26"/>
    <w:rsid w:val="008127BE"/>
    <w:rsid w:val="0081440D"/>
    <w:rsid w:val="00814C9D"/>
    <w:rsid w:val="008202E5"/>
    <w:rsid w:val="00822C73"/>
    <w:rsid w:val="0082719E"/>
    <w:rsid w:val="00830FD2"/>
    <w:rsid w:val="0083346F"/>
    <w:rsid w:val="00835DFA"/>
    <w:rsid w:val="00836DF2"/>
    <w:rsid w:val="00840B95"/>
    <w:rsid w:val="00850199"/>
    <w:rsid w:val="00851AE3"/>
    <w:rsid w:val="00851F3C"/>
    <w:rsid w:val="008524B8"/>
    <w:rsid w:val="00853469"/>
    <w:rsid w:val="00862F68"/>
    <w:rsid w:val="00875B4A"/>
    <w:rsid w:val="00882AF6"/>
    <w:rsid w:val="00887633"/>
    <w:rsid w:val="00896052"/>
    <w:rsid w:val="008A24BB"/>
    <w:rsid w:val="008B0686"/>
    <w:rsid w:val="008C10C0"/>
    <w:rsid w:val="008C1E8C"/>
    <w:rsid w:val="008C274E"/>
    <w:rsid w:val="008C64EB"/>
    <w:rsid w:val="008D2D01"/>
    <w:rsid w:val="008D54F8"/>
    <w:rsid w:val="008D65A9"/>
    <w:rsid w:val="008D6C02"/>
    <w:rsid w:val="008E488C"/>
    <w:rsid w:val="008E4CAC"/>
    <w:rsid w:val="008E777B"/>
    <w:rsid w:val="008F1247"/>
    <w:rsid w:val="008F333B"/>
    <w:rsid w:val="008F5F8E"/>
    <w:rsid w:val="008F75DE"/>
    <w:rsid w:val="0090746E"/>
    <w:rsid w:val="00907EA4"/>
    <w:rsid w:val="009117DB"/>
    <w:rsid w:val="009130E8"/>
    <w:rsid w:val="00913CF0"/>
    <w:rsid w:val="00916FFB"/>
    <w:rsid w:val="009206A6"/>
    <w:rsid w:val="00920772"/>
    <w:rsid w:val="009218DE"/>
    <w:rsid w:val="00924AC6"/>
    <w:rsid w:val="0093100C"/>
    <w:rsid w:val="00933A6B"/>
    <w:rsid w:val="009367A3"/>
    <w:rsid w:val="00944F8D"/>
    <w:rsid w:val="009525A6"/>
    <w:rsid w:val="0095321E"/>
    <w:rsid w:val="00953CF9"/>
    <w:rsid w:val="00965A62"/>
    <w:rsid w:val="009662B3"/>
    <w:rsid w:val="00970117"/>
    <w:rsid w:val="0097175F"/>
    <w:rsid w:val="00975976"/>
    <w:rsid w:val="00975FB6"/>
    <w:rsid w:val="009815A3"/>
    <w:rsid w:val="00983E29"/>
    <w:rsid w:val="00984809"/>
    <w:rsid w:val="00990C47"/>
    <w:rsid w:val="00991015"/>
    <w:rsid w:val="009934F4"/>
    <w:rsid w:val="00996016"/>
    <w:rsid w:val="00996F37"/>
    <w:rsid w:val="009A0A00"/>
    <w:rsid w:val="009A48FB"/>
    <w:rsid w:val="009A4D68"/>
    <w:rsid w:val="009B1C82"/>
    <w:rsid w:val="009B3E41"/>
    <w:rsid w:val="009B7F43"/>
    <w:rsid w:val="009B7F58"/>
    <w:rsid w:val="009C0961"/>
    <w:rsid w:val="009C4D58"/>
    <w:rsid w:val="009C5AFB"/>
    <w:rsid w:val="009D0956"/>
    <w:rsid w:val="009D340F"/>
    <w:rsid w:val="009D3E07"/>
    <w:rsid w:val="009D72EC"/>
    <w:rsid w:val="009D7A71"/>
    <w:rsid w:val="009E0EEC"/>
    <w:rsid w:val="009E58C3"/>
    <w:rsid w:val="009F0FF3"/>
    <w:rsid w:val="009F49A4"/>
    <w:rsid w:val="009F4BCE"/>
    <w:rsid w:val="009F63C1"/>
    <w:rsid w:val="00A014A4"/>
    <w:rsid w:val="00A10E45"/>
    <w:rsid w:val="00A1464B"/>
    <w:rsid w:val="00A20055"/>
    <w:rsid w:val="00A20B4B"/>
    <w:rsid w:val="00A20C0A"/>
    <w:rsid w:val="00A229AA"/>
    <w:rsid w:val="00A240D7"/>
    <w:rsid w:val="00A26BD3"/>
    <w:rsid w:val="00A2768B"/>
    <w:rsid w:val="00A31C1F"/>
    <w:rsid w:val="00A33F35"/>
    <w:rsid w:val="00A34F27"/>
    <w:rsid w:val="00A371A3"/>
    <w:rsid w:val="00A42580"/>
    <w:rsid w:val="00A5223A"/>
    <w:rsid w:val="00A57169"/>
    <w:rsid w:val="00A61BFE"/>
    <w:rsid w:val="00A620F0"/>
    <w:rsid w:val="00A633E8"/>
    <w:rsid w:val="00A73710"/>
    <w:rsid w:val="00A75090"/>
    <w:rsid w:val="00A75345"/>
    <w:rsid w:val="00A77564"/>
    <w:rsid w:val="00A84E9F"/>
    <w:rsid w:val="00A9163C"/>
    <w:rsid w:val="00A93B1E"/>
    <w:rsid w:val="00A95EB0"/>
    <w:rsid w:val="00A965AB"/>
    <w:rsid w:val="00AA203E"/>
    <w:rsid w:val="00AA3D18"/>
    <w:rsid w:val="00AA4B4A"/>
    <w:rsid w:val="00AB5B71"/>
    <w:rsid w:val="00AB6DC6"/>
    <w:rsid w:val="00AD0B2D"/>
    <w:rsid w:val="00AD4A13"/>
    <w:rsid w:val="00AD7A34"/>
    <w:rsid w:val="00AE1F5F"/>
    <w:rsid w:val="00AE70FA"/>
    <w:rsid w:val="00AE75D9"/>
    <w:rsid w:val="00AE7F31"/>
    <w:rsid w:val="00AF374F"/>
    <w:rsid w:val="00AF5CE2"/>
    <w:rsid w:val="00B00B44"/>
    <w:rsid w:val="00B01DEB"/>
    <w:rsid w:val="00B02583"/>
    <w:rsid w:val="00B026A1"/>
    <w:rsid w:val="00B11300"/>
    <w:rsid w:val="00B114EF"/>
    <w:rsid w:val="00B13CE6"/>
    <w:rsid w:val="00B179ED"/>
    <w:rsid w:val="00B17A01"/>
    <w:rsid w:val="00B21584"/>
    <w:rsid w:val="00B22F22"/>
    <w:rsid w:val="00B239E6"/>
    <w:rsid w:val="00B24C9E"/>
    <w:rsid w:val="00B26AF7"/>
    <w:rsid w:val="00B27F95"/>
    <w:rsid w:val="00B301B3"/>
    <w:rsid w:val="00B33806"/>
    <w:rsid w:val="00B34A7C"/>
    <w:rsid w:val="00B34DE4"/>
    <w:rsid w:val="00B418AF"/>
    <w:rsid w:val="00B45894"/>
    <w:rsid w:val="00B507EE"/>
    <w:rsid w:val="00B57DA7"/>
    <w:rsid w:val="00B61432"/>
    <w:rsid w:val="00B62864"/>
    <w:rsid w:val="00B62E9C"/>
    <w:rsid w:val="00B63FE7"/>
    <w:rsid w:val="00B6461E"/>
    <w:rsid w:val="00B64ADA"/>
    <w:rsid w:val="00B66BDD"/>
    <w:rsid w:val="00B72BF3"/>
    <w:rsid w:val="00B73FFA"/>
    <w:rsid w:val="00B76929"/>
    <w:rsid w:val="00B800A6"/>
    <w:rsid w:val="00B801EA"/>
    <w:rsid w:val="00B80B50"/>
    <w:rsid w:val="00B828AC"/>
    <w:rsid w:val="00B82ADF"/>
    <w:rsid w:val="00B830D6"/>
    <w:rsid w:val="00B838F2"/>
    <w:rsid w:val="00B8506E"/>
    <w:rsid w:val="00B91581"/>
    <w:rsid w:val="00B9301D"/>
    <w:rsid w:val="00B93875"/>
    <w:rsid w:val="00B97436"/>
    <w:rsid w:val="00BA1A52"/>
    <w:rsid w:val="00BA2BAC"/>
    <w:rsid w:val="00BA327B"/>
    <w:rsid w:val="00BB5E8B"/>
    <w:rsid w:val="00BB7ED5"/>
    <w:rsid w:val="00BC22D9"/>
    <w:rsid w:val="00BC2E2D"/>
    <w:rsid w:val="00BD5348"/>
    <w:rsid w:val="00BE5457"/>
    <w:rsid w:val="00BE6E24"/>
    <w:rsid w:val="00BF053F"/>
    <w:rsid w:val="00BF121D"/>
    <w:rsid w:val="00BF2026"/>
    <w:rsid w:val="00BF21EC"/>
    <w:rsid w:val="00BF2541"/>
    <w:rsid w:val="00BF5B10"/>
    <w:rsid w:val="00BF7DBE"/>
    <w:rsid w:val="00C01B90"/>
    <w:rsid w:val="00C07353"/>
    <w:rsid w:val="00C14B7D"/>
    <w:rsid w:val="00C15B05"/>
    <w:rsid w:val="00C34FBE"/>
    <w:rsid w:val="00C35987"/>
    <w:rsid w:val="00C4245F"/>
    <w:rsid w:val="00C44321"/>
    <w:rsid w:val="00C47C7B"/>
    <w:rsid w:val="00C50414"/>
    <w:rsid w:val="00C51BE1"/>
    <w:rsid w:val="00C5269F"/>
    <w:rsid w:val="00C5320A"/>
    <w:rsid w:val="00C64767"/>
    <w:rsid w:val="00C65CC2"/>
    <w:rsid w:val="00C80915"/>
    <w:rsid w:val="00C83CA3"/>
    <w:rsid w:val="00C873FB"/>
    <w:rsid w:val="00C92582"/>
    <w:rsid w:val="00C97933"/>
    <w:rsid w:val="00C97EC2"/>
    <w:rsid w:val="00CA4607"/>
    <w:rsid w:val="00CA596C"/>
    <w:rsid w:val="00CA660B"/>
    <w:rsid w:val="00CA668B"/>
    <w:rsid w:val="00CB55EC"/>
    <w:rsid w:val="00CB65B8"/>
    <w:rsid w:val="00CC273E"/>
    <w:rsid w:val="00CC2A30"/>
    <w:rsid w:val="00CC30D3"/>
    <w:rsid w:val="00CC4805"/>
    <w:rsid w:val="00CC7067"/>
    <w:rsid w:val="00CC757D"/>
    <w:rsid w:val="00CC7997"/>
    <w:rsid w:val="00CC7C2A"/>
    <w:rsid w:val="00CD7EB5"/>
    <w:rsid w:val="00CE102F"/>
    <w:rsid w:val="00CE2D9E"/>
    <w:rsid w:val="00CE2F31"/>
    <w:rsid w:val="00CE769F"/>
    <w:rsid w:val="00CF3111"/>
    <w:rsid w:val="00CF4D10"/>
    <w:rsid w:val="00D01DFB"/>
    <w:rsid w:val="00D04531"/>
    <w:rsid w:val="00D046AD"/>
    <w:rsid w:val="00D04860"/>
    <w:rsid w:val="00D1056F"/>
    <w:rsid w:val="00D13A94"/>
    <w:rsid w:val="00D14EED"/>
    <w:rsid w:val="00D14FB6"/>
    <w:rsid w:val="00D205CC"/>
    <w:rsid w:val="00D2104E"/>
    <w:rsid w:val="00D213B1"/>
    <w:rsid w:val="00D26454"/>
    <w:rsid w:val="00D34AC2"/>
    <w:rsid w:val="00D35A51"/>
    <w:rsid w:val="00D40ACE"/>
    <w:rsid w:val="00D41135"/>
    <w:rsid w:val="00D43D04"/>
    <w:rsid w:val="00D45BD0"/>
    <w:rsid w:val="00D508B6"/>
    <w:rsid w:val="00D5181B"/>
    <w:rsid w:val="00D556CE"/>
    <w:rsid w:val="00D57AF4"/>
    <w:rsid w:val="00D607CC"/>
    <w:rsid w:val="00D613B7"/>
    <w:rsid w:val="00D63513"/>
    <w:rsid w:val="00D6475A"/>
    <w:rsid w:val="00D64781"/>
    <w:rsid w:val="00D65B06"/>
    <w:rsid w:val="00D6740C"/>
    <w:rsid w:val="00D71845"/>
    <w:rsid w:val="00D71ABC"/>
    <w:rsid w:val="00D73810"/>
    <w:rsid w:val="00D742F7"/>
    <w:rsid w:val="00D806EA"/>
    <w:rsid w:val="00D906B6"/>
    <w:rsid w:val="00D9324F"/>
    <w:rsid w:val="00D939FB"/>
    <w:rsid w:val="00D93A30"/>
    <w:rsid w:val="00D96124"/>
    <w:rsid w:val="00D97476"/>
    <w:rsid w:val="00DA3284"/>
    <w:rsid w:val="00DA7B8C"/>
    <w:rsid w:val="00DB1015"/>
    <w:rsid w:val="00DB37E6"/>
    <w:rsid w:val="00DB59D4"/>
    <w:rsid w:val="00DC05D5"/>
    <w:rsid w:val="00DC119F"/>
    <w:rsid w:val="00DC180A"/>
    <w:rsid w:val="00DC21CD"/>
    <w:rsid w:val="00DC2DA4"/>
    <w:rsid w:val="00DC42EC"/>
    <w:rsid w:val="00DC4DFC"/>
    <w:rsid w:val="00DC5380"/>
    <w:rsid w:val="00DC6C45"/>
    <w:rsid w:val="00DD268A"/>
    <w:rsid w:val="00DE7651"/>
    <w:rsid w:val="00DE7D14"/>
    <w:rsid w:val="00DF038C"/>
    <w:rsid w:val="00DF2C65"/>
    <w:rsid w:val="00DF71F2"/>
    <w:rsid w:val="00E01295"/>
    <w:rsid w:val="00E25096"/>
    <w:rsid w:val="00E31D0D"/>
    <w:rsid w:val="00E31D7B"/>
    <w:rsid w:val="00E36AD9"/>
    <w:rsid w:val="00E37464"/>
    <w:rsid w:val="00E40E1F"/>
    <w:rsid w:val="00E41755"/>
    <w:rsid w:val="00E4232E"/>
    <w:rsid w:val="00E43013"/>
    <w:rsid w:val="00E441A3"/>
    <w:rsid w:val="00E449FB"/>
    <w:rsid w:val="00E44F02"/>
    <w:rsid w:val="00E46D97"/>
    <w:rsid w:val="00E50F25"/>
    <w:rsid w:val="00E52C67"/>
    <w:rsid w:val="00E54AF5"/>
    <w:rsid w:val="00E56D9D"/>
    <w:rsid w:val="00E73638"/>
    <w:rsid w:val="00E770F1"/>
    <w:rsid w:val="00E77426"/>
    <w:rsid w:val="00E8285E"/>
    <w:rsid w:val="00E84A0F"/>
    <w:rsid w:val="00E85BE9"/>
    <w:rsid w:val="00E867EE"/>
    <w:rsid w:val="00E87577"/>
    <w:rsid w:val="00E878C8"/>
    <w:rsid w:val="00E901F7"/>
    <w:rsid w:val="00E9035D"/>
    <w:rsid w:val="00E90590"/>
    <w:rsid w:val="00E95C7E"/>
    <w:rsid w:val="00E961E9"/>
    <w:rsid w:val="00E97647"/>
    <w:rsid w:val="00EA235B"/>
    <w:rsid w:val="00EA44DE"/>
    <w:rsid w:val="00EA4538"/>
    <w:rsid w:val="00EB32BE"/>
    <w:rsid w:val="00EB4AE6"/>
    <w:rsid w:val="00EC3175"/>
    <w:rsid w:val="00EC431A"/>
    <w:rsid w:val="00EC4B83"/>
    <w:rsid w:val="00EC58AA"/>
    <w:rsid w:val="00EC5A31"/>
    <w:rsid w:val="00EE3E34"/>
    <w:rsid w:val="00EF4202"/>
    <w:rsid w:val="00EF7D28"/>
    <w:rsid w:val="00F028E2"/>
    <w:rsid w:val="00F03C49"/>
    <w:rsid w:val="00F0586B"/>
    <w:rsid w:val="00F10184"/>
    <w:rsid w:val="00F119DC"/>
    <w:rsid w:val="00F139B7"/>
    <w:rsid w:val="00F1464C"/>
    <w:rsid w:val="00F2003B"/>
    <w:rsid w:val="00F2311D"/>
    <w:rsid w:val="00F2613C"/>
    <w:rsid w:val="00F26C9D"/>
    <w:rsid w:val="00F339C5"/>
    <w:rsid w:val="00F35BC8"/>
    <w:rsid w:val="00F3721F"/>
    <w:rsid w:val="00F37764"/>
    <w:rsid w:val="00F37D8F"/>
    <w:rsid w:val="00F44365"/>
    <w:rsid w:val="00F4600A"/>
    <w:rsid w:val="00F474C9"/>
    <w:rsid w:val="00F478B6"/>
    <w:rsid w:val="00F511CA"/>
    <w:rsid w:val="00F531E6"/>
    <w:rsid w:val="00F564C0"/>
    <w:rsid w:val="00F63653"/>
    <w:rsid w:val="00F64D35"/>
    <w:rsid w:val="00F652A9"/>
    <w:rsid w:val="00F6763D"/>
    <w:rsid w:val="00F70FED"/>
    <w:rsid w:val="00F73359"/>
    <w:rsid w:val="00F8163B"/>
    <w:rsid w:val="00F85507"/>
    <w:rsid w:val="00F877D9"/>
    <w:rsid w:val="00F91510"/>
    <w:rsid w:val="00F94504"/>
    <w:rsid w:val="00FA2CEB"/>
    <w:rsid w:val="00FB0E44"/>
    <w:rsid w:val="00FB0E9E"/>
    <w:rsid w:val="00FB2A4D"/>
    <w:rsid w:val="00FB6786"/>
    <w:rsid w:val="00FB703E"/>
    <w:rsid w:val="00FC11A5"/>
    <w:rsid w:val="00FC1795"/>
    <w:rsid w:val="00FC2CD3"/>
    <w:rsid w:val="00FC64E4"/>
    <w:rsid w:val="00FD3C98"/>
    <w:rsid w:val="00FE34F0"/>
    <w:rsid w:val="00FE46E8"/>
    <w:rsid w:val="00FE5438"/>
    <w:rsid w:val="00FF3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8E7BC5"/>
  <w15:docId w15:val="{4DED2B05-954C-4213-947A-581B0B41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C038D"/>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B4435"/>
    <w:pPr>
      <w:ind w:left="720"/>
      <w:contextualSpacing/>
    </w:pPr>
  </w:style>
  <w:style w:type="paragraph" w:styleId="a5">
    <w:name w:val="footnote text"/>
    <w:basedOn w:val="a0"/>
    <w:link w:val="a6"/>
    <w:uiPriority w:val="99"/>
    <w:semiHidden/>
    <w:unhideWhenUsed/>
    <w:rsid w:val="007B4435"/>
    <w:pPr>
      <w:spacing w:after="0" w:line="240" w:lineRule="auto"/>
    </w:pPr>
    <w:rPr>
      <w:sz w:val="20"/>
      <w:szCs w:val="20"/>
    </w:rPr>
  </w:style>
  <w:style w:type="character" w:customStyle="1" w:styleId="a6">
    <w:name w:val="Текст сноски Знак"/>
    <w:basedOn w:val="a1"/>
    <w:link w:val="a5"/>
    <w:uiPriority w:val="99"/>
    <w:semiHidden/>
    <w:rsid w:val="007B4435"/>
    <w:rPr>
      <w:sz w:val="20"/>
      <w:szCs w:val="20"/>
    </w:rPr>
  </w:style>
  <w:style w:type="character" w:styleId="a7">
    <w:name w:val="footnote reference"/>
    <w:basedOn w:val="a1"/>
    <w:uiPriority w:val="99"/>
    <w:semiHidden/>
    <w:unhideWhenUsed/>
    <w:rsid w:val="007B4435"/>
    <w:rPr>
      <w:vertAlign w:val="superscript"/>
    </w:rPr>
  </w:style>
  <w:style w:type="table" w:styleId="a8">
    <w:name w:val="Table Grid"/>
    <w:basedOn w:val="a2"/>
    <w:uiPriority w:val="59"/>
    <w:rsid w:val="007B4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0"/>
    <w:link w:val="aa"/>
    <w:uiPriority w:val="99"/>
    <w:unhideWhenUsed/>
    <w:rsid w:val="007B4435"/>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7B4435"/>
  </w:style>
  <w:style w:type="paragraph" w:styleId="ab">
    <w:name w:val="footer"/>
    <w:basedOn w:val="a0"/>
    <w:link w:val="ac"/>
    <w:uiPriority w:val="99"/>
    <w:unhideWhenUsed/>
    <w:rsid w:val="007B4435"/>
    <w:pPr>
      <w:tabs>
        <w:tab w:val="center" w:pos="4677"/>
        <w:tab w:val="right" w:pos="9355"/>
      </w:tabs>
      <w:spacing w:after="0" w:line="240" w:lineRule="auto"/>
    </w:pPr>
  </w:style>
  <w:style w:type="character" w:customStyle="1" w:styleId="ac">
    <w:name w:val="Нижний колонтитул Знак"/>
    <w:basedOn w:val="a1"/>
    <w:link w:val="ab"/>
    <w:uiPriority w:val="99"/>
    <w:rsid w:val="007B4435"/>
  </w:style>
  <w:style w:type="paragraph" w:styleId="ad">
    <w:name w:val="No Spacing"/>
    <w:uiPriority w:val="1"/>
    <w:qFormat/>
    <w:rsid w:val="001620EA"/>
    <w:pPr>
      <w:spacing w:after="0" w:line="240" w:lineRule="auto"/>
    </w:pPr>
  </w:style>
  <w:style w:type="character" w:styleId="ae">
    <w:name w:val="annotation reference"/>
    <w:basedOn w:val="a1"/>
    <w:uiPriority w:val="99"/>
    <w:semiHidden/>
    <w:unhideWhenUsed/>
    <w:rsid w:val="003F06F9"/>
    <w:rPr>
      <w:sz w:val="16"/>
      <w:szCs w:val="16"/>
    </w:rPr>
  </w:style>
  <w:style w:type="paragraph" w:styleId="af">
    <w:name w:val="annotation text"/>
    <w:basedOn w:val="a0"/>
    <w:link w:val="af0"/>
    <w:uiPriority w:val="99"/>
    <w:unhideWhenUsed/>
    <w:rsid w:val="003F06F9"/>
    <w:pPr>
      <w:spacing w:line="240" w:lineRule="auto"/>
    </w:pPr>
    <w:rPr>
      <w:sz w:val="20"/>
      <w:szCs w:val="20"/>
    </w:rPr>
  </w:style>
  <w:style w:type="character" w:customStyle="1" w:styleId="af0">
    <w:name w:val="Текст примечания Знак"/>
    <w:basedOn w:val="a1"/>
    <w:link w:val="af"/>
    <w:uiPriority w:val="99"/>
    <w:rsid w:val="003F06F9"/>
    <w:rPr>
      <w:sz w:val="20"/>
      <w:szCs w:val="20"/>
    </w:rPr>
  </w:style>
  <w:style w:type="paragraph" w:styleId="af1">
    <w:name w:val="annotation subject"/>
    <w:basedOn w:val="af"/>
    <w:next w:val="af"/>
    <w:link w:val="af2"/>
    <w:uiPriority w:val="99"/>
    <w:semiHidden/>
    <w:unhideWhenUsed/>
    <w:rsid w:val="003F06F9"/>
    <w:rPr>
      <w:b/>
      <w:bCs/>
    </w:rPr>
  </w:style>
  <w:style w:type="character" w:customStyle="1" w:styleId="af2">
    <w:name w:val="Тема примечания Знак"/>
    <w:basedOn w:val="af0"/>
    <w:link w:val="af1"/>
    <w:uiPriority w:val="99"/>
    <w:semiHidden/>
    <w:rsid w:val="003F06F9"/>
    <w:rPr>
      <w:b/>
      <w:bCs/>
      <w:sz w:val="20"/>
      <w:szCs w:val="20"/>
    </w:rPr>
  </w:style>
  <w:style w:type="paragraph" w:styleId="af3">
    <w:name w:val="Revision"/>
    <w:hidden/>
    <w:uiPriority w:val="99"/>
    <w:semiHidden/>
    <w:rsid w:val="003F06F9"/>
    <w:pPr>
      <w:spacing w:after="0" w:line="240" w:lineRule="auto"/>
    </w:pPr>
  </w:style>
  <w:style w:type="paragraph" w:styleId="af4">
    <w:name w:val="Balloon Text"/>
    <w:basedOn w:val="a0"/>
    <w:link w:val="af5"/>
    <w:uiPriority w:val="99"/>
    <w:semiHidden/>
    <w:unhideWhenUsed/>
    <w:rsid w:val="003F06F9"/>
    <w:pPr>
      <w:spacing w:after="0" w:line="240" w:lineRule="auto"/>
    </w:pPr>
    <w:rPr>
      <w:rFonts w:ascii="Segoe UI" w:hAnsi="Segoe UI" w:cs="Segoe UI"/>
      <w:sz w:val="18"/>
      <w:szCs w:val="18"/>
    </w:rPr>
  </w:style>
  <w:style w:type="character" w:customStyle="1" w:styleId="af5">
    <w:name w:val="Текст выноски Знак"/>
    <w:basedOn w:val="a1"/>
    <w:link w:val="af4"/>
    <w:uiPriority w:val="99"/>
    <w:semiHidden/>
    <w:rsid w:val="003F06F9"/>
    <w:rPr>
      <w:rFonts w:ascii="Segoe UI" w:hAnsi="Segoe UI" w:cs="Segoe UI"/>
      <w:sz w:val="18"/>
      <w:szCs w:val="18"/>
    </w:rPr>
  </w:style>
  <w:style w:type="table" w:customStyle="1" w:styleId="1">
    <w:name w:val="Сетка таблицы1"/>
    <w:basedOn w:val="a2"/>
    <w:next w:val="a8"/>
    <w:uiPriority w:val="59"/>
    <w:rsid w:val="0093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2"/>
    <w:next w:val="a8"/>
    <w:rsid w:val="009310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72930"/>
    <w:pPr>
      <w:autoSpaceDE w:val="0"/>
      <w:autoSpaceDN w:val="0"/>
      <w:adjustRightInd w:val="0"/>
      <w:spacing w:after="0" w:line="240" w:lineRule="auto"/>
    </w:pPr>
    <w:rPr>
      <w:rFonts w:ascii="Times New Roman" w:hAnsi="Times New Roman" w:cs="Times New Roman"/>
      <w:sz w:val="24"/>
      <w:szCs w:val="24"/>
    </w:rPr>
  </w:style>
  <w:style w:type="table" w:customStyle="1" w:styleId="20">
    <w:name w:val="Сетка таблицы2"/>
    <w:basedOn w:val="a2"/>
    <w:next w:val="a8"/>
    <w:uiPriority w:val="39"/>
    <w:rsid w:val="00B113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2"/>
    <w:next w:val="a8"/>
    <w:rsid w:val="00B113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E84A0F"/>
    <w:pPr>
      <w:keepNext/>
      <w:keepLines/>
      <w:numPr>
        <w:ilvl w:val="1"/>
        <w:numId w:val="31"/>
      </w:numPr>
      <w:suppressAutoHyphens/>
      <w:spacing w:before="240" w:after="0" w:line="240" w:lineRule="auto"/>
      <w:ind w:left="3686"/>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84A0F"/>
    <w:pPr>
      <w:keepNext/>
      <w:keepLines/>
      <w:numPr>
        <w:numId w:val="31"/>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E84A0F"/>
    <w:pPr>
      <w:numPr>
        <w:ilvl w:val="5"/>
        <w:numId w:val="31"/>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84A0F"/>
    <w:pPr>
      <w:numPr>
        <w:ilvl w:val="3"/>
        <w:numId w:val="31"/>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84A0F"/>
    <w:pPr>
      <w:numPr>
        <w:ilvl w:val="4"/>
        <w:numId w:val="31"/>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0"/>
    <w:uiPriority w:val="99"/>
    <w:qFormat/>
    <w:rsid w:val="00E84A0F"/>
    <w:pPr>
      <w:numPr>
        <w:ilvl w:val="2"/>
        <w:numId w:val="31"/>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0">
    <w:name w:val="[Ростех] Текст Пункта (Уровень 4) Знак"/>
    <w:basedOn w:val="a1"/>
    <w:link w:val="4"/>
    <w:uiPriority w:val="99"/>
    <w:rsid w:val="00E84A0F"/>
    <w:rPr>
      <w:rFonts w:ascii="Proxima Nova ExCn Rg" w:eastAsia="Times New Roman" w:hAnsi="Proxima Nova ExCn Rg" w:cs="Times New Roman"/>
      <w:sz w:val="28"/>
      <w:szCs w:val="28"/>
      <w:lang w:eastAsia="ru-RU"/>
    </w:rPr>
  </w:style>
  <w:style w:type="character" w:styleId="af6">
    <w:name w:val="Hyperlink"/>
    <w:basedOn w:val="a1"/>
    <w:uiPriority w:val="99"/>
    <w:unhideWhenUsed/>
    <w:rsid w:val="009C5AFB"/>
    <w:rPr>
      <w:color w:val="0563C1" w:themeColor="hyperlink"/>
      <w:u w:val="single"/>
    </w:rPr>
  </w:style>
  <w:style w:type="character" w:customStyle="1" w:styleId="apple-converted-space">
    <w:name w:val="apple-converted-space"/>
    <w:basedOn w:val="a1"/>
    <w:rsid w:val="00323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16842">
      <w:bodyDiv w:val="1"/>
      <w:marLeft w:val="0"/>
      <w:marRight w:val="0"/>
      <w:marTop w:val="0"/>
      <w:marBottom w:val="0"/>
      <w:divBdr>
        <w:top w:val="none" w:sz="0" w:space="0" w:color="auto"/>
        <w:left w:val="none" w:sz="0" w:space="0" w:color="auto"/>
        <w:bottom w:val="none" w:sz="0" w:space="0" w:color="auto"/>
        <w:right w:val="none" w:sz="0" w:space="0" w:color="auto"/>
      </w:divBdr>
    </w:div>
    <w:div w:id="198511365">
      <w:bodyDiv w:val="1"/>
      <w:marLeft w:val="0"/>
      <w:marRight w:val="0"/>
      <w:marTop w:val="0"/>
      <w:marBottom w:val="0"/>
      <w:divBdr>
        <w:top w:val="none" w:sz="0" w:space="0" w:color="auto"/>
        <w:left w:val="none" w:sz="0" w:space="0" w:color="auto"/>
        <w:bottom w:val="none" w:sz="0" w:space="0" w:color="auto"/>
        <w:right w:val="none" w:sz="0" w:space="0" w:color="auto"/>
      </w:divBdr>
    </w:div>
    <w:div w:id="90125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_____Microsoft_Excel_97-2003.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48372-744A-424F-AC3C-1F9885DB3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5141</Words>
  <Characters>29305</Characters>
  <Application>Microsoft Office Word</Application>
  <DocSecurity>4</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Рягузов Алексей Анатольевич</dc:creator>
  <cp:lastModifiedBy>Сажаева Наталья Николаевна</cp:lastModifiedBy>
  <cp:revision>2</cp:revision>
  <cp:lastPrinted>2022-05-26T03:32:00Z</cp:lastPrinted>
  <dcterms:created xsi:type="dcterms:W3CDTF">2023-08-03T08:41:00Z</dcterms:created>
  <dcterms:modified xsi:type="dcterms:W3CDTF">2023-08-03T08:41:00Z</dcterms:modified>
</cp:coreProperties>
</file>