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935" w:rsidRDefault="007D0935" w:rsidP="003E2D08">
      <w:pPr>
        <w:spacing w:after="0"/>
        <w:ind w:right="-2"/>
        <w:jc w:val="center"/>
        <w:rPr>
          <w:rFonts w:ascii="Bookman Old Style" w:hAnsi="Bookman Old Style"/>
          <w:b/>
          <w:sz w:val="23"/>
          <w:szCs w:val="23"/>
        </w:rPr>
      </w:pPr>
      <w:r w:rsidRPr="002A0C44">
        <w:rPr>
          <w:rFonts w:ascii="Bookman Old Style" w:hAnsi="Bookman Old Style"/>
          <w:b/>
          <w:sz w:val="23"/>
          <w:szCs w:val="23"/>
        </w:rPr>
        <w:t>ДОГОВОР    №</w:t>
      </w:r>
    </w:p>
    <w:p w:rsidR="00654F10" w:rsidRPr="002A0C44" w:rsidRDefault="00654F10" w:rsidP="003E2D08">
      <w:pPr>
        <w:spacing w:after="0"/>
        <w:ind w:right="-2"/>
        <w:jc w:val="center"/>
        <w:rPr>
          <w:rFonts w:ascii="Bookman Old Style" w:hAnsi="Bookman Old Style"/>
          <w:b/>
          <w:sz w:val="23"/>
          <w:szCs w:val="23"/>
        </w:rPr>
      </w:pPr>
    </w:p>
    <w:p w:rsidR="007D0935" w:rsidRPr="002A0C44" w:rsidRDefault="007D0935" w:rsidP="0055276D">
      <w:pPr>
        <w:spacing w:after="0"/>
        <w:ind w:right="-284"/>
        <w:jc w:val="center"/>
        <w:rPr>
          <w:rFonts w:ascii="Bookman Old Style" w:hAnsi="Bookman Old Style"/>
          <w:sz w:val="23"/>
          <w:szCs w:val="23"/>
        </w:rPr>
      </w:pPr>
    </w:p>
    <w:p w:rsidR="007D0935" w:rsidRPr="002A0C44" w:rsidRDefault="007D0935" w:rsidP="004128D6">
      <w:pPr>
        <w:spacing w:after="0"/>
        <w:jc w:val="left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г. </w:t>
      </w:r>
      <w:bookmarkStart w:id="0" w:name="OCRUncertain945"/>
      <w:r w:rsidRPr="002A0C44">
        <w:rPr>
          <w:rFonts w:ascii="Bookman Old Style" w:hAnsi="Bookman Old Style"/>
          <w:sz w:val="23"/>
          <w:szCs w:val="23"/>
        </w:rPr>
        <w:t>Екатеринбург</w:t>
      </w:r>
      <w:bookmarkStart w:id="1" w:name="OCRUncertain946"/>
      <w:bookmarkEnd w:id="0"/>
      <w:r w:rsidRPr="002A0C44">
        <w:rPr>
          <w:rFonts w:ascii="Bookman Old Style" w:hAnsi="Bookman Old Style"/>
          <w:sz w:val="23"/>
          <w:szCs w:val="23"/>
        </w:rPr>
        <w:t xml:space="preserve">               </w:t>
      </w:r>
      <w:r w:rsidR="00D80091">
        <w:rPr>
          <w:rFonts w:ascii="Bookman Old Style" w:hAnsi="Bookman Old Style"/>
          <w:sz w:val="23"/>
          <w:szCs w:val="23"/>
        </w:rPr>
        <w:t xml:space="preserve">       </w:t>
      </w:r>
      <w:r w:rsidRPr="002A0C44">
        <w:rPr>
          <w:rFonts w:ascii="Bookman Old Style" w:hAnsi="Bookman Old Style"/>
          <w:sz w:val="23"/>
          <w:szCs w:val="23"/>
        </w:rPr>
        <w:t xml:space="preserve">                                             </w:t>
      </w:r>
      <w:r w:rsidR="00D6452E" w:rsidRPr="002A0C44">
        <w:rPr>
          <w:rFonts w:ascii="Bookman Old Style" w:hAnsi="Bookman Old Style"/>
          <w:sz w:val="23"/>
          <w:szCs w:val="23"/>
        </w:rPr>
        <w:t xml:space="preserve">   </w:t>
      </w:r>
      <w:r w:rsidRPr="002A0C44">
        <w:rPr>
          <w:rFonts w:ascii="Bookman Old Style" w:hAnsi="Bookman Old Style"/>
          <w:sz w:val="23"/>
          <w:szCs w:val="23"/>
        </w:rPr>
        <w:t xml:space="preserve"> </w:t>
      </w:r>
      <w:r w:rsidR="00E44EC8" w:rsidRPr="002A0C44">
        <w:rPr>
          <w:rFonts w:ascii="Bookman Old Style" w:hAnsi="Bookman Old Style"/>
          <w:sz w:val="23"/>
          <w:szCs w:val="23"/>
        </w:rPr>
        <w:t xml:space="preserve">   </w:t>
      </w:r>
      <w:r w:rsidRPr="002A0C44">
        <w:rPr>
          <w:rFonts w:ascii="Bookman Old Style" w:hAnsi="Bookman Old Style"/>
          <w:sz w:val="23"/>
          <w:szCs w:val="23"/>
        </w:rPr>
        <w:t xml:space="preserve"> </w:t>
      </w:r>
      <w:bookmarkEnd w:id="1"/>
      <w:r w:rsidRPr="002A0C44">
        <w:rPr>
          <w:rFonts w:ascii="Bookman Old Style" w:hAnsi="Bookman Old Style"/>
          <w:sz w:val="23"/>
          <w:szCs w:val="23"/>
        </w:rPr>
        <w:t>«___»_______20</w:t>
      </w:r>
      <w:r w:rsidR="00104A39">
        <w:rPr>
          <w:rFonts w:ascii="Bookman Old Style" w:hAnsi="Bookman Old Style"/>
          <w:sz w:val="23"/>
          <w:szCs w:val="23"/>
        </w:rPr>
        <w:t>2</w:t>
      </w:r>
      <w:r w:rsidR="00B5635D">
        <w:rPr>
          <w:rFonts w:ascii="Bookman Old Style" w:hAnsi="Bookman Old Style"/>
          <w:sz w:val="23"/>
          <w:szCs w:val="23"/>
        </w:rPr>
        <w:t>4</w:t>
      </w:r>
      <w:r w:rsidRPr="002A0C44">
        <w:rPr>
          <w:rFonts w:ascii="Bookman Old Style" w:hAnsi="Bookman Old Style"/>
          <w:sz w:val="23"/>
          <w:szCs w:val="23"/>
        </w:rPr>
        <w:t xml:space="preserve"> г.  </w:t>
      </w:r>
    </w:p>
    <w:p w:rsidR="007D0935" w:rsidRPr="002A0C44" w:rsidRDefault="007D0935" w:rsidP="004128D6">
      <w:pPr>
        <w:spacing w:after="0"/>
        <w:jc w:val="left"/>
        <w:rPr>
          <w:rFonts w:ascii="Bookman Old Style" w:hAnsi="Bookman Old Style"/>
          <w:sz w:val="23"/>
          <w:szCs w:val="23"/>
        </w:rPr>
      </w:pPr>
    </w:p>
    <w:p w:rsidR="007D0935" w:rsidRPr="002A0C44" w:rsidRDefault="007D0935" w:rsidP="004128D6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АО «НПО автоматики», именуемое в дальнейшем «</w:t>
      </w:r>
      <w:r w:rsidRPr="002A0C44">
        <w:rPr>
          <w:rFonts w:ascii="Bookman Old Style" w:hAnsi="Bookman Old Style"/>
          <w:b/>
          <w:sz w:val="23"/>
          <w:szCs w:val="23"/>
        </w:rPr>
        <w:t>З</w:t>
      </w:r>
      <w:r w:rsidR="002148C4">
        <w:rPr>
          <w:rFonts w:ascii="Bookman Old Style" w:hAnsi="Bookman Old Style"/>
          <w:b/>
          <w:sz w:val="23"/>
          <w:szCs w:val="23"/>
        </w:rPr>
        <w:t>аказчик</w:t>
      </w:r>
      <w:r w:rsidRPr="002A0C44">
        <w:rPr>
          <w:rFonts w:ascii="Bookman Old Style" w:hAnsi="Bookman Old Style"/>
          <w:sz w:val="23"/>
          <w:szCs w:val="23"/>
        </w:rPr>
        <w:t xml:space="preserve">», в лице Заместителя генерального директора по экономике и финансам – финансового директора </w:t>
      </w:r>
      <w:r w:rsidR="00B5635D">
        <w:rPr>
          <w:rFonts w:ascii="Bookman Old Style" w:hAnsi="Bookman Old Style"/>
          <w:sz w:val="23"/>
          <w:szCs w:val="23"/>
        </w:rPr>
        <w:t>__________</w:t>
      </w:r>
      <w:r w:rsidRPr="002A0C44">
        <w:rPr>
          <w:rFonts w:ascii="Bookman Old Style" w:hAnsi="Bookman Old Style"/>
          <w:sz w:val="23"/>
          <w:szCs w:val="23"/>
        </w:rPr>
        <w:t xml:space="preserve">, действующего на </w:t>
      </w:r>
      <w:r w:rsidR="00F868CE">
        <w:rPr>
          <w:rFonts w:ascii="Bookman Old Style" w:hAnsi="Bookman Old Style"/>
          <w:sz w:val="23"/>
          <w:szCs w:val="23"/>
        </w:rPr>
        <w:t>основании доверенности №</w:t>
      </w:r>
      <w:r w:rsidR="005C43CC">
        <w:rPr>
          <w:rFonts w:ascii="Bookman Old Style" w:hAnsi="Bookman Old Style"/>
          <w:sz w:val="23"/>
          <w:szCs w:val="23"/>
        </w:rPr>
        <w:t xml:space="preserve"> </w:t>
      </w:r>
      <w:r w:rsidR="00B5635D">
        <w:rPr>
          <w:rFonts w:ascii="Bookman Old Style" w:hAnsi="Bookman Old Style"/>
          <w:sz w:val="23"/>
          <w:szCs w:val="23"/>
        </w:rPr>
        <w:t>___________</w:t>
      </w:r>
      <w:r w:rsidR="005C43CC">
        <w:rPr>
          <w:rFonts w:ascii="Bookman Old Style" w:hAnsi="Bookman Old Style"/>
          <w:sz w:val="23"/>
          <w:szCs w:val="23"/>
        </w:rPr>
        <w:t xml:space="preserve">     </w:t>
      </w:r>
      <w:r w:rsidRPr="002A0C44">
        <w:rPr>
          <w:rFonts w:ascii="Bookman Old Style" w:hAnsi="Bookman Old Style"/>
          <w:sz w:val="23"/>
          <w:szCs w:val="23"/>
        </w:rPr>
        <w:t xml:space="preserve">от </w:t>
      </w:r>
      <w:r w:rsidR="00B5635D">
        <w:rPr>
          <w:rFonts w:ascii="Bookman Old Style" w:hAnsi="Bookman Old Style"/>
          <w:sz w:val="23"/>
          <w:szCs w:val="23"/>
        </w:rPr>
        <w:t>______________</w:t>
      </w:r>
      <w:r w:rsidR="00F868CE">
        <w:rPr>
          <w:rFonts w:ascii="Bookman Old Style" w:hAnsi="Bookman Old Style"/>
          <w:sz w:val="23"/>
          <w:szCs w:val="23"/>
        </w:rPr>
        <w:t>., с одной стороны, и</w:t>
      </w:r>
      <w:r w:rsidR="00654F10">
        <w:rPr>
          <w:rFonts w:ascii="Bookman Old Style" w:hAnsi="Bookman Old Style"/>
          <w:sz w:val="23"/>
          <w:szCs w:val="23"/>
        </w:rPr>
        <w:t xml:space="preserve">  </w:t>
      </w:r>
      <w:r w:rsidR="00A77BDD">
        <w:rPr>
          <w:rFonts w:ascii="Bookman Old Style" w:hAnsi="Bookman Old Style"/>
          <w:sz w:val="23"/>
          <w:szCs w:val="23"/>
        </w:rPr>
        <w:t>_______________________________</w:t>
      </w:r>
      <w:r w:rsidR="00654F10">
        <w:rPr>
          <w:rFonts w:ascii="Bookman Old Style" w:hAnsi="Bookman Old Style"/>
          <w:sz w:val="23"/>
          <w:szCs w:val="23"/>
        </w:rPr>
        <w:t xml:space="preserve"> </w:t>
      </w:r>
      <w:r w:rsidRPr="002A0C44">
        <w:rPr>
          <w:rFonts w:ascii="Bookman Old Style" w:hAnsi="Bookman Old Style"/>
          <w:sz w:val="23"/>
          <w:szCs w:val="23"/>
        </w:rPr>
        <w:t>именуем</w:t>
      </w:r>
      <w:r w:rsidR="00654F10">
        <w:rPr>
          <w:rFonts w:ascii="Bookman Old Style" w:hAnsi="Bookman Old Style"/>
          <w:sz w:val="23"/>
          <w:szCs w:val="23"/>
        </w:rPr>
        <w:t>ый</w:t>
      </w:r>
      <w:r w:rsidRPr="002A0C44">
        <w:rPr>
          <w:rFonts w:ascii="Bookman Old Style" w:hAnsi="Bookman Old Style"/>
          <w:sz w:val="23"/>
          <w:szCs w:val="23"/>
        </w:rPr>
        <w:t xml:space="preserve"> в дальнейшем «</w:t>
      </w:r>
      <w:r w:rsidRPr="002A0C44">
        <w:rPr>
          <w:rFonts w:ascii="Bookman Old Style" w:hAnsi="Bookman Old Style"/>
          <w:b/>
          <w:sz w:val="23"/>
          <w:szCs w:val="23"/>
        </w:rPr>
        <w:t>И</w:t>
      </w:r>
      <w:r w:rsidR="002148C4">
        <w:rPr>
          <w:rFonts w:ascii="Bookman Old Style" w:hAnsi="Bookman Old Style"/>
          <w:b/>
          <w:sz w:val="23"/>
          <w:szCs w:val="23"/>
        </w:rPr>
        <w:t>сполнитель</w:t>
      </w:r>
      <w:r w:rsidRPr="002A0C44">
        <w:rPr>
          <w:rFonts w:ascii="Bookman Old Style" w:hAnsi="Bookman Old Style"/>
          <w:sz w:val="23"/>
          <w:szCs w:val="23"/>
        </w:rPr>
        <w:t xml:space="preserve">», в лице </w:t>
      </w:r>
      <w:r w:rsidR="00A77BDD">
        <w:rPr>
          <w:rFonts w:ascii="Bookman Old Style" w:hAnsi="Bookman Old Style"/>
          <w:sz w:val="23"/>
          <w:szCs w:val="23"/>
        </w:rPr>
        <w:t>________________________</w:t>
      </w:r>
      <w:r w:rsidRPr="002A0C44">
        <w:rPr>
          <w:rFonts w:ascii="Bookman Old Style" w:hAnsi="Bookman Old Style"/>
          <w:sz w:val="23"/>
          <w:szCs w:val="23"/>
        </w:rPr>
        <w:t xml:space="preserve"> действующ</w:t>
      </w:r>
      <w:r w:rsidR="00654F10">
        <w:rPr>
          <w:rFonts w:ascii="Bookman Old Style" w:hAnsi="Bookman Old Style"/>
          <w:sz w:val="23"/>
          <w:szCs w:val="23"/>
        </w:rPr>
        <w:t>его</w:t>
      </w:r>
      <w:r w:rsidRPr="002A0C44">
        <w:rPr>
          <w:rFonts w:ascii="Bookman Old Style" w:hAnsi="Bookman Old Style"/>
          <w:sz w:val="23"/>
          <w:szCs w:val="23"/>
        </w:rPr>
        <w:t xml:space="preserve"> на основании </w:t>
      </w:r>
      <w:r w:rsidR="00A77BDD">
        <w:rPr>
          <w:rFonts w:ascii="Bookman Old Style" w:hAnsi="Bookman Old Style"/>
          <w:sz w:val="23"/>
          <w:szCs w:val="23"/>
        </w:rPr>
        <w:t>_____________________________________</w:t>
      </w:r>
      <w:r w:rsidRPr="002A0C44">
        <w:rPr>
          <w:rFonts w:ascii="Bookman Old Style" w:hAnsi="Bookman Old Style"/>
          <w:sz w:val="23"/>
          <w:szCs w:val="23"/>
        </w:rPr>
        <w:t xml:space="preserve"> с другой стороны, с соблюдением требований Федерального закона от 18.07.2011 N223-ФЗ </w:t>
      </w:r>
      <w:r w:rsidR="00642724" w:rsidRPr="002A0C44">
        <w:rPr>
          <w:rFonts w:ascii="Bookman Old Style" w:hAnsi="Bookman Old Style"/>
          <w:sz w:val="23"/>
          <w:szCs w:val="23"/>
        </w:rPr>
        <w:t xml:space="preserve">                            </w:t>
      </w:r>
      <w:r w:rsidR="00EC669A" w:rsidRPr="002A0C44">
        <w:rPr>
          <w:rFonts w:ascii="Bookman Old Style" w:hAnsi="Bookman Old Style"/>
          <w:sz w:val="23"/>
          <w:szCs w:val="23"/>
        </w:rPr>
        <w:t xml:space="preserve">                          </w:t>
      </w:r>
      <w:r w:rsidRPr="002A0C44">
        <w:rPr>
          <w:rFonts w:ascii="Bookman Old Style" w:hAnsi="Bookman Old Style"/>
          <w:sz w:val="23"/>
          <w:szCs w:val="23"/>
        </w:rPr>
        <w:t xml:space="preserve">"О закупках товаров, работ, услуг отдельными видами юридических лиц" на основании результатов размещения заказа отраженных в протоколе № </w:t>
      </w:r>
      <w:r w:rsidR="00104A39">
        <w:rPr>
          <w:rFonts w:ascii="Bookman Old Style" w:hAnsi="Bookman Old Style"/>
          <w:sz w:val="23"/>
          <w:szCs w:val="23"/>
        </w:rPr>
        <w:t>__</w:t>
      </w:r>
      <w:r w:rsidR="00654F10">
        <w:rPr>
          <w:rFonts w:ascii="Bookman Old Style" w:hAnsi="Bookman Old Style"/>
          <w:sz w:val="23"/>
          <w:szCs w:val="23"/>
        </w:rPr>
        <w:t xml:space="preserve"> </w:t>
      </w:r>
      <w:r w:rsidRPr="002A0C44">
        <w:rPr>
          <w:rFonts w:ascii="Bookman Old Style" w:hAnsi="Bookman Old Style"/>
          <w:sz w:val="23"/>
          <w:szCs w:val="23"/>
        </w:rPr>
        <w:t>от</w:t>
      </w:r>
      <w:r w:rsidR="00654F10">
        <w:rPr>
          <w:rFonts w:ascii="Bookman Old Style" w:hAnsi="Bookman Old Style"/>
          <w:sz w:val="23"/>
          <w:szCs w:val="23"/>
        </w:rPr>
        <w:t xml:space="preserve"> </w:t>
      </w:r>
      <w:r w:rsidR="00104A39">
        <w:rPr>
          <w:rFonts w:ascii="Bookman Old Style" w:hAnsi="Bookman Old Style"/>
          <w:sz w:val="23"/>
          <w:szCs w:val="23"/>
        </w:rPr>
        <w:t>_______________</w:t>
      </w:r>
      <w:r w:rsidRPr="002A0C44">
        <w:rPr>
          <w:rFonts w:ascii="Bookman Old Style" w:hAnsi="Bookman Old Style"/>
          <w:sz w:val="23"/>
          <w:szCs w:val="23"/>
        </w:rPr>
        <w:t xml:space="preserve"> заключили настоящий Договор о нижеследующем:  </w:t>
      </w:r>
    </w:p>
    <w:p w:rsidR="007D0935" w:rsidRPr="002A0C44" w:rsidRDefault="007D0935" w:rsidP="004128D6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sz w:val="23"/>
          <w:szCs w:val="23"/>
        </w:rPr>
      </w:pPr>
    </w:p>
    <w:p w:rsidR="007D0935" w:rsidRPr="00492435" w:rsidRDefault="007D0935" w:rsidP="00492435">
      <w:pPr>
        <w:pStyle w:val="aa"/>
        <w:numPr>
          <w:ilvl w:val="0"/>
          <w:numId w:val="2"/>
        </w:numPr>
        <w:shd w:val="clear" w:color="auto" w:fill="FFFFFF"/>
        <w:spacing w:after="0"/>
        <w:jc w:val="center"/>
        <w:rPr>
          <w:rFonts w:ascii="Bookman Old Style" w:hAnsi="Bookman Old Style"/>
          <w:b/>
          <w:sz w:val="23"/>
          <w:szCs w:val="23"/>
        </w:rPr>
      </w:pPr>
      <w:r w:rsidRPr="00492435">
        <w:rPr>
          <w:rFonts w:ascii="Bookman Old Style" w:hAnsi="Bookman Old Style"/>
          <w:b/>
          <w:sz w:val="23"/>
          <w:szCs w:val="23"/>
        </w:rPr>
        <w:t>ПРЕДМЕТ ДОГОВОРА</w:t>
      </w:r>
    </w:p>
    <w:p w:rsidR="00492435" w:rsidRPr="00492435" w:rsidRDefault="00492435" w:rsidP="00492435">
      <w:pPr>
        <w:pStyle w:val="aa"/>
        <w:shd w:val="clear" w:color="auto" w:fill="FFFFFF"/>
        <w:spacing w:after="0"/>
        <w:rPr>
          <w:rFonts w:ascii="Bookman Old Style" w:hAnsi="Bookman Old Style"/>
          <w:b/>
          <w:sz w:val="23"/>
          <w:szCs w:val="23"/>
        </w:rPr>
      </w:pPr>
    </w:p>
    <w:p w:rsidR="004E7E98" w:rsidRPr="005D12E1" w:rsidRDefault="007D0935" w:rsidP="004128D6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sz w:val="23"/>
          <w:szCs w:val="23"/>
        </w:rPr>
      </w:pPr>
      <w:r w:rsidRPr="005D12E1">
        <w:rPr>
          <w:rFonts w:ascii="Bookman Old Style" w:hAnsi="Bookman Old Style"/>
          <w:sz w:val="23"/>
          <w:szCs w:val="23"/>
        </w:rPr>
        <w:t>1.1. И</w:t>
      </w:r>
      <w:r w:rsidR="002148C4" w:rsidRPr="005D12E1">
        <w:rPr>
          <w:rFonts w:ascii="Bookman Old Style" w:hAnsi="Bookman Old Style"/>
          <w:sz w:val="23"/>
          <w:szCs w:val="23"/>
        </w:rPr>
        <w:t>сполнитель</w:t>
      </w:r>
      <w:r w:rsidRPr="005D12E1">
        <w:rPr>
          <w:rFonts w:ascii="Bookman Old Style" w:hAnsi="Bookman Old Style"/>
          <w:sz w:val="23"/>
          <w:szCs w:val="23"/>
        </w:rPr>
        <w:t xml:space="preserve"> обязуется </w:t>
      </w:r>
      <w:r w:rsidR="004E7E98" w:rsidRPr="005D12E1">
        <w:rPr>
          <w:rFonts w:ascii="Bookman Old Style" w:hAnsi="Bookman Old Style"/>
          <w:sz w:val="23"/>
          <w:szCs w:val="23"/>
        </w:rPr>
        <w:t xml:space="preserve">на условиях настоящего Договора </w:t>
      </w:r>
      <w:r w:rsidR="00642724" w:rsidRPr="005D12E1">
        <w:rPr>
          <w:rFonts w:ascii="Bookman Old Style" w:hAnsi="Bookman Old Style"/>
          <w:sz w:val="23"/>
          <w:szCs w:val="23"/>
        </w:rPr>
        <w:t xml:space="preserve">выполнить работы </w:t>
      </w:r>
      <w:r w:rsidRPr="005D12E1">
        <w:rPr>
          <w:rFonts w:ascii="Bookman Old Style" w:hAnsi="Bookman Old Style"/>
          <w:sz w:val="23"/>
          <w:szCs w:val="23"/>
        </w:rPr>
        <w:t xml:space="preserve">по </w:t>
      </w:r>
      <w:r w:rsidR="00C623DD" w:rsidRPr="005D12E1">
        <w:rPr>
          <w:rFonts w:ascii="Bookman Old Style" w:hAnsi="Bookman Old Style"/>
          <w:sz w:val="23"/>
          <w:szCs w:val="23"/>
        </w:rPr>
        <w:t xml:space="preserve">проведению </w:t>
      </w:r>
      <w:r w:rsidR="007407A2" w:rsidRPr="005D12E1">
        <w:rPr>
          <w:rFonts w:ascii="Bookman Old Style" w:hAnsi="Bookman Old Style"/>
          <w:sz w:val="23"/>
          <w:szCs w:val="23"/>
        </w:rPr>
        <w:t>технического</w:t>
      </w:r>
      <w:r w:rsidR="00C623DD" w:rsidRPr="005D12E1">
        <w:rPr>
          <w:rFonts w:ascii="Bookman Old Style" w:hAnsi="Bookman Old Style"/>
          <w:sz w:val="23"/>
          <w:szCs w:val="23"/>
        </w:rPr>
        <w:t xml:space="preserve"> обслуживания</w:t>
      </w:r>
      <w:r w:rsidR="00551409" w:rsidRPr="005D12E1">
        <w:rPr>
          <w:rFonts w:ascii="Bookman Old Style" w:hAnsi="Bookman Old Style"/>
          <w:sz w:val="23"/>
          <w:szCs w:val="23"/>
        </w:rPr>
        <w:t xml:space="preserve"> (далее по тексту- Работы)</w:t>
      </w:r>
      <w:r w:rsidR="001A4F54" w:rsidRPr="005D12E1">
        <w:rPr>
          <w:rFonts w:ascii="Bookman Old Style" w:hAnsi="Bookman Old Style"/>
          <w:sz w:val="23"/>
          <w:szCs w:val="23"/>
        </w:rPr>
        <w:t>:</w:t>
      </w:r>
      <w:r w:rsidR="00C623DD" w:rsidRPr="005D12E1">
        <w:rPr>
          <w:rFonts w:ascii="Bookman Old Style" w:hAnsi="Bookman Old Style"/>
          <w:sz w:val="23"/>
          <w:szCs w:val="23"/>
        </w:rPr>
        <w:t xml:space="preserve">  </w:t>
      </w:r>
      <w:r w:rsidR="001A4F54" w:rsidRPr="005D12E1">
        <w:rPr>
          <w:rFonts w:ascii="Bookman Old Style" w:hAnsi="Bookman Old Style"/>
          <w:sz w:val="23"/>
          <w:szCs w:val="23"/>
        </w:rPr>
        <w:t>установк</w:t>
      </w:r>
      <w:r w:rsidR="004E7E98" w:rsidRPr="005D12E1">
        <w:rPr>
          <w:rFonts w:ascii="Bookman Old Style" w:hAnsi="Bookman Old Style"/>
          <w:sz w:val="23"/>
          <w:szCs w:val="23"/>
        </w:rPr>
        <w:t>и</w:t>
      </w:r>
      <w:r w:rsidR="001A4F54" w:rsidRPr="005D12E1">
        <w:rPr>
          <w:rFonts w:ascii="Bookman Old Style" w:hAnsi="Bookman Old Style"/>
          <w:sz w:val="23"/>
          <w:szCs w:val="23"/>
        </w:rPr>
        <w:t xml:space="preserve"> экспонирования АТ 30-8000</w:t>
      </w:r>
      <w:r w:rsidR="001A4F54" w:rsidRPr="005D12E1">
        <w:rPr>
          <w:rFonts w:ascii="Bookman Old Style" w:hAnsi="Bookman Old Style"/>
          <w:sz w:val="23"/>
          <w:szCs w:val="23"/>
          <w:lang w:val="en-US"/>
        </w:rPr>
        <w:t>LC</w:t>
      </w:r>
      <w:r w:rsidR="001A4F54" w:rsidRPr="005D12E1">
        <w:rPr>
          <w:rFonts w:ascii="Bookman Old Style" w:hAnsi="Bookman Old Style"/>
          <w:sz w:val="23"/>
          <w:szCs w:val="23"/>
        </w:rPr>
        <w:t xml:space="preserve"> заводской №315. 2008г.в. ф.</w:t>
      </w:r>
      <w:r w:rsidR="001A4F54" w:rsidRPr="005D12E1">
        <w:rPr>
          <w:rFonts w:ascii="Bookman Old Style" w:hAnsi="Bookman Old Style"/>
          <w:sz w:val="23"/>
          <w:szCs w:val="23"/>
          <w:lang w:val="en-US"/>
        </w:rPr>
        <w:t>OLEC</w:t>
      </w:r>
      <w:r w:rsidR="003875C0" w:rsidRPr="005D12E1">
        <w:rPr>
          <w:rFonts w:ascii="Bookman Old Style" w:hAnsi="Bookman Old Style"/>
          <w:sz w:val="23"/>
          <w:szCs w:val="23"/>
        </w:rPr>
        <w:t>; одношпиндельн</w:t>
      </w:r>
      <w:r w:rsidR="004E7E98" w:rsidRPr="005D12E1">
        <w:rPr>
          <w:rFonts w:ascii="Bookman Old Style" w:hAnsi="Bookman Old Style"/>
          <w:sz w:val="23"/>
          <w:szCs w:val="23"/>
        </w:rPr>
        <w:t>ого</w:t>
      </w:r>
      <w:r w:rsidR="003875C0" w:rsidRPr="005D12E1">
        <w:rPr>
          <w:rFonts w:ascii="Bookman Old Style" w:hAnsi="Bookman Old Style"/>
          <w:sz w:val="23"/>
          <w:szCs w:val="23"/>
        </w:rPr>
        <w:t xml:space="preserve"> </w:t>
      </w:r>
      <w:r w:rsidR="00770D1C">
        <w:rPr>
          <w:rFonts w:ascii="Bookman Old Style" w:hAnsi="Bookman Old Style"/>
          <w:sz w:val="23"/>
          <w:szCs w:val="23"/>
        </w:rPr>
        <w:t>сверлильно-фрезерного</w:t>
      </w:r>
      <w:r w:rsidR="003875C0" w:rsidRPr="005D12E1">
        <w:rPr>
          <w:rFonts w:ascii="Bookman Old Style" w:hAnsi="Bookman Old Style"/>
          <w:sz w:val="23"/>
          <w:szCs w:val="23"/>
        </w:rPr>
        <w:t xml:space="preserve"> станк</w:t>
      </w:r>
      <w:r w:rsidR="004E7E98" w:rsidRPr="005D12E1">
        <w:rPr>
          <w:rFonts w:ascii="Bookman Old Style" w:hAnsi="Bookman Old Style"/>
          <w:sz w:val="23"/>
          <w:szCs w:val="23"/>
        </w:rPr>
        <w:t>а</w:t>
      </w:r>
      <w:r w:rsidR="003875C0" w:rsidRPr="005D12E1">
        <w:rPr>
          <w:rFonts w:ascii="Bookman Old Style" w:hAnsi="Bookman Old Style"/>
          <w:sz w:val="23"/>
          <w:szCs w:val="23"/>
        </w:rPr>
        <w:t xml:space="preserve"> </w:t>
      </w:r>
      <w:r w:rsidR="003875C0" w:rsidRPr="005D12E1">
        <w:rPr>
          <w:rFonts w:ascii="Bookman Old Style" w:hAnsi="Bookman Old Style"/>
          <w:sz w:val="23"/>
          <w:szCs w:val="23"/>
          <w:lang w:val="en-US"/>
        </w:rPr>
        <w:t>XRC</w:t>
      </w:r>
      <w:r w:rsidR="003875C0" w:rsidRPr="005D12E1">
        <w:rPr>
          <w:rFonts w:ascii="Bookman Old Style" w:hAnsi="Bookman Old Style"/>
          <w:sz w:val="23"/>
          <w:szCs w:val="23"/>
        </w:rPr>
        <w:t xml:space="preserve"> системой </w:t>
      </w:r>
      <w:r w:rsidR="00535596" w:rsidRPr="005D12E1">
        <w:rPr>
          <w:rFonts w:ascii="Bookman Old Style" w:hAnsi="Bookman Old Style"/>
          <w:sz w:val="23"/>
          <w:szCs w:val="23"/>
        </w:rPr>
        <w:t>рентгеновского</w:t>
      </w:r>
      <w:r w:rsidR="003875C0" w:rsidRPr="005D12E1">
        <w:rPr>
          <w:rFonts w:ascii="Bookman Old Style" w:hAnsi="Bookman Old Style"/>
          <w:sz w:val="23"/>
          <w:szCs w:val="23"/>
        </w:rPr>
        <w:t xml:space="preserve"> анализа положения внутренних слоев МПП зав.№117433, 2011 г.в. ф. </w:t>
      </w:r>
      <w:r w:rsidR="003875C0" w:rsidRPr="005D12E1">
        <w:rPr>
          <w:rFonts w:ascii="Bookman Old Style" w:hAnsi="Bookman Old Style"/>
          <w:sz w:val="23"/>
          <w:szCs w:val="23"/>
          <w:lang w:val="en-US"/>
        </w:rPr>
        <w:t>Shmoll</w:t>
      </w:r>
      <w:r w:rsidR="003875C0" w:rsidRPr="005D12E1">
        <w:rPr>
          <w:rFonts w:ascii="Bookman Old Style" w:hAnsi="Bookman Old Style"/>
          <w:sz w:val="23"/>
          <w:szCs w:val="23"/>
        </w:rPr>
        <w:t xml:space="preserve"> </w:t>
      </w:r>
      <w:r w:rsidR="003875C0" w:rsidRPr="005D12E1">
        <w:rPr>
          <w:rFonts w:ascii="Bookman Old Style" w:hAnsi="Bookman Old Style"/>
          <w:sz w:val="23"/>
          <w:szCs w:val="23"/>
          <w:lang w:val="en-US"/>
        </w:rPr>
        <w:t>Maschinen</w:t>
      </w:r>
      <w:r w:rsidR="003875C0" w:rsidRPr="005D12E1">
        <w:rPr>
          <w:rFonts w:ascii="Bookman Old Style" w:hAnsi="Bookman Old Style"/>
          <w:sz w:val="23"/>
          <w:szCs w:val="23"/>
        </w:rPr>
        <w:t xml:space="preserve"> </w:t>
      </w:r>
      <w:r w:rsidR="003875C0" w:rsidRPr="005D12E1">
        <w:rPr>
          <w:rFonts w:ascii="Bookman Old Style" w:hAnsi="Bookman Old Style"/>
          <w:sz w:val="23"/>
          <w:szCs w:val="23"/>
          <w:lang w:val="en-US"/>
        </w:rPr>
        <w:t>GmbH</w:t>
      </w:r>
      <w:r w:rsidR="001A4F54" w:rsidRPr="005D12E1">
        <w:rPr>
          <w:rFonts w:ascii="Bookman Old Style" w:hAnsi="Bookman Old Style"/>
          <w:sz w:val="23"/>
          <w:szCs w:val="23"/>
        </w:rPr>
        <w:t xml:space="preserve"> </w:t>
      </w:r>
      <w:r w:rsidR="00C623DD" w:rsidRPr="005D12E1">
        <w:rPr>
          <w:rFonts w:ascii="Bookman Old Style" w:hAnsi="Bookman Old Style"/>
          <w:sz w:val="23"/>
          <w:szCs w:val="23"/>
        </w:rPr>
        <w:t xml:space="preserve"> </w:t>
      </w:r>
      <w:r w:rsidRPr="005D12E1">
        <w:rPr>
          <w:rFonts w:ascii="Bookman Old Style" w:hAnsi="Bookman Old Style"/>
          <w:sz w:val="23"/>
          <w:szCs w:val="23"/>
        </w:rPr>
        <w:t xml:space="preserve">(далее </w:t>
      </w:r>
      <w:r w:rsidR="00551409" w:rsidRPr="005D12E1">
        <w:rPr>
          <w:rFonts w:ascii="Bookman Old Style" w:hAnsi="Bookman Old Style"/>
          <w:sz w:val="23"/>
          <w:szCs w:val="23"/>
        </w:rPr>
        <w:t xml:space="preserve">по тексту- </w:t>
      </w:r>
      <w:r w:rsidR="009A0B81" w:rsidRPr="005D12E1">
        <w:rPr>
          <w:rFonts w:ascii="Bookman Old Style" w:hAnsi="Bookman Old Style"/>
          <w:sz w:val="23"/>
          <w:szCs w:val="23"/>
        </w:rPr>
        <w:t>О</w:t>
      </w:r>
      <w:r w:rsidR="00642724" w:rsidRPr="005D12E1">
        <w:rPr>
          <w:rFonts w:ascii="Bookman Old Style" w:hAnsi="Bookman Old Style"/>
          <w:sz w:val="23"/>
          <w:szCs w:val="23"/>
        </w:rPr>
        <w:t>борудование</w:t>
      </w:r>
      <w:r w:rsidRPr="005D12E1">
        <w:rPr>
          <w:rFonts w:ascii="Bookman Old Style" w:hAnsi="Bookman Old Style"/>
          <w:sz w:val="23"/>
          <w:szCs w:val="23"/>
        </w:rPr>
        <w:t>) З</w:t>
      </w:r>
      <w:r w:rsidR="00C623DD" w:rsidRPr="005D12E1">
        <w:rPr>
          <w:rFonts w:ascii="Bookman Old Style" w:hAnsi="Bookman Old Style"/>
          <w:sz w:val="23"/>
          <w:szCs w:val="23"/>
        </w:rPr>
        <w:t>аказчика</w:t>
      </w:r>
      <w:r w:rsidRPr="005D12E1">
        <w:rPr>
          <w:rFonts w:ascii="Bookman Old Style" w:hAnsi="Bookman Old Style"/>
          <w:sz w:val="23"/>
          <w:szCs w:val="23"/>
        </w:rPr>
        <w:t xml:space="preserve"> </w:t>
      </w:r>
      <w:bookmarkStart w:id="2" w:name="Par16"/>
      <w:bookmarkEnd w:id="2"/>
      <w:r w:rsidR="009A0B81" w:rsidRPr="005D12E1">
        <w:rPr>
          <w:rFonts w:ascii="Bookman Old Style" w:hAnsi="Bookman Old Style"/>
          <w:sz w:val="23"/>
          <w:szCs w:val="23"/>
        </w:rPr>
        <w:t xml:space="preserve"> </w:t>
      </w:r>
      <w:r w:rsidRPr="005D12E1">
        <w:rPr>
          <w:rFonts w:ascii="Bookman Old Style" w:hAnsi="Bookman Old Style"/>
          <w:sz w:val="23"/>
          <w:szCs w:val="23"/>
        </w:rPr>
        <w:t xml:space="preserve">в соответствии с перечнем </w:t>
      </w:r>
      <w:r w:rsidR="009A0B81" w:rsidRPr="005D12E1">
        <w:rPr>
          <w:rFonts w:ascii="Bookman Old Style" w:hAnsi="Bookman Old Style"/>
          <w:sz w:val="23"/>
          <w:szCs w:val="23"/>
        </w:rPr>
        <w:t>О</w:t>
      </w:r>
      <w:r w:rsidR="00642724" w:rsidRPr="005D12E1">
        <w:rPr>
          <w:rFonts w:ascii="Bookman Old Style" w:hAnsi="Bookman Old Style"/>
          <w:sz w:val="23"/>
          <w:szCs w:val="23"/>
        </w:rPr>
        <w:t>борудования</w:t>
      </w:r>
      <w:r w:rsidRPr="005D12E1">
        <w:rPr>
          <w:rFonts w:ascii="Bookman Old Style" w:hAnsi="Bookman Old Style"/>
          <w:sz w:val="23"/>
          <w:szCs w:val="23"/>
        </w:rPr>
        <w:t xml:space="preserve"> и описанием </w:t>
      </w:r>
      <w:r w:rsidR="009A0B81" w:rsidRPr="005D12E1">
        <w:rPr>
          <w:rFonts w:ascii="Bookman Old Style" w:hAnsi="Bookman Old Style"/>
          <w:sz w:val="23"/>
          <w:szCs w:val="23"/>
        </w:rPr>
        <w:t>Работ</w:t>
      </w:r>
      <w:r w:rsidR="005777FB" w:rsidRPr="005D12E1">
        <w:rPr>
          <w:rFonts w:ascii="Bookman Old Style" w:hAnsi="Bookman Old Style"/>
          <w:sz w:val="23"/>
          <w:szCs w:val="23"/>
        </w:rPr>
        <w:t xml:space="preserve">, </w:t>
      </w:r>
      <w:r w:rsidR="003F13FE" w:rsidRPr="005D12E1">
        <w:rPr>
          <w:rFonts w:ascii="Bookman Old Style" w:hAnsi="Bookman Old Style"/>
          <w:sz w:val="23"/>
          <w:szCs w:val="23"/>
        </w:rPr>
        <w:t xml:space="preserve">номенклатуры </w:t>
      </w:r>
      <w:r w:rsidR="005777FB" w:rsidRPr="005D12E1">
        <w:rPr>
          <w:rFonts w:ascii="Bookman Old Style" w:hAnsi="Bookman Old Style"/>
          <w:sz w:val="23"/>
          <w:szCs w:val="23"/>
        </w:rPr>
        <w:t>выполняемых работ</w:t>
      </w:r>
      <w:r w:rsidRPr="005D12E1">
        <w:rPr>
          <w:rFonts w:ascii="Bookman Old Style" w:hAnsi="Bookman Old Style"/>
          <w:sz w:val="23"/>
          <w:szCs w:val="23"/>
        </w:rPr>
        <w:t xml:space="preserve"> (Приложения № 1, №2 к Договору), а Заказчик обязуется оплатить </w:t>
      </w:r>
      <w:r w:rsidR="004E7E98" w:rsidRPr="005D12E1">
        <w:rPr>
          <w:rFonts w:ascii="Bookman Old Style" w:hAnsi="Bookman Old Style"/>
          <w:sz w:val="23"/>
          <w:szCs w:val="23"/>
        </w:rPr>
        <w:t xml:space="preserve">работы </w:t>
      </w:r>
      <w:r w:rsidRPr="005D12E1">
        <w:rPr>
          <w:rFonts w:ascii="Bookman Old Style" w:hAnsi="Bookman Old Style"/>
          <w:sz w:val="23"/>
          <w:szCs w:val="23"/>
        </w:rPr>
        <w:t>в порядке и на условиях, предусмотренных настоящим Договором.</w:t>
      </w:r>
      <w:r w:rsidR="00470B8B" w:rsidRPr="005D12E1">
        <w:rPr>
          <w:rFonts w:ascii="Bookman Old Style" w:hAnsi="Bookman Old Style"/>
          <w:sz w:val="23"/>
          <w:szCs w:val="23"/>
        </w:rPr>
        <w:t xml:space="preserve"> </w:t>
      </w:r>
    </w:p>
    <w:p w:rsidR="007D0935" w:rsidRPr="005C43CC" w:rsidRDefault="007D0935" w:rsidP="004128D6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sz w:val="23"/>
          <w:szCs w:val="23"/>
        </w:rPr>
      </w:pPr>
      <w:r w:rsidRPr="005D12E1">
        <w:rPr>
          <w:rFonts w:ascii="Bookman Old Style" w:hAnsi="Bookman Old Style"/>
          <w:sz w:val="23"/>
          <w:szCs w:val="23"/>
        </w:rPr>
        <w:t xml:space="preserve">1.2. Под </w:t>
      </w:r>
      <w:r w:rsidR="007407A2" w:rsidRPr="005D12E1">
        <w:rPr>
          <w:rFonts w:ascii="Bookman Old Style" w:hAnsi="Bookman Old Style"/>
          <w:sz w:val="23"/>
          <w:szCs w:val="23"/>
        </w:rPr>
        <w:t>техническим обслуживанием</w:t>
      </w:r>
      <w:r w:rsidRPr="005D12E1">
        <w:rPr>
          <w:rFonts w:ascii="Bookman Old Style" w:hAnsi="Bookman Old Style"/>
          <w:sz w:val="23"/>
          <w:szCs w:val="23"/>
        </w:rPr>
        <w:t xml:space="preserve"> </w:t>
      </w:r>
      <w:r w:rsidR="00642724" w:rsidRPr="005D12E1">
        <w:rPr>
          <w:rFonts w:ascii="Bookman Old Style" w:hAnsi="Bookman Old Style"/>
          <w:sz w:val="23"/>
          <w:szCs w:val="23"/>
        </w:rPr>
        <w:t>оборудования</w:t>
      </w:r>
      <w:r w:rsidRPr="005D12E1">
        <w:rPr>
          <w:rFonts w:ascii="Bookman Old Style" w:hAnsi="Bookman Old Style"/>
          <w:sz w:val="23"/>
          <w:szCs w:val="23"/>
        </w:rPr>
        <w:t xml:space="preserve"> в настоящем Договоре</w:t>
      </w:r>
      <w:r w:rsidRPr="005C43CC">
        <w:rPr>
          <w:rFonts w:ascii="Bookman Old Style" w:hAnsi="Bookman Old Style"/>
          <w:sz w:val="23"/>
          <w:szCs w:val="23"/>
        </w:rPr>
        <w:t xml:space="preserve"> понимается выполнение работ, включающих устранение воздействия неблагоприятных факторов, контроль параметров работы </w:t>
      </w:r>
      <w:r w:rsidR="00836D9B" w:rsidRPr="005C43CC">
        <w:rPr>
          <w:rFonts w:ascii="Bookman Old Style" w:hAnsi="Bookman Old Style"/>
          <w:sz w:val="23"/>
          <w:szCs w:val="23"/>
        </w:rPr>
        <w:t>оборудования</w:t>
      </w:r>
      <w:r w:rsidRPr="005C43CC">
        <w:rPr>
          <w:rFonts w:ascii="Bookman Old Style" w:hAnsi="Bookman Old Style"/>
          <w:sz w:val="23"/>
          <w:szCs w:val="23"/>
        </w:rPr>
        <w:t xml:space="preserve">, и обеспечения безопасных условий эксплуатации </w:t>
      </w:r>
      <w:r w:rsidR="00836D9B" w:rsidRPr="005C43CC">
        <w:rPr>
          <w:rFonts w:ascii="Bookman Old Style" w:hAnsi="Bookman Old Style"/>
          <w:sz w:val="23"/>
          <w:szCs w:val="23"/>
        </w:rPr>
        <w:t>оборудования</w:t>
      </w:r>
      <w:r w:rsidRPr="005C43CC">
        <w:rPr>
          <w:rFonts w:ascii="Bookman Old Style" w:hAnsi="Bookman Old Style"/>
          <w:sz w:val="23"/>
          <w:szCs w:val="23"/>
        </w:rPr>
        <w:t xml:space="preserve">. </w:t>
      </w:r>
    </w:p>
    <w:p w:rsidR="007D0935" w:rsidRPr="002A0C44" w:rsidRDefault="007D0935" w:rsidP="004128D6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1.3. Объем и  стоимость </w:t>
      </w:r>
      <w:r w:rsidR="00865277" w:rsidRPr="002A0C44">
        <w:rPr>
          <w:rFonts w:ascii="Bookman Old Style" w:hAnsi="Bookman Old Style"/>
          <w:sz w:val="23"/>
          <w:szCs w:val="23"/>
        </w:rPr>
        <w:t>выполняемых работ</w:t>
      </w:r>
      <w:r w:rsidRPr="002A0C44">
        <w:rPr>
          <w:rFonts w:ascii="Bookman Old Style" w:hAnsi="Bookman Old Style"/>
          <w:sz w:val="23"/>
          <w:szCs w:val="23"/>
        </w:rPr>
        <w:t xml:space="preserve"> по </w:t>
      </w:r>
      <w:r w:rsidR="00607E1A">
        <w:rPr>
          <w:rFonts w:ascii="Bookman Old Style" w:hAnsi="Bookman Old Style"/>
          <w:sz w:val="23"/>
          <w:szCs w:val="23"/>
        </w:rPr>
        <w:t>техническому обслуживанию</w:t>
      </w:r>
      <w:r w:rsidRPr="002A0C44">
        <w:rPr>
          <w:rFonts w:ascii="Bookman Old Style" w:hAnsi="Bookman Old Style"/>
          <w:sz w:val="23"/>
          <w:szCs w:val="23"/>
        </w:rPr>
        <w:t xml:space="preserve"> указываются в расчете стоимости </w:t>
      </w:r>
      <w:r w:rsidR="009A0B81">
        <w:rPr>
          <w:rFonts w:ascii="Bookman Old Style" w:hAnsi="Bookman Old Style"/>
          <w:sz w:val="23"/>
          <w:szCs w:val="23"/>
        </w:rPr>
        <w:t xml:space="preserve">ремонта </w:t>
      </w:r>
      <w:r w:rsidR="00865277" w:rsidRPr="002A0C44">
        <w:rPr>
          <w:rFonts w:ascii="Bookman Old Style" w:hAnsi="Bookman Old Style"/>
          <w:sz w:val="23"/>
          <w:szCs w:val="23"/>
        </w:rPr>
        <w:t>оборудования</w:t>
      </w:r>
      <w:r w:rsidR="00FD6074" w:rsidRPr="002A0C44">
        <w:rPr>
          <w:rFonts w:ascii="Bookman Old Style" w:hAnsi="Bookman Old Style"/>
          <w:sz w:val="23"/>
          <w:szCs w:val="23"/>
        </w:rPr>
        <w:t xml:space="preserve"> (П</w:t>
      </w:r>
      <w:r w:rsidRPr="002A0C44">
        <w:rPr>
          <w:rFonts w:ascii="Bookman Old Style" w:hAnsi="Bookman Old Style"/>
          <w:sz w:val="23"/>
          <w:szCs w:val="23"/>
        </w:rPr>
        <w:t xml:space="preserve">риложение №3 к </w:t>
      </w:r>
      <w:r w:rsidR="006D4788">
        <w:rPr>
          <w:rFonts w:ascii="Bookman Old Style" w:hAnsi="Bookman Old Style"/>
          <w:sz w:val="23"/>
          <w:szCs w:val="23"/>
        </w:rPr>
        <w:t>Д</w:t>
      </w:r>
      <w:r w:rsidRPr="002A0C44">
        <w:rPr>
          <w:rFonts w:ascii="Bookman Old Style" w:hAnsi="Bookman Old Style"/>
          <w:sz w:val="23"/>
          <w:szCs w:val="23"/>
        </w:rPr>
        <w:t>оговору)</w:t>
      </w:r>
      <w:r w:rsidR="00865277" w:rsidRPr="002A0C44">
        <w:rPr>
          <w:rFonts w:ascii="Bookman Old Style" w:hAnsi="Bookman Old Style"/>
          <w:sz w:val="23"/>
          <w:szCs w:val="23"/>
        </w:rPr>
        <w:t>.</w:t>
      </w:r>
    </w:p>
    <w:p w:rsidR="007D0935" w:rsidRPr="002A0C44" w:rsidRDefault="007D0935" w:rsidP="004128D6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1.4. Сроки </w:t>
      </w:r>
      <w:r w:rsidR="00865277" w:rsidRPr="002A0C44">
        <w:rPr>
          <w:rFonts w:ascii="Bookman Old Style" w:hAnsi="Bookman Old Style"/>
          <w:sz w:val="23"/>
          <w:szCs w:val="23"/>
        </w:rPr>
        <w:t>выполнения работ</w:t>
      </w:r>
      <w:r w:rsidRPr="002A0C44">
        <w:rPr>
          <w:rFonts w:ascii="Bookman Old Style" w:hAnsi="Bookman Old Style"/>
          <w:sz w:val="23"/>
          <w:szCs w:val="23"/>
        </w:rPr>
        <w:t>:</w:t>
      </w:r>
    </w:p>
    <w:p w:rsidR="007D0935" w:rsidRPr="002A0C44" w:rsidRDefault="00225FD6" w:rsidP="004128D6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sz w:val="23"/>
          <w:szCs w:val="23"/>
        </w:rPr>
      </w:pPr>
      <w:r w:rsidRPr="00717E96">
        <w:rPr>
          <w:rFonts w:ascii="Bookman Old Style" w:hAnsi="Bookman Old Style"/>
          <w:sz w:val="23"/>
          <w:szCs w:val="23"/>
        </w:rPr>
        <w:t xml:space="preserve">- начало: </w:t>
      </w:r>
      <w:r w:rsidR="007F5F99" w:rsidRPr="00717E96">
        <w:rPr>
          <w:rFonts w:ascii="Bookman Old Style" w:hAnsi="Bookman Old Style"/>
          <w:sz w:val="23"/>
          <w:szCs w:val="23"/>
        </w:rPr>
        <w:t xml:space="preserve">с момента </w:t>
      </w:r>
      <w:r w:rsidR="004918D4" w:rsidRPr="00717E96">
        <w:rPr>
          <w:rFonts w:ascii="Bookman Old Style" w:hAnsi="Bookman Old Style"/>
          <w:sz w:val="23"/>
          <w:szCs w:val="23"/>
        </w:rPr>
        <w:t xml:space="preserve">подписания </w:t>
      </w:r>
      <w:r w:rsidR="00717E96">
        <w:rPr>
          <w:rFonts w:ascii="Bookman Old Style" w:hAnsi="Bookman Old Style"/>
          <w:sz w:val="23"/>
          <w:szCs w:val="23"/>
        </w:rPr>
        <w:t>настоящего Договора и исполнения п.4.</w:t>
      </w:r>
      <w:r w:rsidR="00823843">
        <w:rPr>
          <w:rFonts w:ascii="Bookman Old Style" w:hAnsi="Bookman Old Style"/>
          <w:sz w:val="23"/>
          <w:szCs w:val="23"/>
        </w:rPr>
        <w:t>6</w:t>
      </w:r>
      <w:r w:rsidR="00717E96">
        <w:rPr>
          <w:rFonts w:ascii="Bookman Old Style" w:hAnsi="Bookman Old Style"/>
          <w:sz w:val="23"/>
          <w:szCs w:val="23"/>
        </w:rPr>
        <w:t>.</w:t>
      </w:r>
      <w:r w:rsidR="006404EC">
        <w:rPr>
          <w:rFonts w:ascii="Bookman Old Style" w:hAnsi="Bookman Old Style"/>
          <w:sz w:val="23"/>
          <w:szCs w:val="23"/>
        </w:rPr>
        <w:t xml:space="preserve"> </w:t>
      </w:r>
      <w:r w:rsidR="00823843">
        <w:rPr>
          <w:rFonts w:ascii="Bookman Old Style" w:hAnsi="Bookman Old Style"/>
          <w:sz w:val="23"/>
          <w:szCs w:val="23"/>
        </w:rPr>
        <w:t xml:space="preserve">и п.4.7 </w:t>
      </w:r>
      <w:r w:rsidR="006404EC">
        <w:rPr>
          <w:rFonts w:ascii="Bookman Old Style" w:hAnsi="Bookman Old Style"/>
          <w:sz w:val="23"/>
          <w:szCs w:val="23"/>
        </w:rPr>
        <w:t>настоящего Договора.</w:t>
      </w:r>
    </w:p>
    <w:p w:rsidR="007D0935" w:rsidRPr="002A0C44" w:rsidRDefault="007D0935" w:rsidP="004128D6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- окончание: </w:t>
      </w:r>
      <w:r w:rsidR="00836D9B" w:rsidRPr="002A0C44">
        <w:rPr>
          <w:rFonts w:ascii="Bookman Old Style" w:hAnsi="Bookman Old Style"/>
          <w:sz w:val="23"/>
          <w:szCs w:val="23"/>
        </w:rPr>
        <w:t xml:space="preserve"> </w:t>
      </w:r>
      <w:r w:rsidR="00B241E3">
        <w:rPr>
          <w:rFonts w:ascii="Bookman Old Style" w:hAnsi="Bookman Old Style"/>
          <w:sz w:val="23"/>
          <w:szCs w:val="23"/>
        </w:rPr>
        <w:t xml:space="preserve">не позднее </w:t>
      </w:r>
      <w:r w:rsidR="00925E37">
        <w:rPr>
          <w:rFonts w:ascii="Bookman Old Style" w:hAnsi="Bookman Old Style"/>
          <w:sz w:val="23"/>
          <w:szCs w:val="23"/>
        </w:rPr>
        <w:t>4</w:t>
      </w:r>
      <w:r w:rsidR="00104A39">
        <w:rPr>
          <w:rFonts w:ascii="Bookman Old Style" w:hAnsi="Bookman Old Style"/>
          <w:sz w:val="23"/>
          <w:szCs w:val="23"/>
        </w:rPr>
        <w:t>5</w:t>
      </w:r>
      <w:r w:rsidR="00B241E3">
        <w:rPr>
          <w:rFonts w:ascii="Bookman Old Style" w:hAnsi="Bookman Old Style"/>
          <w:sz w:val="23"/>
          <w:szCs w:val="23"/>
        </w:rPr>
        <w:t xml:space="preserve"> (</w:t>
      </w:r>
      <w:r w:rsidR="00925E37">
        <w:rPr>
          <w:rFonts w:ascii="Bookman Old Style" w:hAnsi="Bookman Old Style"/>
          <w:sz w:val="23"/>
          <w:szCs w:val="23"/>
        </w:rPr>
        <w:t>Сорока пяти</w:t>
      </w:r>
      <w:r w:rsidR="00B241E3">
        <w:rPr>
          <w:rFonts w:ascii="Bookman Old Style" w:hAnsi="Bookman Old Style"/>
          <w:sz w:val="23"/>
          <w:szCs w:val="23"/>
        </w:rPr>
        <w:t>) рабочих дней с момента начала работ.</w:t>
      </w:r>
    </w:p>
    <w:p w:rsidR="00581DD7" w:rsidRPr="002A0C44" w:rsidRDefault="007D0935" w:rsidP="004128D6">
      <w:pPr>
        <w:widowControl w:val="0"/>
        <w:autoSpaceDE w:val="0"/>
        <w:autoSpaceDN w:val="0"/>
        <w:adjustRightInd w:val="0"/>
        <w:spacing w:after="0"/>
        <w:rPr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1.5. Место нахождения </w:t>
      </w:r>
      <w:r w:rsidR="00865277" w:rsidRPr="002A0C44">
        <w:rPr>
          <w:rFonts w:ascii="Bookman Old Style" w:hAnsi="Bookman Old Style"/>
          <w:sz w:val="23"/>
          <w:szCs w:val="23"/>
        </w:rPr>
        <w:t>оборудования</w:t>
      </w:r>
      <w:r w:rsidRPr="002A0C44">
        <w:rPr>
          <w:rFonts w:ascii="Bookman Old Style" w:hAnsi="Bookman Old Style"/>
          <w:sz w:val="23"/>
          <w:szCs w:val="23"/>
        </w:rPr>
        <w:t xml:space="preserve"> и </w:t>
      </w:r>
      <w:r w:rsidR="00865277" w:rsidRPr="002A0C44">
        <w:rPr>
          <w:rFonts w:ascii="Bookman Old Style" w:hAnsi="Bookman Old Style"/>
          <w:sz w:val="23"/>
          <w:szCs w:val="23"/>
        </w:rPr>
        <w:t xml:space="preserve">выполнения </w:t>
      </w:r>
      <w:r w:rsidR="00865277" w:rsidRPr="006D4788">
        <w:rPr>
          <w:rFonts w:ascii="Bookman Old Style" w:hAnsi="Bookman Old Style"/>
          <w:sz w:val="23"/>
          <w:szCs w:val="23"/>
        </w:rPr>
        <w:t>работ</w:t>
      </w:r>
      <w:r w:rsidR="00581DD7" w:rsidRPr="006D4788">
        <w:rPr>
          <w:rFonts w:ascii="Bookman Old Style" w:hAnsi="Bookman Old Style"/>
          <w:sz w:val="23"/>
          <w:szCs w:val="23"/>
        </w:rPr>
        <w:t xml:space="preserve"> по адресу</w:t>
      </w:r>
      <w:r w:rsidR="00581DD7" w:rsidRPr="002A0C44">
        <w:rPr>
          <w:sz w:val="23"/>
          <w:szCs w:val="23"/>
        </w:rPr>
        <w:t>:</w:t>
      </w:r>
    </w:p>
    <w:p w:rsidR="007D0935" w:rsidRPr="002A0C44" w:rsidRDefault="007D0935" w:rsidP="004128D6">
      <w:pPr>
        <w:widowControl w:val="0"/>
        <w:autoSpaceDE w:val="0"/>
        <w:autoSpaceDN w:val="0"/>
        <w:adjustRightInd w:val="0"/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-  г. Екатеринбург, ул. </w:t>
      </w:r>
      <w:r w:rsidR="0055276D" w:rsidRPr="002A0C44">
        <w:rPr>
          <w:rFonts w:ascii="Bookman Old Style" w:hAnsi="Bookman Old Style"/>
          <w:sz w:val="23"/>
          <w:szCs w:val="23"/>
        </w:rPr>
        <w:t>Начдива Васильева,1.</w:t>
      </w:r>
    </w:p>
    <w:p w:rsidR="007D0935" w:rsidRPr="002A0C44" w:rsidRDefault="007D0935" w:rsidP="004128D6">
      <w:pPr>
        <w:shd w:val="clear" w:color="auto" w:fill="FFFFFF"/>
        <w:tabs>
          <w:tab w:val="left" w:pos="851"/>
        </w:tabs>
        <w:spacing w:after="0"/>
        <w:rPr>
          <w:rFonts w:ascii="Bookman Old Style" w:hAnsi="Bookman Old Style"/>
          <w:sz w:val="23"/>
          <w:szCs w:val="23"/>
        </w:rPr>
      </w:pPr>
    </w:p>
    <w:p w:rsidR="007D0935" w:rsidRPr="00492435" w:rsidRDefault="007D0935" w:rsidP="00492435">
      <w:pPr>
        <w:pStyle w:val="aa"/>
        <w:numPr>
          <w:ilvl w:val="0"/>
          <w:numId w:val="2"/>
        </w:numPr>
        <w:shd w:val="clear" w:color="auto" w:fill="FFFFFF"/>
        <w:tabs>
          <w:tab w:val="center" w:pos="4890"/>
          <w:tab w:val="left" w:pos="8320"/>
        </w:tabs>
        <w:spacing w:after="0"/>
        <w:jc w:val="center"/>
        <w:rPr>
          <w:rFonts w:ascii="Bookman Old Style" w:hAnsi="Bookman Old Style"/>
          <w:b/>
          <w:sz w:val="23"/>
          <w:szCs w:val="23"/>
        </w:rPr>
      </w:pPr>
      <w:r w:rsidRPr="00492435">
        <w:rPr>
          <w:rFonts w:ascii="Bookman Old Style" w:hAnsi="Bookman Old Style"/>
          <w:b/>
          <w:sz w:val="23"/>
          <w:szCs w:val="23"/>
        </w:rPr>
        <w:t xml:space="preserve">СТОИМОСТЬ </w:t>
      </w:r>
      <w:r w:rsidR="00FD6074" w:rsidRPr="00492435">
        <w:rPr>
          <w:rFonts w:ascii="Bookman Old Style" w:hAnsi="Bookman Old Style"/>
          <w:b/>
          <w:sz w:val="23"/>
          <w:szCs w:val="23"/>
        </w:rPr>
        <w:t>РАБОТ</w:t>
      </w:r>
      <w:r w:rsidRPr="00492435">
        <w:rPr>
          <w:rFonts w:ascii="Bookman Old Style" w:hAnsi="Bookman Old Style"/>
          <w:b/>
          <w:sz w:val="23"/>
          <w:szCs w:val="23"/>
        </w:rPr>
        <w:t>. ПОРЯДОК ОПЛАТЫ</w:t>
      </w:r>
    </w:p>
    <w:p w:rsidR="00492435" w:rsidRPr="00492435" w:rsidRDefault="00492435" w:rsidP="00492435">
      <w:pPr>
        <w:pStyle w:val="aa"/>
        <w:shd w:val="clear" w:color="auto" w:fill="FFFFFF"/>
        <w:tabs>
          <w:tab w:val="center" w:pos="4890"/>
          <w:tab w:val="left" w:pos="8320"/>
        </w:tabs>
        <w:spacing w:after="0"/>
        <w:jc w:val="left"/>
        <w:rPr>
          <w:rFonts w:ascii="Bookman Old Style" w:hAnsi="Bookman Old Style"/>
          <w:b/>
          <w:sz w:val="23"/>
          <w:szCs w:val="23"/>
        </w:rPr>
      </w:pPr>
    </w:p>
    <w:p w:rsidR="00EC669A" w:rsidRPr="004918D4" w:rsidRDefault="00EC669A" w:rsidP="004128D6">
      <w:pPr>
        <w:shd w:val="clear" w:color="auto" w:fill="FFFFFF"/>
        <w:tabs>
          <w:tab w:val="left" w:pos="851"/>
        </w:tabs>
        <w:spacing w:after="0"/>
        <w:rPr>
          <w:rFonts w:ascii="Bookman Old Style" w:hAnsi="Bookman Old Style"/>
          <w:sz w:val="23"/>
          <w:szCs w:val="23"/>
        </w:rPr>
      </w:pPr>
      <w:r w:rsidRPr="005D12E1">
        <w:rPr>
          <w:rFonts w:ascii="Bookman Old Style" w:hAnsi="Bookman Old Style"/>
          <w:sz w:val="23"/>
          <w:szCs w:val="23"/>
        </w:rPr>
        <w:t xml:space="preserve">2.1. </w:t>
      </w:r>
      <w:r w:rsidR="004E7E98" w:rsidRPr="005D12E1">
        <w:rPr>
          <w:rFonts w:ascii="Bookman Old Style" w:hAnsi="Bookman Old Style"/>
          <w:sz w:val="23"/>
          <w:szCs w:val="23"/>
        </w:rPr>
        <w:t xml:space="preserve">Цена </w:t>
      </w:r>
      <w:r w:rsidRPr="005D12E1">
        <w:rPr>
          <w:rFonts w:ascii="Bookman Old Style" w:hAnsi="Bookman Old Style"/>
          <w:sz w:val="23"/>
          <w:szCs w:val="23"/>
        </w:rPr>
        <w:t xml:space="preserve"> Договор</w:t>
      </w:r>
      <w:r w:rsidR="004E7E98" w:rsidRPr="005D12E1">
        <w:rPr>
          <w:rFonts w:ascii="Bookman Old Style" w:hAnsi="Bookman Old Style"/>
          <w:sz w:val="23"/>
          <w:szCs w:val="23"/>
        </w:rPr>
        <w:t>а</w:t>
      </w:r>
      <w:r w:rsidRPr="005D12E1">
        <w:rPr>
          <w:rFonts w:ascii="Bookman Old Style" w:hAnsi="Bookman Old Style"/>
          <w:sz w:val="23"/>
          <w:szCs w:val="23"/>
        </w:rPr>
        <w:t xml:space="preserve"> составляет </w:t>
      </w:r>
      <w:r w:rsidR="00A77BDD" w:rsidRPr="005D12E1">
        <w:rPr>
          <w:rFonts w:ascii="Bookman Old Style" w:hAnsi="Bookman Old Style"/>
          <w:sz w:val="23"/>
          <w:szCs w:val="23"/>
        </w:rPr>
        <w:t>_______________</w:t>
      </w:r>
      <w:r w:rsidR="00654F10" w:rsidRPr="005D12E1">
        <w:rPr>
          <w:rFonts w:ascii="Bookman Old Style" w:hAnsi="Bookman Old Style"/>
          <w:sz w:val="23"/>
          <w:szCs w:val="23"/>
        </w:rPr>
        <w:t xml:space="preserve"> </w:t>
      </w:r>
      <w:r w:rsidRPr="005D12E1">
        <w:rPr>
          <w:rFonts w:ascii="Bookman Old Style" w:hAnsi="Bookman Old Style"/>
          <w:sz w:val="23"/>
          <w:szCs w:val="23"/>
        </w:rPr>
        <w:t>(</w:t>
      </w:r>
      <w:r w:rsidR="00A77BDD" w:rsidRPr="005D12E1">
        <w:rPr>
          <w:rFonts w:ascii="Bookman Old Style" w:hAnsi="Bookman Old Style"/>
          <w:sz w:val="23"/>
          <w:szCs w:val="23"/>
        </w:rPr>
        <w:t>___________________________</w:t>
      </w:r>
      <w:r w:rsidR="006D4788" w:rsidRPr="005D12E1">
        <w:rPr>
          <w:rFonts w:ascii="Bookman Old Style" w:hAnsi="Bookman Old Style"/>
          <w:sz w:val="23"/>
          <w:szCs w:val="23"/>
        </w:rPr>
        <w:t xml:space="preserve">) рублей </w:t>
      </w:r>
      <w:r w:rsidR="00A77BDD" w:rsidRPr="005D12E1">
        <w:rPr>
          <w:rFonts w:ascii="Bookman Old Style" w:hAnsi="Bookman Old Style"/>
          <w:sz w:val="23"/>
          <w:szCs w:val="23"/>
        </w:rPr>
        <w:t>__</w:t>
      </w:r>
      <w:r w:rsidRPr="005D12E1">
        <w:rPr>
          <w:rFonts w:ascii="Bookman Old Style" w:hAnsi="Bookman Old Style"/>
          <w:sz w:val="23"/>
          <w:szCs w:val="23"/>
        </w:rPr>
        <w:t xml:space="preserve"> коп</w:t>
      </w:r>
      <w:r w:rsidR="006D4788" w:rsidRPr="005D12E1">
        <w:rPr>
          <w:rFonts w:ascii="Bookman Old Style" w:hAnsi="Bookman Old Style"/>
          <w:sz w:val="23"/>
          <w:szCs w:val="23"/>
        </w:rPr>
        <w:t>.</w:t>
      </w:r>
      <w:r w:rsidRPr="005D12E1">
        <w:rPr>
          <w:rFonts w:ascii="Bookman Old Style" w:hAnsi="Bookman Old Style"/>
          <w:sz w:val="23"/>
          <w:szCs w:val="23"/>
        </w:rPr>
        <w:t>, в том числе НДС -</w:t>
      </w:r>
      <w:r w:rsidR="00A77BDD" w:rsidRPr="005D12E1">
        <w:rPr>
          <w:rFonts w:ascii="Bookman Old Style" w:hAnsi="Bookman Old Style"/>
          <w:sz w:val="23"/>
          <w:szCs w:val="23"/>
        </w:rPr>
        <w:t>__</w:t>
      </w:r>
      <w:r w:rsidR="006D4788" w:rsidRPr="005D12E1">
        <w:rPr>
          <w:rFonts w:ascii="Bookman Old Style" w:hAnsi="Bookman Old Style"/>
          <w:sz w:val="23"/>
          <w:szCs w:val="23"/>
        </w:rPr>
        <w:t>%-</w:t>
      </w:r>
      <w:r w:rsidR="00A77BDD" w:rsidRPr="005D12E1">
        <w:rPr>
          <w:rFonts w:ascii="Bookman Old Style" w:hAnsi="Bookman Old Style"/>
          <w:sz w:val="23"/>
          <w:szCs w:val="23"/>
        </w:rPr>
        <w:t>___________</w:t>
      </w:r>
      <w:r w:rsidR="00654F10" w:rsidRPr="005D12E1">
        <w:rPr>
          <w:rFonts w:ascii="Bookman Old Style" w:hAnsi="Bookman Old Style"/>
          <w:sz w:val="23"/>
          <w:szCs w:val="23"/>
        </w:rPr>
        <w:t xml:space="preserve"> </w:t>
      </w:r>
      <w:r w:rsidRPr="005D12E1">
        <w:rPr>
          <w:rFonts w:ascii="Bookman Old Style" w:hAnsi="Bookman Old Style"/>
          <w:sz w:val="23"/>
          <w:szCs w:val="23"/>
        </w:rPr>
        <w:t>(</w:t>
      </w:r>
      <w:r w:rsidR="00A77BDD" w:rsidRPr="005D12E1">
        <w:rPr>
          <w:rFonts w:ascii="Bookman Old Style" w:hAnsi="Bookman Old Style"/>
          <w:sz w:val="23"/>
          <w:szCs w:val="23"/>
        </w:rPr>
        <w:t>_______________________</w:t>
      </w:r>
      <w:r w:rsidR="00654F10" w:rsidRPr="005D12E1">
        <w:rPr>
          <w:rFonts w:ascii="Bookman Old Style" w:hAnsi="Bookman Old Style"/>
          <w:sz w:val="23"/>
          <w:szCs w:val="23"/>
        </w:rPr>
        <w:t xml:space="preserve">) </w:t>
      </w:r>
      <w:r w:rsidR="006D4788" w:rsidRPr="005D12E1">
        <w:rPr>
          <w:rFonts w:ascii="Bookman Old Style" w:hAnsi="Bookman Old Style"/>
          <w:sz w:val="23"/>
          <w:szCs w:val="23"/>
        </w:rPr>
        <w:t xml:space="preserve">рублей </w:t>
      </w:r>
      <w:r w:rsidR="00A77BDD" w:rsidRPr="005D12E1">
        <w:rPr>
          <w:rFonts w:ascii="Bookman Old Style" w:hAnsi="Bookman Old Style"/>
          <w:sz w:val="23"/>
          <w:szCs w:val="23"/>
        </w:rPr>
        <w:t>__</w:t>
      </w:r>
      <w:r w:rsidR="00654F10" w:rsidRPr="005D12E1">
        <w:rPr>
          <w:rFonts w:ascii="Bookman Old Style" w:hAnsi="Bookman Old Style"/>
          <w:sz w:val="23"/>
          <w:szCs w:val="23"/>
        </w:rPr>
        <w:t xml:space="preserve"> </w:t>
      </w:r>
      <w:r w:rsidRPr="005D12E1">
        <w:rPr>
          <w:rFonts w:ascii="Bookman Old Style" w:hAnsi="Bookman Old Style"/>
          <w:sz w:val="23"/>
          <w:szCs w:val="23"/>
        </w:rPr>
        <w:t>коп.</w:t>
      </w:r>
      <w:r w:rsidR="004E7E98" w:rsidRPr="005D12E1">
        <w:rPr>
          <w:rFonts w:ascii="Bookman Old Style" w:hAnsi="Bookman Old Style"/>
          <w:sz w:val="23"/>
          <w:szCs w:val="23"/>
        </w:rPr>
        <w:t xml:space="preserve"> В цену Договора входят налоги, сборы, все расходы Исполнителя, необходимые для исполнения Договора, включая расходы на уплату обязательных платежей в связи с выполнением работ</w:t>
      </w:r>
      <w:r w:rsidR="006D4788" w:rsidRPr="005D12E1">
        <w:rPr>
          <w:rFonts w:ascii="Bookman Old Style" w:hAnsi="Bookman Old Style"/>
          <w:sz w:val="23"/>
          <w:szCs w:val="23"/>
        </w:rPr>
        <w:t xml:space="preserve">. </w:t>
      </w:r>
      <w:r w:rsidR="004918D4" w:rsidRPr="005D12E1">
        <w:rPr>
          <w:rFonts w:ascii="Bookman Old Style" w:hAnsi="Bookman Old Style"/>
          <w:sz w:val="23"/>
          <w:szCs w:val="23"/>
        </w:rPr>
        <w:t xml:space="preserve">Цена Договора </w:t>
      </w:r>
      <w:r w:rsidR="004918D4" w:rsidRPr="005D12E1">
        <w:rPr>
          <w:rFonts w:ascii="Bookman Old Style" w:hAnsi="Bookman Old Style" w:cs="Arial"/>
          <w:color w:val="000000"/>
          <w:sz w:val="23"/>
          <w:szCs w:val="23"/>
        </w:rPr>
        <w:t xml:space="preserve">Цена Договора является твердой и в течение срока действия Договора изменению не подлежит. Заключая Договор, Исполнитель подтверждает, что полностью согласен с ценой, определенной Договором, предусмотрел любые возможные расходы, связанные с выполнением работ, а также любые обстоятельства, влияющие на изменение цены Договора, и </w:t>
      </w:r>
      <w:r w:rsidR="004918D4" w:rsidRPr="005D12E1">
        <w:rPr>
          <w:rFonts w:ascii="Bookman Old Style" w:hAnsi="Bookman Old Style" w:cs="Arial"/>
          <w:color w:val="000000"/>
          <w:sz w:val="23"/>
          <w:szCs w:val="23"/>
        </w:rPr>
        <w:lastRenderedPageBreak/>
        <w:t>в дальнейшем не будет ссылаться на какие-либо обстоятельства в обоснование увеличения цены Договора, включая существенное изменение обстоятельств.</w:t>
      </w:r>
    </w:p>
    <w:p w:rsidR="0055276D" w:rsidRPr="002A0C44" w:rsidRDefault="002148C4" w:rsidP="004128D6">
      <w:pPr>
        <w:widowControl w:val="0"/>
        <w:spacing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 xml:space="preserve">2.2. </w:t>
      </w:r>
      <w:r w:rsidR="0055276D" w:rsidRPr="002A0C44">
        <w:rPr>
          <w:rFonts w:ascii="Bookman Old Style" w:hAnsi="Bookman Old Style"/>
          <w:sz w:val="23"/>
          <w:szCs w:val="23"/>
        </w:rPr>
        <w:t>Оплата за выполненные работы производится в следующем порядке:</w:t>
      </w:r>
    </w:p>
    <w:p w:rsidR="00FD6074" w:rsidRPr="002A0C44" w:rsidRDefault="00823843" w:rsidP="00F440E5">
      <w:pPr>
        <w:spacing w:after="0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2.2.1. О</w:t>
      </w:r>
      <w:r w:rsidR="00FD6074" w:rsidRPr="002A0C44">
        <w:rPr>
          <w:rFonts w:ascii="Bookman Old Style" w:hAnsi="Bookman Old Style"/>
          <w:sz w:val="23"/>
          <w:szCs w:val="23"/>
        </w:rPr>
        <w:t xml:space="preserve">плата </w:t>
      </w:r>
      <w:r w:rsidR="004A65A5" w:rsidRPr="002A0C44">
        <w:rPr>
          <w:rFonts w:ascii="Bookman Old Style" w:hAnsi="Bookman Old Style"/>
          <w:sz w:val="23"/>
          <w:szCs w:val="23"/>
        </w:rPr>
        <w:t xml:space="preserve">за </w:t>
      </w:r>
      <w:r w:rsidR="009A0B81">
        <w:rPr>
          <w:rFonts w:ascii="Bookman Old Style" w:hAnsi="Bookman Old Style"/>
          <w:sz w:val="23"/>
          <w:szCs w:val="23"/>
        </w:rPr>
        <w:t>Р</w:t>
      </w:r>
      <w:r w:rsidR="004A65A5" w:rsidRPr="002A0C44">
        <w:rPr>
          <w:rFonts w:ascii="Bookman Old Style" w:hAnsi="Bookman Old Style"/>
          <w:sz w:val="23"/>
          <w:szCs w:val="23"/>
        </w:rPr>
        <w:t>аботы, указанные в заявке</w:t>
      </w:r>
      <w:r>
        <w:rPr>
          <w:rFonts w:ascii="Bookman Old Style" w:hAnsi="Bookman Old Style"/>
          <w:sz w:val="23"/>
          <w:szCs w:val="23"/>
        </w:rPr>
        <w:t>,</w:t>
      </w:r>
      <w:r w:rsidR="004A65A5" w:rsidRPr="002A0C44">
        <w:rPr>
          <w:rFonts w:ascii="Bookman Old Style" w:hAnsi="Bookman Old Style"/>
          <w:sz w:val="23"/>
          <w:szCs w:val="23"/>
        </w:rPr>
        <w:t xml:space="preserve"> производится З</w:t>
      </w:r>
      <w:r w:rsidR="00AF49D8">
        <w:rPr>
          <w:rFonts w:ascii="Bookman Old Style" w:hAnsi="Bookman Old Style"/>
          <w:sz w:val="23"/>
          <w:szCs w:val="23"/>
        </w:rPr>
        <w:t>аказчиком</w:t>
      </w:r>
      <w:r w:rsidR="004A65A5" w:rsidRPr="002A0C44">
        <w:rPr>
          <w:rFonts w:ascii="Bookman Old Style" w:hAnsi="Bookman Old Style"/>
          <w:sz w:val="23"/>
          <w:szCs w:val="23"/>
        </w:rPr>
        <w:t xml:space="preserve"> </w:t>
      </w:r>
      <w:r w:rsidR="00FD6074" w:rsidRPr="002A0C44">
        <w:rPr>
          <w:rFonts w:ascii="Bookman Old Style" w:hAnsi="Bookman Old Style"/>
          <w:sz w:val="23"/>
          <w:szCs w:val="23"/>
        </w:rPr>
        <w:t xml:space="preserve">в </w:t>
      </w:r>
      <w:r w:rsidR="00FD6074" w:rsidRPr="00987D17">
        <w:rPr>
          <w:rFonts w:ascii="Bookman Old Style" w:hAnsi="Bookman Old Style"/>
          <w:sz w:val="23"/>
          <w:szCs w:val="23"/>
        </w:rPr>
        <w:t xml:space="preserve">течение </w:t>
      </w:r>
      <w:r w:rsidR="00C93ADA" w:rsidRPr="00987D17">
        <w:rPr>
          <w:rFonts w:ascii="Bookman Old Style" w:hAnsi="Bookman Old Style"/>
          <w:sz w:val="23"/>
          <w:szCs w:val="23"/>
        </w:rPr>
        <w:t>20</w:t>
      </w:r>
      <w:r w:rsidR="00FD6074" w:rsidRPr="00987D17">
        <w:rPr>
          <w:rFonts w:ascii="Bookman Old Style" w:hAnsi="Bookman Old Style"/>
          <w:sz w:val="23"/>
          <w:szCs w:val="23"/>
        </w:rPr>
        <w:t xml:space="preserve"> (</w:t>
      </w:r>
      <w:r w:rsidR="00C93ADA" w:rsidRPr="00987D17">
        <w:rPr>
          <w:rFonts w:ascii="Bookman Old Style" w:hAnsi="Bookman Old Style"/>
          <w:sz w:val="23"/>
          <w:szCs w:val="23"/>
        </w:rPr>
        <w:t>Двадцати</w:t>
      </w:r>
      <w:r w:rsidR="00FD6074" w:rsidRPr="00B5635D">
        <w:rPr>
          <w:rFonts w:ascii="Bookman Old Style" w:hAnsi="Bookman Old Style"/>
          <w:sz w:val="23"/>
          <w:szCs w:val="23"/>
        </w:rPr>
        <w:t>)</w:t>
      </w:r>
      <w:r w:rsidR="00535596" w:rsidRPr="00B5635D">
        <w:rPr>
          <w:rFonts w:ascii="Bookman Old Style" w:hAnsi="Bookman Old Style"/>
          <w:sz w:val="23"/>
          <w:szCs w:val="23"/>
        </w:rPr>
        <w:t xml:space="preserve"> рабочих</w:t>
      </w:r>
      <w:r w:rsidR="00FD6074" w:rsidRPr="00B5635D">
        <w:rPr>
          <w:rFonts w:ascii="Bookman Old Style" w:hAnsi="Bookman Old Style"/>
          <w:sz w:val="23"/>
          <w:szCs w:val="23"/>
        </w:rPr>
        <w:t xml:space="preserve"> дней </w:t>
      </w:r>
      <w:r w:rsidR="001F6819" w:rsidRPr="00B5635D">
        <w:rPr>
          <w:rFonts w:ascii="Bookman Old Style" w:hAnsi="Bookman Old Style"/>
          <w:sz w:val="23"/>
          <w:szCs w:val="23"/>
        </w:rPr>
        <w:t>с момента</w:t>
      </w:r>
      <w:r w:rsidR="004128D6">
        <w:rPr>
          <w:rFonts w:ascii="Bookman Old Style" w:hAnsi="Bookman Old Style"/>
          <w:sz w:val="23"/>
          <w:szCs w:val="23"/>
        </w:rPr>
        <w:t xml:space="preserve"> подписания </w:t>
      </w:r>
      <w:r w:rsidR="004A65A5" w:rsidRPr="002A0C44">
        <w:rPr>
          <w:rFonts w:ascii="Bookman Old Style" w:hAnsi="Bookman Old Style"/>
          <w:sz w:val="23"/>
          <w:szCs w:val="23"/>
        </w:rPr>
        <w:t>С</w:t>
      </w:r>
      <w:r w:rsidR="00AF49D8">
        <w:rPr>
          <w:rFonts w:ascii="Bookman Old Style" w:hAnsi="Bookman Old Style"/>
          <w:sz w:val="23"/>
          <w:szCs w:val="23"/>
        </w:rPr>
        <w:t>торонами</w:t>
      </w:r>
      <w:r w:rsidR="004A65A5" w:rsidRPr="002A0C44">
        <w:rPr>
          <w:rFonts w:ascii="Bookman Old Style" w:hAnsi="Bookman Old Style"/>
          <w:sz w:val="23"/>
          <w:szCs w:val="23"/>
        </w:rPr>
        <w:t xml:space="preserve"> «Акта</w:t>
      </w:r>
      <w:r w:rsidR="00FD6074" w:rsidRPr="002A0C44">
        <w:rPr>
          <w:rFonts w:ascii="Bookman Old Style" w:hAnsi="Bookman Old Style"/>
          <w:sz w:val="23"/>
          <w:szCs w:val="23"/>
        </w:rPr>
        <w:t xml:space="preserve"> </w:t>
      </w:r>
      <w:r w:rsidR="004A65A5" w:rsidRPr="002A0C44">
        <w:rPr>
          <w:rFonts w:ascii="Bookman Old Style" w:hAnsi="Bookman Old Style"/>
          <w:sz w:val="23"/>
          <w:szCs w:val="23"/>
        </w:rPr>
        <w:t xml:space="preserve">сдачи – приемки </w:t>
      </w:r>
      <w:r w:rsidR="00FD6074" w:rsidRPr="002A0C44">
        <w:rPr>
          <w:rFonts w:ascii="Bookman Old Style" w:hAnsi="Bookman Old Style"/>
          <w:sz w:val="23"/>
          <w:szCs w:val="23"/>
        </w:rPr>
        <w:t>выполненных работ</w:t>
      </w:r>
      <w:r w:rsidR="004A65A5" w:rsidRPr="002A0C44">
        <w:rPr>
          <w:rFonts w:ascii="Bookman Old Style" w:hAnsi="Bookman Old Style"/>
          <w:sz w:val="23"/>
          <w:szCs w:val="23"/>
        </w:rPr>
        <w:t>».</w:t>
      </w:r>
      <w:r w:rsidR="00FD6074" w:rsidRPr="002A0C44">
        <w:rPr>
          <w:rFonts w:ascii="Bookman Old Style" w:hAnsi="Bookman Old Style"/>
          <w:sz w:val="23"/>
          <w:szCs w:val="23"/>
        </w:rPr>
        <w:t xml:space="preserve"> </w:t>
      </w:r>
    </w:p>
    <w:p w:rsidR="0055276D" w:rsidRPr="002A0C44" w:rsidRDefault="0055276D" w:rsidP="004128D6">
      <w:pPr>
        <w:widowControl w:val="0"/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2.</w:t>
      </w:r>
      <w:r w:rsidR="00535596">
        <w:rPr>
          <w:rFonts w:ascii="Bookman Old Style" w:hAnsi="Bookman Old Style"/>
          <w:sz w:val="23"/>
          <w:szCs w:val="23"/>
        </w:rPr>
        <w:t>3</w:t>
      </w:r>
      <w:r w:rsidR="009A0B81">
        <w:rPr>
          <w:rFonts w:ascii="Bookman Old Style" w:hAnsi="Bookman Old Style"/>
          <w:sz w:val="23"/>
          <w:szCs w:val="23"/>
        </w:rPr>
        <w:t xml:space="preserve">. </w:t>
      </w:r>
      <w:r w:rsidRPr="002A0C44">
        <w:rPr>
          <w:rFonts w:ascii="Bookman Old Style" w:hAnsi="Bookman Old Style"/>
          <w:sz w:val="23"/>
          <w:szCs w:val="23"/>
        </w:rPr>
        <w:t xml:space="preserve">Счет должен содержать информацию о </w:t>
      </w:r>
      <w:r w:rsidR="00836D9B" w:rsidRPr="002A0C44">
        <w:rPr>
          <w:rFonts w:ascii="Bookman Old Style" w:hAnsi="Bookman Old Style"/>
          <w:sz w:val="23"/>
          <w:szCs w:val="23"/>
        </w:rPr>
        <w:t>наи</w:t>
      </w:r>
      <w:r w:rsidR="0013162A" w:rsidRPr="002A0C44">
        <w:rPr>
          <w:rFonts w:ascii="Bookman Old Style" w:hAnsi="Bookman Old Style"/>
          <w:sz w:val="23"/>
          <w:szCs w:val="23"/>
        </w:rPr>
        <w:t>меновании оборудования, номере Д</w:t>
      </w:r>
      <w:r w:rsidR="00836D9B" w:rsidRPr="002A0C44">
        <w:rPr>
          <w:rFonts w:ascii="Bookman Old Style" w:hAnsi="Bookman Old Style"/>
          <w:sz w:val="23"/>
          <w:szCs w:val="23"/>
        </w:rPr>
        <w:t xml:space="preserve">оговора и </w:t>
      </w:r>
      <w:r w:rsidRPr="002A0C44">
        <w:rPr>
          <w:rFonts w:ascii="Bookman Old Style" w:hAnsi="Bookman Old Style"/>
          <w:sz w:val="23"/>
          <w:szCs w:val="23"/>
        </w:rPr>
        <w:t xml:space="preserve">иметь привязку к письменной заявке </w:t>
      </w:r>
      <w:r w:rsidR="00D5449A" w:rsidRPr="002A0C44">
        <w:rPr>
          <w:rFonts w:ascii="Bookman Old Style" w:hAnsi="Bookman Old Style"/>
          <w:sz w:val="23"/>
          <w:szCs w:val="23"/>
        </w:rPr>
        <w:t>З</w:t>
      </w:r>
      <w:r w:rsidR="00AF49D8">
        <w:rPr>
          <w:rFonts w:ascii="Bookman Old Style" w:hAnsi="Bookman Old Style"/>
          <w:sz w:val="23"/>
          <w:szCs w:val="23"/>
        </w:rPr>
        <w:t>аказчика</w:t>
      </w:r>
      <w:r w:rsidRPr="002A0C44">
        <w:rPr>
          <w:rFonts w:ascii="Bookman Old Style" w:hAnsi="Bookman Old Style"/>
          <w:sz w:val="23"/>
          <w:szCs w:val="23"/>
        </w:rPr>
        <w:t>.</w:t>
      </w:r>
    </w:p>
    <w:p w:rsidR="0055276D" w:rsidRPr="002A0C44" w:rsidRDefault="0055276D" w:rsidP="004128D6">
      <w:pPr>
        <w:widowControl w:val="0"/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2.</w:t>
      </w:r>
      <w:r w:rsidR="00535596">
        <w:rPr>
          <w:rFonts w:ascii="Bookman Old Style" w:hAnsi="Bookman Old Style"/>
          <w:sz w:val="23"/>
          <w:szCs w:val="23"/>
        </w:rPr>
        <w:t>4</w:t>
      </w:r>
      <w:r w:rsidRPr="002A0C44">
        <w:rPr>
          <w:rFonts w:ascii="Bookman Old Style" w:hAnsi="Bookman Old Style"/>
          <w:sz w:val="23"/>
          <w:szCs w:val="23"/>
        </w:rPr>
        <w:t xml:space="preserve">. Днем исполнения </w:t>
      </w:r>
      <w:r w:rsidR="00D5449A" w:rsidRPr="002A0C44">
        <w:rPr>
          <w:rFonts w:ascii="Bookman Old Style" w:hAnsi="Bookman Old Style"/>
          <w:sz w:val="23"/>
          <w:szCs w:val="23"/>
        </w:rPr>
        <w:t>З</w:t>
      </w:r>
      <w:r w:rsidR="00AF49D8">
        <w:rPr>
          <w:rFonts w:ascii="Bookman Old Style" w:hAnsi="Bookman Old Style"/>
          <w:sz w:val="23"/>
          <w:szCs w:val="23"/>
        </w:rPr>
        <w:t>аказчиком</w:t>
      </w:r>
      <w:r w:rsidRPr="002A0C44">
        <w:rPr>
          <w:rFonts w:ascii="Bookman Old Style" w:hAnsi="Bookman Old Style"/>
          <w:sz w:val="23"/>
          <w:szCs w:val="23"/>
        </w:rPr>
        <w:t xml:space="preserve"> обязательств по перечисл</w:t>
      </w:r>
      <w:r w:rsidR="001F6819" w:rsidRPr="002A0C44">
        <w:rPr>
          <w:rFonts w:ascii="Bookman Old Style" w:hAnsi="Bookman Old Style"/>
          <w:sz w:val="23"/>
          <w:szCs w:val="23"/>
        </w:rPr>
        <w:t>ению денежных средств по п.2.2</w:t>
      </w:r>
      <w:r w:rsidRPr="002A0C44">
        <w:rPr>
          <w:rFonts w:ascii="Bookman Old Style" w:hAnsi="Bookman Old Style"/>
          <w:sz w:val="23"/>
          <w:szCs w:val="23"/>
        </w:rPr>
        <w:t xml:space="preserve"> Договора считается день перечисления соответствующего платежа на расчетный счет </w:t>
      </w:r>
      <w:r w:rsidR="00D5449A" w:rsidRPr="002A0C44">
        <w:rPr>
          <w:rFonts w:ascii="Bookman Old Style" w:hAnsi="Bookman Old Style"/>
          <w:sz w:val="23"/>
          <w:szCs w:val="23"/>
        </w:rPr>
        <w:t>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Pr="002A0C44">
        <w:rPr>
          <w:rFonts w:ascii="Bookman Old Style" w:hAnsi="Bookman Old Style"/>
          <w:sz w:val="23"/>
          <w:szCs w:val="23"/>
        </w:rPr>
        <w:t>.</w:t>
      </w:r>
    </w:p>
    <w:p w:rsidR="0055276D" w:rsidRPr="002A0C44" w:rsidRDefault="0055276D" w:rsidP="004128D6">
      <w:pPr>
        <w:widowControl w:val="0"/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2.</w:t>
      </w:r>
      <w:r w:rsidR="00535596">
        <w:rPr>
          <w:rFonts w:ascii="Bookman Old Style" w:hAnsi="Bookman Old Style"/>
          <w:sz w:val="23"/>
          <w:szCs w:val="23"/>
        </w:rPr>
        <w:t>5</w:t>
      </w:r>
      <w:r w:rsidRPr="002A0C44">
        <w:rPr>
          <w:rFonts w:ascii="Bookman Old Style" w:hAnsi="Bookman Old Style"/>
          <w:sz w:val="23"/>
          <w:szCs w:val="23"/>
        </w:rPr>
        <w:t>.  При заключении и  исполнении Договора не допускается увеличение стоимостной величины единицы работ</w:t>
      </w:r>
      <w:r w:rsidR="00D5449A" w:rsidRPr="002A0C44">
        <w:rPr>
          <w:rFonts w:ascii="Bookman Old Style" w:hAnsi="Bookman Old Style"/>
          <w:sz w:val="23"/>
          <w:szCs w:val="23"/>
        </w:rPr>
        <w:t xml:space="preserve"> (</w:t>
      </w:r>
      <w:r w:rsidR="009A0B81">
        <w:rPr>
          <w:rFonts w:ascii="Bookman Old Style" w:hAnsi="Bookman Old Style"/>
          <w:sz w:val="23"/>
          <w:szCs w:val="23"/>
        </w:rPr>
        <w:t>Ремонта</w:t>
      </w:r>
      <w:r w:rsidR="00D5449A" w:rsidRPr="002A0C44">
        <w:rPr>
          <w:rFonts w:ascii="Bookman Old Style" w:hAnsi="Bookman Old Style"/>
          <w:sz w:val="23"/>
          <w:szCs w:val="23"/>
        </w:rPr>
        <w:t>)</w:t>
      </w:r>
      <w:r w:rsidRPr="002A0C44">
        <w:rPr>
          <w:rFonts w:ascii="Bookman Old Style" w:hAnsi="Bookman Old Style"/>
          <w:sz w:val="23"/>
          <w:szCs w:val="23"/>
        </w:rPr>
        <w:t>.</w:t>
      </w:r>
    </w:p>
    <w:p w:rsidR="002772B4" w:rsidRPr="002A0C44" w:rsidRDefault="0013162A" w:rsidP="004128D6">
      <w:pPr>
        <w:tabs>
          <w:tab w:val="left" w:pos="709"/>
        </w:tabs>
        <w:spacing w:after="0" w:line="276" w:lineRule="auto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2.</w:t>
      </w:r>
      <w:r w:rsidR="00535596">
        <w:rPr>
          <w:rFonts w:ascii="Bookman Old Style" w:hAnsi="Bookman Old Style"/>
          <w:sz w:val="23"/>
          <w:szCs w:val="23"/>
        </w:rPr>
        <w:t>6</w:t>
      </w:r>
      <w:r w:rsidR="002772B4" w:rsidRPr="002A0C44">
        <w:rPr>
          <w:rFonts w:ascii="Bookman Old Style" w:hAnsi="Bookman Old Style"/>
          <w:sz w:val="23"/>
          <w:szCs w:val="23"/>
        </w:rPr>
        <w:t xml:space="preserve">. В случае </w:t>
      </w:r>
      <w:r w:rsidR="00873C33" w:rsidRPr="002A0C44">
        <w:rPr>
          <w:rFonts w:ascii="Bookman Old Style" w:hAnsi="Bookman Old Style"/>
          <w:sz w:val="23"/>
          <w:szCs w:val="23"/>
        </w:rPr>
        <w:t>не</w:t>
      </w:r>
      <w:r w:rsidR="002772B4" w:rsidRPr="002A0C44">
        <w:rPr>
          <w:rFonts w:ascii="Bookman Old Style" w:hAnsi="Bookman Old Style"/>
          <w:sz w:val="23"/>
          <w:szCs w:val="23"/>
        </w:rPr>
        <w:t>выполнения либо ненадлежащего выполнения  И</w:t>
      </w:r>
      <w:r w:rsidR="00AF49D8">
        <w:rPr>
          <w:rFonts w:ascii="Bookman Old Style" w:hAnsi="Bookman Old Style"/>
          <w:sz w:val="23"/>
          <w:szCs w:val="23"/>
        </w:rPr>
        <w:t>сполнителем</w:t>
      </w:r>
      <w:r w:rsidR="00873C33" w:rsidRPr="002A0C44">
        <w:rPr>
          <w:rFonts w:ascii="Bookman Old Style" w:hAnsi="Bookman Old Style"/>
          <w:sz w:val="23"/>
          <w:szCs w:val="23"/>
        </w:rPr>
        <w:t xml:space="preserve"> хотя бы одного вида </w:t>
      </w:r>
      <w:r w:rsidR="009A0B81">
        <w:rPr>
          <w:rFonts w:ascii="Bookman Old Style" w:hAnsi="Bookman Old Style"/>
          <w:sz w:val="23"/>
          <w:szCs w:val="23"/>
        </w:rPr>
        <w:t>Р</w:t>
      </w:r>
      <w:r w:rsidR="00873C33" w:rsidRPr="002A0C44">
        <w:rPr>
          <w:rFonts w:ascii="Bookman Old Style" w:hAnsi="Bookman Old Style"/>
          <w:sz w:val="23"/>
          <w:szCs w:val="23"/>
        </w:rPr>
        <w:t>абот</w:t>
      </w:r>
      <w:r w:rsidR="002772B4" w:rsidRPr="002A0C44">
        <w:rPr>
          <w:rFonts w:ascii="Bookman Old Style" w:hAnsi="Bookman Old Style"/>
          <w:sz w:val="23"/>
          <w:szCs w:val="23"/>
        </w:rPr>
        <w:t xml:space="preserve"> из </w:t>
      </w:r>
      <w:r w:rsidR="00873C33" w:rsidRPr="002A0C44">
        <w:rPr>
          <w:rFonts w:ascii="Bookman Old Style" w:hAnsi="Bookman Old Style"/>
          <w:sz w:val="23"/>
          <w:szCs w:val="23"/>
        </w:rPr>
        <w:t xml:space="preserve">номенклатуры </w:t>
      </w:r>
      <w:r w:rsidR="002772B4" w:rsidRPr="002A0C44">
        <w:rPr>
          <w:rFonts w:ascii="Bookman Old Style" w:hAnsi="Bookman Old Style"/>
          <w:sz w:val="23"/>
          <w:szCs w:val="23"/>
        </w:rPr>
        <w:t>работ</w:t>
      </w:r>
      <w:r w:rsidR="00873C33" w:rsidRPr="002A0C44">
        <w:rPr>
          <w:rFonts w:ascii="Bookman Old Style" w:hAnsi="Bookman Old Style"/>
          <w:sz w:val="23"/>
          <w:szCs w:val="23"/>
        </w:rPr>
        <w:t xml:space="preserve"> согласно  Приложению №2 к Договору</w:t>
      </w:r>
      <w:r w:rsidR="002772B4" w:rsidRPr="002A0C44">
        <w:rPr>
          <w:rFonts w:ascii="Bookman Old Style" w:hAnsi="Bookman Old Style"/>
          <w:sz w:val="23"/>
          <w:szCs w:val="23"/>
        </w:rPr>
        <w:t xml:space="preserve">, Заказчик вправе не производить оплату за все </w:t>
      </w:r>
      <w:r w:rsidR="009A0B81">
        <w:rPr>
          <w:rFonts w:ascii="Bookman Old Style" w:hAnsi="Bookman Old Style"/>
          <w:sz w:val="23"/>
          <w:szCs w:val="23"/>
        </w:rPr>
        <w:t>работы</w:t>
      </w:r>
      <w:r w:rsidR="002772B4" w:rsidRPr="002A0C44">
        <w:rPr>
          <w:rFonts w:ascii="Bookman Old Style" w:hAnsi="Bookman Old Style"/>
          <w:sz w:val="23"/>
          <w:szCs w:val="23"/>
        </w:rPr>
        <w:t xml:space="preserve"> в целом до устранения соответствующих недостатков. </w:t>
      </w:r>
    </w:p>
    <w:p w:rsidR="002772B4" w:rsidRPr="002A0C44" w:rsidRDefault="002772B4" w:rsidP="004128D6">
      <w:pPr>
        <w:widowControl w:val="0"/>
        <w:spacing w:after="0"/>
        <w:rPr>
          <w:rFonts w:ascii="Bookman Old Style" w:hAnsi="Bookman Old Style"/>
          <w:sz w:val="23"/>
          <w:szCs w:val="23"/>
        </w:rPr>
      </w:pPr>
    </w:p>
    <w:p w:rsidR="007D0935" w:rsidRPr="00492435" w:rsidRDefault="007D0935" w:rsidP="00492435">
      <w:pPr>
        <w:pStyle w:val="aa"/>
        <w:numPr>
          <w:ilvl w:val="0"/>
          <w:numId w:val="2"/>
        </w:numPr>
        <w:shd w:val="clear" w:color="auto" w:fill="FFFFFF"/>
        <w:spacing w:after="0"/>
        <w:jc w:val="center"/>
        <w:rPr>
          <w:rFonts w:ascii="Bookman Old Style" w:hAnsi="Bookman Old Style"/>
          <w:b/>
          <w:sz w:val="23"/>
          <w:szCs w:val="23"/>
        </w:rPr>
      </w:pPr>
      <w:r w:rsidRPr="00492435">
        <w:rPr>
          <w:rFonts w:ascii="Bookman Old Style" w:hAnsi="Bookman Old Style"/>
          <w:b/>
          <w:sz w:val="23"/>
          <w:szCs w:val="23"/>
        </w:rPr>
        <w:t>ОБЯЗАННОСТИ ИСПОЛНИТЕЛЯ</w:t>
      </w:r>
    </w:p>
    <w:p w:rsidR="00492435" w:rsidRPr="00492435" w:rsidRDefault="00492435" w:rsidP="00492435">
      <w:pPr>
        <w:pStyle w:val="aa"/>
        <w:shd w:val="clear" w:color="auto" w:fill="FFFFFF"/>
        <w:spacing w:after="0"/>
        <w:rPr>
          <w:rFonts w:ascii="Bookman Old Style" w:hAnsi="Bookman Old Style"/>
          <w:b/>
          <w:sz w:val="23"/>
          <w:szCs w:val="23"/>
        </w:rPr>
      </w:pPr>
    </w:p>
    <w:p w:rsidR="007D0935" w:rsidRPr="002A0C44" w:rsidRDefault="007D0935" w:rsidP="004128D6">
      <w:pPr>
        <w:tabs>
          <w:tab w:val="left" w:pos="1134"/>
          <w:tab w:val="left" w:pos="1418"/>
          <w:tab w:val="left" w:pos="355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3.1. </w:t>
      </w:r>
      <w:r w:rsidR="00D5449A" w:rsidRPr="002A0C44">
        <w:rPr>
          <w:rFonts w:ascii="Bookman Old Style" w:hAnsi="Bookman Old Style"/>
          <w:sz w:val="23"/>
          <w:szCs w:val="23"/>
        </w:rPr>
        <w:t xml:space="preserve">Выполнять </w:t>
      </w:r>
      <w:r w:rsidR="009A0B81">
        <w:rPr>
          <w:rFonts w:ascii="Bookman Old Style" w:hAnsi="Bookman Old Style"/>
          <w:sz w:val="23"/>
          <w:szCs w:val="23"/>
        </w:rPr>
        <w:t>Р</w:t>
      </w:r>
      <w:r w:rsidR="00D5449A" w:rsidRPr="002A0C44">
        <w:rPr>
          <w:rFonts w:ascii="Bookman Old Style" w:hAnsi="Bookman Old Style"/>
          <w:sz w:val="23"/>
          <w:szCs w:val="23"/>
        </w:rPr>
        <w:t xml:space="preserve">аботы </w:t>
      </w:r>
      <w:r w:rsidR="009F1A56">
        <w:rPr>
          <w:rFonts w:ascii="Bookman Old Style" w:hAnsi="Bookman Old Style"/>
          <w:sz w:val="23"/>
          <w:szCs w:val="23"/>
        </w:rPr>
        <w:t xml:space="preserve">качественно и </w:t>
      </w:r>
      <w:r w:rsidRPr="002A0C44">
        <w:rPr>
          <w:rFonts w:ascii="Bookman Old Style" w:hAnsi="Bookman Old Style"/>
          <w:sz w:val="23"/>
          <w:szCs w:val="23"/>
        </w:rPr>
        <w:t>своим квалифицированным персоналом с соблюдением требований действующих:</w:t>
      </w:r>
    </w:p>
    <w:p w:rsidR="007D0935" w:rsidRPr="002A0C44" w:rsidRDefault="007D0935" w:rsidP="004128D6">
      <w:pPr>
        <w:tabs>
          <w:tab w:val="left" w:pos="1134"/>
          <w:tab w:val="left" w:pos="1418"/>
          <w:tab w:val="left" w:pos="355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-  Правил охраны труда, техники безопасности;</w:t>
      </w:r>
    </w:p>
    <w:p w:rsidR="002A0C44" w:rsidRPr="002A0C44" w:rsidRDefault="007D0935" w:rsidP="004128D6">
      <w:pPr>
        <w:tabs>
          <w:tab w:val="left" w:pos="1134"/>
          <w:tab w:val="left" w:pos="1418"/>
          <w:tab w:val="left" w:pos="355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- </w:t>
      </w:r>
      <w:r w:rsidR="002B4C9F" w:rsidRPr="002A0C44">
        <w:rPr>
          <w:rFonts w:ascii="Bookman Old Style" w:hAnsi="Bookman Old Style"/>
          <w:sz w:val="23"/>
          <w:szCs w:val="23"/>
        </w:rPr>
        <w:t xml:space="preserve"> </w:t>
      </w:r>
      <w:r w:rsidR="00F306A6" w:rsidRPr="002A0C44">
        <w:rPr>
          <w:rFonts w:ascii="Bookman Old Style" w:hAnsi="Bookman Old Style"/>
          <w:sz w:val="23"/>
          <w:szCs w:val="23"/>
        </w:rPr>
        <w:t>Д</w:t>
      </w:r>
      <w:r w:rsidRPr="002A0C44">
        <w:rPr>
          <w:rFonts w:ascii="Bookman Old Style" w:hAnsi="Bookman Old Style"/>
          <w:sz w:val="23"/>
          <w:szCs w:val="23"/>
        </w:rPr>
        <w:t>ействующей норма</w:t>
      </w:r>
      <w:r w:rsidR="002A0C44" w:rsidRPr="002A0C44">
        <w:rPr>
          <w:rFonts w:ascii="Bookman Old Style" w:hAnsi="Bookman Old Style"/>
          <w:sz w:val="23"/>
          <w:szCs w:val="23"/>
        </w:rPr>
        <w:t>тивно-технической документацией.</w:t>
      </w:r>
    </w:p>
    <w:p w:rsidR="007D0935" w:rsidRPr="002A0C44" w:rsidRDefault="002B4C9F" w:rsidP="004128D6">
      <w:pPr>
        <w:tabs>
          <w:tab w:val="left" w:pos="1134"/>
          <w:tab w:val="left" w:pos="1418"/>
          <w:tab w:val="left" w:pos="355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Персонал, выполняющий все виды работ на объекте, должен быть </w:t>
      </w:r>
      <w:r w:rsidR="009A0B81">
        <w:rPr>
          <w:rFonts w:ascii="Bookman Old Style" w:hAnsi="Bookman Old Style"/>
          <w:sz w:val="23"/>
          <w:szCs w:val="23"/>
        </w:rPr>
        <w:t>квалифицированным</w:t>
      </w:r>
      <w:r w:rsidRPr="002A0C44">
        <w:rPr>
          <w:rFonts w:ascii="Bookman Old Style" w:hAnsi="Bookman Old Style"/>
          <w:sz w:val="23"/>
          <w:szCs w:val="23"/>
        </w:rPr>
        <w:t xml:space="preserve">. </w:t>
      </w:r>
    </w:p>
    <w:p w:rsidR="007D0935" w:rsidRPr="002A0C44" w:rsidRDefault="007D0935" w:rsidP="004128D6">
      <w:pPr>
        <w:tabs>
          <w:tab w:val="left" w:pos="1134"/>
          <w:tab w:val="left" w:pos="1418"/>
          <w:tab w:val="left" w:pos="355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3.2. Назначить ответственное лицо за организацию </w:t>
      </w:r>
      <w:r w:rsidR="00470B8B" w:rsidRPr="002A0C44">
        <w:rPr>
          <w:rFonts w:ascii="Bookman Old Style" w:hAnsi="Bookman Old Style"/>
          <w:sz w:val="23"/>
          <w:szCs w:val="23"/>
        </w:rPr>
        <w:t xml:space="preserve">выполнения </w:t>
      </w:r>
      <w:r w:rsidR="009A0B81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 xml:space="preserve">, предусмотренных п.1.1 настоящего Договора.  </w:t>
      </w:r>
    </w:p>
    <w:p w:rsidR="00F306A6" w:rsidRPr="002A0C44" w:rsidRDefault="007D0935" w:rsidP="004128D6">
      <w:pPr>
        <w:tabs>
          <w:tab w:val="left" w:pos="1134"/>
          <w:tab w:val="left" w:pos="1418"/>
          <w:tab w:val="left" w:pos="355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3.3. Представить до начала </w:t>
      </w:r>
      <w:r w:rsidR="009A0B81">
        <w:rPr>
          <w:rFonts w:ascii="Bookman Old Style" w:hAnsi="Bookman Old Style"/>
          <w:sz w:val="23"/>
          <w:szCs w:val="23"/>
        </w:rPr>
        <w:t>Р</w:t>
      </w:r>
      <w:r w:rsidRPr="002A0C44">
        <w:rPr>
          <w:rFonts w:ascii="Bookman Old Style" w:hAnsi="Bookman Old Style"/>
          <w:sz w:val="23"/>
          <w:szCs w:val="23"/>
        </w:rPr>
        <w:t xml:space="preserve">абот список работников, задействованных при </w:t>
      </w:r>
      <w:r w:rsidR="00470B8B" w:rsidRPr="002A0C44">
        <w:rPr>
          <w:rFonts w:ascii="Bookman Old Style" w:hAnsi="Bookman Old Style"/>
          <w:sz w:val="23"/>
          <w:szCs w:val="23"/>
        </w:rPr>
        <w:t xml:space="preserve">выполнении </w:t>
      </w:r>
      <w:r w:rsidR="009A0B81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 xml:space="preserve">, </w:t>
      </w:r>
      <w:r w:rsidR="002B4C9F" w:rsidRPr="002A0C44">
        <w:rPr>
          <w:rFonts w:ascii="Bookman Old Style" w:hAnsi="Bookman Old Style"/>
          <w:sz w:val="23"/>
          <w:szCs w:val="23"/>
        </w:rPr>
        <w:t xml:space="preserve">с указанием их паспортных данных, выполняющих </w:t>
      </w:r>
      <w:r w:rsidR="009A0B81">
        <w:rPr>
          <w:rFonts w:ascii="Bookman Old Style" w:hAnsi="Bookman Old Style"/>
          <w:sz w:val="23"/>
          <w:szCs w:val="23"/>
        </w:rPr>
        <w:t>Р</w:t>
      </w:r>
      <w:r w:rsidR="002B4C9F" w:rsidRPr="002A0C44">
        <w:rPr>
          <w:rFonts w:ascii="Bookman Old Style" w:hAnsi="Bookman Old Style"/>
          <w:sz w:val="23"/>
          <w:szCs w:val="23"/>
        </w:rPr>
        <w:t xml:space="preserve">аботы на </w:t>
      </w:r>
      <w:r w:rsidR="00F306A6" w:rsidRPr="002A0C44">
        <w:rPr>
          <w:rFonts w:ascii="Bookman Old Style" w:hAnsi="Bookman Old Style"/>
          <w:sz w:val="23"/>
          <w:szCs w:val="23"/>
        </w:rPr>
        <w:t>объекте</w:t>
      </w:r>
      <w:r w:rsidR="002B4C9F" w:rsidRPr="002A0C44">
        <w:rPr>
          <w:rFonts w:ascii="Bookman Old Style" w:hAnsi="Bookman Old Style"/>
          <w:sz w:val="23"/>
          <w:szCs w:val="23"/>
        </w:rPr>
        <w:t xml:space="preserve"> с указанием их должности и виде проводимых </w:t>
      </w:r>
      <w:r w:rsidR="009A0B81">
        <w:rPr>
          <w:rFonts w:ascii="Bookman Old Style" w:hAnsi="Bookman Old Style"/>
          <w:sz w:val="23"/>
          <w:szCs w:val="23"/>
        </w:rPr>
        <w:t>Р</w:t>
      </w:r>
      <w:r w:rsidR="002B4C9F" w:rsidRPr="002A0C44">
        <w:rPr>
          <w:rFonts w:ascii="Bookman Old Style" w:hAnsi="Bookman Old Style"/>
          <w:sz w:val="23"/>
          <w:szCs w:val="23"/>
        </w:rPr>
        <w:t xml:space="preserve">абот. </w:t>
      </w:r>
      <w:r w:rsidRPr="002A0C44">
        <w:rPr>
          <w:rFonts w:ascii="Bookman Old Style" w:hAnsi="Bookman Old Style"/>
          <w:sz w:val="23"/>
          <w:szCs w:val="23"/>
        </w:rPr>
        <w:t>Персонал 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Pr="002A0C44">
        <w:rPr>
          <w:rFonts w:ascii="Bookman Old Style" w:hAnsi="Bookman Old Style"/>
          <w:sz w:val="23"/>
          <w:szCs w:val="23"/>
        </w:rPr>
        <w:t xml:space="preserve"> должен быть аттестован в установленном  порядке</w:t>
      </w:r>
      <w:r w:rsidR="00F306A6" w:rsidRPr="002A0C44">
        <w:rPr>
          <w:rFonts w:ascii="Bookman Old Style" w:hAnsi="Bookman Old Style"/>
          <w:sz w:val="23"/>
          <w:szCs w:val="23"/>
        </w:rPr>
        <w:t>.</w:t>
      </w:r>
      <w:r w:rsidRPr="002A0C44">
        <w:rPr>
          <w:rFonts w:ascii="Bookman Old Style" w:hAnsi="Bookman Old Style"/>
          <w:sz w:val="23"/>
          <w:szCs w:val="23"/>
        </w:rPr>
        <w:t xml:space="preserve"> </w:t>
      </w:r>
    </w:p>
    <w:p w:rsidR="007D0935" w:rsidRPr="002A0C44" w:rsidRDefault="007D0935" w:rsidP="004128D6">
      <w:pPr>
        <w:tabs>
          <w:tab w:val="left" w:pos="1134"/>
          <w:tab w:val="left" w:pos="1418"/>
          <w:tab w:val="left" w:pos="355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3.4.  Обеспечить свой технический персонал необходимым для </w:t>
      </w:r>
      <w:r w:rsidR="00470B8B" w:rsidRPr="002A0C44">
        <w:rPr>
          <w:rFonts w:ascii="Bookman Old Style" w:hAnsi="Bookman Old Style"/>
          <w:sz w:val="23"/>
          <w:szCs w:val="23"/>
        </w:rPr>
        <w:t xml:space="preserve">выполнения </w:t>
      </w:r>
      <w:r w:rsidR="009A0B81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 xml:space="preserve"> инструментом, технической документацией, производственными инструкциями и инструкциями по охране труда и технике безопасности и нести ответственность за их исполнение. </w:t>
      </w:r>
      <w:r w:rsidR="00470B8B" w:rsidRPr="002A0C44">
        <w:rPr>
          <w:rFonts w:ascii="Bookman Old Style" w:hAnsi="Bookman Old Style"/>
          <w:sz w:val="23"/>
          <w:szCs w:val="23"/>
        </w:rPr>
        <w:t xml:space="preserve">Выполнять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 xml:space="preserve">аботы </w:t>
      </w:r>
      <w:r w:rsidRPr="002A0C44">
        <w:rPr>
          <w:rFonts w:ascii="Bookman Old Style" w:hAnsi="Bookman Old Style"/>
          <w:sz w:val="23"/>
          <w:szCs w:val="23"/>
        </w:rPr>
        <w:t xml:space="preserve"> с использованием собственных механизмов, приборов  и оборудования.</w:t>
      </w:r>
    </w:p>
    <w:p w:rsidR="007D0935" w:rsidRPr="002A0C44" w:rsidRDefault="007D0935" w:rsidP="004128D6">
      <w:pPr>
        <w:shd w:val="clear" w:color="auto" w:fill="FFFFFF"/>
        <w:tabs>
          <w:tab w:val="left" w:pos="851"/>
        </w:tabs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3.5. Письменно запрашивать у З</w:t>
      </w:r>
      <w:r w:rsidR="00AF49D8">
        <w:rPr>
          <w:rFonts w:ascii="Bookman Old Style" w:hAnsi="Bookman Old Style"/>
          <w:sz w:val="23"/>
          <w:szCs w:val="23"/>
        </w:rPr>
        <w:t>аказчика</w:t>
      </w:r>
      <w:r w:rsidRPr="002A0C44">
        <w:rPr>
          <w:rFonts w:ascii="Bookman Old Style" w:hAnsi="Bookman Old Style"/>
          <w:sz w:val="23"/>
          <w:szCs w:val="23"/>
        </w:rPr>
        <w:t xml:space="preserve"> разъяснения и уточнения относительно  </w:t>
      </w:r>
      <w:r w:rsidR="00470B8B" w:rsidRPr="002A0C44">
        <w:rPr>
          <w:rFonts w:ascii="Bookman Old Style" w:hAnsi="Bookman Old Style"/>
          <w:sz w:val="23"/>
          <w:szCs w:val="23"/>
        </w:rPr>
        <w:t xml:space="preserve">выполнения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 xml:space="preserve"> в рамках настоящего Договора.</w:t>
      </w:r>
    </w:p>
    <w:p w:rsidR="007D0935" w:rsidRPr="002A0C44" w:rsidRDefault="007D0935" w:rsidP="004128D6">
      <w:pPr>
        <w:shd w:val="clear" w:color="auto" w:fill="FFFFFF"/>
        <w:tabs>
          <w:tab w:val="left" w:pos="851"/>
        </w:tabs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3.6. Получать от З</w:t>
      </w:r>
      <w:r w:rsidR="00AF49D8">
        <w:rPr>
          <w:rFonts w:ascii="Bookman Old Style" w:hAnsi="Bookman Old Style"/>
          <w:sz w:val="23"/>
          <w:szCs w:val="23"/>
        </w:rPr>
        <w:t xml:space="preserve">аказчика </w:t>
      </w:r>
      <w:r w:rsidR="00225FD6">
        <w:rPr>
          <w:rFonts w:ascii="Bookman Old Style" w:hAnsi="Bookman Old Style"/>
          <w:sz w:val="23"/>
          <w:szCs w:val="23"/>
        </w:rPr>
        <w:t>с</w:t>
      </w:r>
      <w:r w:rsidRPr="002A0C44">
        <w:rPr>
          <w:rFonts w:ascii="Bookman Old Style" w:hAnsi="Bookman Old Style"/>
          <w:sz w:val="23"/>
          <w:szCs w:val="23"/>
        </w:rPr>
        <w:t xml:space="preserve">одействие при </w:t>
      </w:r>
      <w:r w:rsidR="00470B8B" w:rsidRPr="002A0C44">
        <w:rPr>
          <w:rFonts w:ascii="Bookman Old Style" w:hAnsi="Bookman Old Style"/>
          <w:sz w:val="23"/>
          <w:szCs w:val="23"/>
        </w:rPr>
        <w:t xml:space="preserve">выполнении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 xml:space="preserve"> в соответствии с условиями настоящего Договора.</w:t>
      </w:r>
    </w:p>
    <w:p w:rsidR="007D0935" w:rsidRPr="002A0C44" w:rsidRDefault="007D0935" w:rsidP="004128D6">
      <w:pPr>
        <w:shd w:val="clear" w:color="auto" w:fill="FFFFFF"/>
        <w:tabs>
          <w:tab w:val="left" w:pos="851"/>
        </w:tabs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3.7. </w:t>
      </w:r>
      <w:r w:rsidR="00AC210D" w:rsidRPr="002A0C44">
        <w:rPr>
          <w:rFonts w:ascii="Bookman Old Style" w:hAnsi="Bookman Old Style"/>
          <w:sz w:val="23"/>
          <w:szCs w:val="23"/>
        </w:rPr>
        <w:t>И</w:t>
      </w:r>
      <w:r w:rsidR="00AF49D8">
        <w:rPr>
          <w:rFonts w:ascii="Bookman Old Style" w:hAnsi="Bookman Old Style"/>
          <w:sz w:val="23"/>
          <w:szCs w:val="23"/>
        </w:rPr>
        <w:t xml:space="preserve">сполнитель </w:t>
      </w:r>
      <w:r w:rsidR="00AC210D" w:rsidRPr="002A0C44">
        <w:rPr>
          <w:rFonts w:ascii="Bookman Old Style" w:hAnsi="Bookman Old Style"/>
          <w:sz w:val="23"/>
          <w:szCs w:val="23"/>
        </w:rPr>
        <w:t xml:space="preserve">обязуется </w:t>
      </w:r>
      <w:r w:rsidRPr="002A0C44">
        <w:rPr>
          <w:rFonts w:ascii="Bookman Old Style" w:hAnsi="Bookman Old Style"/>
          <w:sz w:val="23"/>
          <w:szCs w:val="23"/>
        </w:rPr>
        <w:t xml:space="preserve">Своевременно и надлежащим образом </w:t>
      </w:r>
      <w:r w:rsidR="00470B8B" w:rsidRPr="002A0C44">
        <w:rPr>
          <w:rFonts w:ascii="Bookman Old Style" w:hAnsi="Bookman Old Style"/>
          <w:sz w:val="23"/>
          <w:szCs w:val="23"/>
        </w:rPr>
        <w:t xml:space="preserve">выполнять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>аботы</w:t>
      </w:r>
      <w:r w:rsidRPr="002A0C44">
        <w:rPr>
          <w:rFonts w:ascii="Bookman Old Style" w:hAnsi="Bookman Old Style"/>
          <w:sz w:val="23"/>
          <w:szCs w:val="23"/>
        </w:rPr>
        <w:t xml:space="preserve"> и представить З</w:t>
      </w:r>
      <w:r w:rsidR="00AF49D8">
        <w:rPr>
          <w:rFonts w:ascii="Bookman Old Style" w:hAnsi="Bookman Old Style"/>
          <w:sz w:val="23"/>
          <w:szCs w:val="23"/>
        </w:rPr>
        <w:t>аказчику</w:t>
      </w:r>
      <w:r w:rsidRPr="002A0C44">
        <w:rPr>
          <w:rFonts w:ascii="Bookman Old Style" w:hAnsi="Bookman Old Style"/>
          <w:sz w:val="23"/>
          <w:szCs w:val="23"/>
        </w:rPr>
        <w:t xml:space="preserve"> отчетную документацию по итогам исполнения настоящего Договора. </w:t>
      </w:r>
    </w:p>
    <w:p w:rsidR="007D0935" w:rsidRPr="002A0C44" w:rsidRDefault="007D0935" w:rsidP="004128D6">
      <w:pPr>
        <w:shd w:val="clear" w:color="auto" w:fill="FFFFFF"/>
        <w:tabs>
          <w:tab w:val="left" w:pos="851"/>
        </w:tabs>
        <w:spacing w:after="0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3.8. </w:t>
      </w:r>
      <w:r w:rsidR="0013162A" w:rsidRPr="002A0C44">
        <w:rPr>
          <w:rFonts w:ascii="Bookman Old Style" w:hAnsi="Bookman Old Style"/>
          <w:sz w:val="23"/>
          <w:szCs w:val="23"/>
        </w:rPr>
        <w:t xml:space="preserve">Выполнять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13162A" w:rsidRPr="002A0C44">
        <w:rPr>
          <w:rFonts w:ascii="Bookman Old Style" w:hAnsi="Bookman Old Style"/>
          <w:sz w:val="23"/>
          <w:szCs w:val="23"/>
        </w:rPr>
        <w:t>аботы</w:t>
      </w:r>
      <w:r w:rsidRPr="002A0C44">
        <w:rPr>
          <w:rFonts w:ascii="Bookman Old Style" w:hAnsi="Bookman Old Style"/>
          <w:sz w:val="23"/>
          <w:szCs w:val="23"/>
        </w:rPr>
        <w:t xml:space="preserve"> лично, </w:t>
      </w:r>
      <w:r w:rsidR="00470B8B" w:rsidRPr="002A0C44">
        <w:rPr>
          <w:rFonts w:ascii="Bookman Old Style" w:hAnsi="Bookman Old Style"/>
          <w:sz w:val="23"/>
          <w:szCs w:val="23"/>
        </w:rPr>
        <w:t>без привлечения третьих лиц</w:t>
      </w:r>
      <w:r w:rsidRPr="002A0C44">
        <w:rPr>
          <w:rFonts w:ascii="Bookman Old Style" w:hAnsi="Bookman Old Style"/>
          <w:sz w:val="23"/>
          <w:szCs w:val="23"/>
        </w:rPr>
        <w:t>.</w:t>
      </w:r>
    </w:p>
    <w:p w:rsidR="007D0935" w:rsidRPr="00987D17" w:rsidRDefault="007D0935" w:rsidP="004128D6">
      <w:pPr>
        <w:shd w:val="clear" w:color="auto" w:fill="FFFFFF"/>
        <w:tabs>
          <w:tab w:val="left" w:pos="851"/>
        </w:tabs>
        <w:spacing w:after="0"/>
        <w:rPr>
          <w:rFonts w:ascii="Bookman Old Style" w:hAnsi="Bookman Old Style"/>
          <w:sz w:val="23"/>
          <w:szCs w:val="23"/>
        </w:rPr>
      </w:pPr>
      <w:r w:rsidRPr="00987D17">
        <w:rPr>
          <w:rFonts w:ascii="Bookman Old Style" w:hAnsi="Bookman Old Style"/>
          <w:sz w:val="23"/>
          <w:szCs w:val="23"/>
        </w:rPr>
        <w:t>3.9. Сотрудники И</w:t>
      </w:r>
      <w:r w:rsidR="00AF49D8" w:rsidRPr="00987D17">
        <w:rPr>
          <w:rFonts w:ascii="Bookman Old Style" w:hAnsi="Bookman Old Style"/>
          <w:sz w:val="23"/>
          <w:szCs w:val="23"/>
        </w:rPr>
        <w:t>сполнителя</w:t>
      </w:r>
      <w:r w:rsidRPr="00987D17">
        <w:rPr>
          <w:rFonts w:ascii="Bookman Old Style" w:hAnsi="Bookman Old Style"/>
          <w:sz w:val="23"/>
          <w:szCs w:val="23"/>
        </w:rPr>
        <w:t xml:space="preserve">, привлекаемые для </w:t>
      </w:r>
      <w:r w:rsidR="00BA15B7" w:rsidRPr="00987D17">
        <w:rPr>
          <w:rFonts w:ascii="Bookman Old Style" w:hAnsi="Bookman Old Style"/>
          <w:sz w:val="23"/>
          <w:szCs w:val="23"/>
        </w:rPr>
        <w:t xml:space="preserve">выполнения </w:t>
      </w:r>
      <w:r w:rsidR="002823A9" w:rsidRPr="00987D17">
        <w:rPr>
          <w:rFonts w:ascii="Bookman Old Style" w:hAnsi="Bookman Old Style"/>
          <w:sz w:val="23"/>
          <w:szCs w:val="23"/>
        </w:rPr>
        <w:t>Р</w:t>
      </w:r>
      <w:r w:rsidR="00BA15B7" w:rsidRPr="00987D17">
        <w:rPr>
          <w:rFonts w:ascii="Bookman Old Style" w:hAnsi="Bookman Old Style"/>
          <w:sz w:val="23"/>
          <w:szCs w:val="23"/>
        </w:rPr>
        <w:t>абот</w:t>
      </w:r>
      <w:r w:rsidRPr="00987D17">
        <w:rPr>
          <w:rFonts w:ascii="Bookman Old Style" w:hAnsi="Bookman Old Style"/>
          <w:sz w:val="23"/>
          <w:szCs w:val="23"/>
        </w:rPr>
        <w:t>, должны быть гражданами РФ.</w:t>
      </w:r>
    </w:p>
    <w:p w:rsidR="007D0935" w:rsidRPr="002A0C44" w:rsidRDefault="007D0935" w:rsidP="004128D6">
      <w:pPr>
        <w:shd w:val="clear" w:color="auto" w:fill="FFFFFF"/>
        <w:tabs>
          <w:tab w:val="left" w:pos="851"/>
        </w:tabs>
        <w:spacing w:after="0"/>
        <w:rPr>
          <w:rFonts w:ascii="Bookman Old Style" w:hAnsi="Bookman Old Style"/>
          <w:sz w:val="23"/>
          <w:szCs w:val="23"/>
        </w:rPr>
      </w:pPr>
      <w:r w:rsidRPr="00987D17">
        <w:rPr>
          <w:rFonts w:ascii="Bookman Old Style" w:hAnsi="Bookman Old Style"/>
          <w:sz w:val="23"/>
          <w:szCs w:val="23"/>
        </w:rPr>
        <w:t>3.1</w:t>
      </w:r>
      <w:r w:rsidR="00AE3BEC" w:rsidRPr="00987D17">
        <w:rPr>
          <w:rFonts w:ascii="Bookman Old Style" w:hAnsi="Bookman Old Style"/>
          <w:sz w:val="23"/>
          <w:szCs w:val="23"/>
        </w:rPr>
        <w:t>0</w:t>
      </w:r>
      <w:r w:rsidRPr="00987D17">
        <w:rPr>
          <w:rFonts w:ascii="Bookman Old Style" w:hAnsi="Bookman Old Style"/>
          <w:sz w:val="23"/>
          <w:szCs w:val="23"/>
        </w:rPr>
        <w:t>. Обеспечить устранение недостатков и дефектов, выявленных при сдаче-</w:t>
      </w:r>
      <w:r w:rsidRPr="002A0C44">
        <w:rPr>
          <w:rFonts w:ascii="Bookman Old Style" w:hAnsi="Bookman Old Style"/>
          <w:sz w:val="23"/>
          <w:szCs w:val="23"/>
        </w:rPr>
        <w:t xml:space="preserve">приемке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 xml:space="preserve"> и в течение г</w:t>
      </w:r>
      <w:r w:rsidR="001231B6">
        <w:rPr>
          <w:rFonts w:ascii="Bookman Old Style" w:hAnsi="Bookman Old Style"/>
          <w:sz w:val="23"/>
          <w:szCs w:val="23"/>
        </w:rPr>
        <w:t>арантийного срока, за свой счет, в срок не более 14 (Четырнадцати) рабочих дней.</w:t>
      </w:r>
    </w:p>
    <w:p w:rsidR="00685B94" w:rsidRPr="002A0C44" w:rsidRDefault="007D0935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3.1</w:t>
      </w:r>
      <w:r w:rsidR="00AE3BEC">
        <w:rPr>
          <w:rFonts w:ascii="Bookman Old Style" w:hAnsi="Bookman Old Style"/>
          <w:sz w:val="23"/>
          <w:szCs w:val="23"/>
        </w:rPr>
        <w:t>1</w:t>
      </w:r>
      <w:r w:rsidRPr="002A0C44">
        <w:rPr>
          <w:rFonts w:ascii="Bookman Old Style" w:hAnsi="Bookman Old Style"/>
          <w:sz w:val="23"/>
          <w:szCs w:val="23"/>
        </w:rPr>
        <w:t>. Обеспечить сохранность</w:t>
      </w:r>
      <w:r w:rsidR="00C54B28" w:rsidRPr="002A0C44">
        <w:rPr>
          <w:rFonts w:ascii="Bookman Old Style" w:hAnsi="Bookman Old Style"/>
          <w:sz w:val="23"/>
          <w:szCs w:val="23"/>
        </w:rPr>
        <w:t xml:space="preserve"> в течение</w:t>
      </w:r>
      <w:r w:rsidR="00685B94" w:rsidRPr="002A0C44">
        <w:rPr>
          <w:rFonts w:ascii="Bookman Old Style" w:hAnsi="Bookman Old Style"/>
          <w:sz w:val="23"/>
          <w:szCs w:val="23"/>
        </w:rPr>
        <w:t xml:space="preserve"> выполнения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685B94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 xml:space="preserve"> принятых от Заказчика паспортов </w:t>
      </w:r>
      <w:r w:rsidR="00470B8B" w:rsidRPr="002A0C44">
        <w:rPr>
          <w:rFonts w:ascii="Bookman Old Style" w:hAnsi="Bookman Old Style"/>
          <w:sz w:val="23"/>
          <w:szCs w:val="23"/>
        </w:rPr>
        <w:t>оборудования</w:t>
      </w:r>
      <w:r w:rsidR="00685B94" w:rsidRPr="002A0C44">
        <w:rPr>
          <w:rFonts w:ascii="Bookman Old Style" w:hAnsi="Bookman Old Style"/>
          <w:sz w:val="23"/>
          <w:szCs w:val="23"/>
        </w:rPr>
        <w:t>.</w:t>
      </w:r>
      <w:r w:rsidRPr="002A0C44">
        <w:rPr>
          <w:rFonts w:ascii="Bookman Old Style" w:hAnsi="Bookman Old Style"/>
          <w:sz w:val="23"/>
          <w:szCs w:val="23"/>
        </w:rPr>
        <w:t xml:space="preserve"> </w:t>
      </w:r>
    </w:p>
    <w:p w:rsidR="007D0935" w:rsidRPr="002A0C44" w:rsidRDefault="007D0935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3.1</w:t>
      </w:r>
      <w:r w:rsidR="00AE3BEC">
        <w:rPr>
          <w:rFonts w:ascii="Bookman Old Style" w:hAnsi="Bookman Old Style"/>
          <w:sz w:val="23"/>
          <w:szCs w:val="23"/>
        </w:rPr>
        <w:t>2</w:t>
      </w:r>
      <w:r w:rsidRPr="002A0C44">
        <w:rPr>
          <w:rFonts w:ascii="Bookman Old Style" w:hAnsi="Bookman Old Style"/>
          <w:sz w:val="23"/>
          <w:szCs w:val="23"/>
        </w:rPr>
        <w:t>. Обеспечить:</w:t>
      </w:r>
    </w:p>
    <w:p w:rsidR="007D0935" w:rsidRPr="002A0C44" w:rsidRDefault="007D0935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lastRenderedPageBreak/>
        <w:t>- соблюдение специалистами 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Pr="002A0C44">
        <w:rPr>
          <w:rFonts w:ascii="Bookman Old Style" w:hAnsi="Bookman Old Style"/>
          <w:sz w:val="23"/>
          <w:szCs w:val="23"/>
        </w:rPr>
        <w:t xml:space="preserve"> правил техники безопасности и других требований, установленных на объектах З</w:t>
      </w:r>
      <w:r w:rsidR="00AF49D8">
        <w:rPr>
          <w:rFonts w:ascii="Bookman Old Style" w:hAnsi="Bookman Old Style"/>
          <w:sz w:val="23"/>
          <w:szCs w:val="23"/>
        </w:rPr>
        <w:t>аказчика</w:t>
      </w:r>
      <w:r w:rsidRPr="002A0C44">
        <w:rPr>
          <w:rFonts w:ascii="Bookman Old Style" w:hAnsi="Bookman Old Style"/>
          <w:sz w:val="23"/>
          <w:szCs w:val="23"/>
        </w:rPr>
        <w:t xml:space="preserve">; </w:t>
      </w:r>
    </w:p>
    <w:p w:rsidR="007D0935" w:rsidRDefault="007D0935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- в ходе </w:t>
      </w:r>
      <w:r w:rsidR="00470B8B" w:rsidRPr="002A0C44">
        <w:rPr>
          <w:rFonts w:ascii="Bookman Old Style" w:hAnsi="Bookman Old Style"/>
          <w:sz w:val="23"/>
          <w:szCs w:val="23"/>
        </w:rPr>
        <w:t xml:space="preserve">выполнения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 xml:space="preserve"> необходимые мероприятия по технике безопасности, сохранности элементов конструкций, коммуникаций, охране окружающей ср</w:t>
      </w:r>
      <w:r w:rsidR="00E12630">
        <w:rPr>
          <w:rFonts w:ascii="Bookman Old Style" w:hAnsi="Bookman Old Style"/>
          <w:sz w:val="23"/>
          <w:szCs w:val="23"/>
        </w:rPr>
        <w:t>еды, экологической безопасности;</w:t>
      </w:r>
    </w:p>
    <w:p w:rsidR="00E12630" w:rsidRPr="002A0C44" w:rsidRDefault="00E12630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- консультационную поддержку по техническим вопросам, связанным с эксплуатацией оборудования после проведенного И</w:t>
      </w:r>
      <w:r w:rsidR="00AF49D8">
        <w:rPr>
          <w:rFonts w:ascii="Bookman Old Style" w:hAnsi="Bookman Old Style"/>
          <w:sz w:val="23"/>
          <w:szCs w:val="23"/>
        </w:rPr>
        <w:t>сполнителем</w:t>
      </w:r>
      <w:r>
        <w:rPr>
          <w:rFonts w:ascii="Bookman Old Style" w:hAnsi="Bookman Old Style"/>
          <w:sz w:val="23"/>
          <w:szCs w:val="23"/>
        </w:rPr>
        <w:t xml:space="preserve"> ТО по рабочим дням с 10:00 часов (время местное) до 18:00 часов (время местное)</w:t>
      </w:r>
      <w:r w:rsidR="00096189">
        <w:rPr>
          <w:rFonts w:ascii="Bookman Old Style" w:hAnsi="Bookman Old Style"/>
          <w:sz w:val="23"/>
          <w:szCs w:val="23"/>
        </w:rPr>
        <w:t>.</w:t>
      </w:r>
    </w:p>
    <w:p w:rsidR="00C6252D" w:rsidRPr="002A0C44" w:rsidRDefault="007D0935" w:rsidP="004128D6">
      <w:pPr>
        <w:shd w:val="clear" w:color="auto" w:fill="FFFFFF"/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3.1</w:t>
      </w:r>
      <w:r w:rsidR="00AE3BEC">
        <w:rPr>
          <w:rFonts w:ascii="Bookman Old Style" w:hAnsi="Bookman Old Style"/>
          <w:sz w:val="23"/>
          <w:szCs w:val="23"/>
        </w:rPr>
        <w:t>3</w:t>
      </w:r>
      <w:r w:rsidRPr="002A0C44">
        <w:rPr>
          <w:rFonts w:ascii="Bookman Old Style" w:hAnsi="Bookman Old Style"/>
          <w:sz w:val="23"/>
          <w:szCs w:val="23"/>
        </w:rPr>
        <w:t xml:space="preserve">. </w:t>
      </w:r>
      <w:r w:rsidR="00C6252D" w:rsidRPr="002A0C44">
        <w:rPr>
          <w:rFonts w:ascii="Bookman Old Style" w:hAnsi="Bookman Old Style"/>
          <w:sz w:val="23"/>
          <w:szCs w:val="23"/>
        </w:rPr>
        <w:t>Предоставить З</w:t>
      </w:r>
      <w:r w:rsidR="00AF49D8">
        <w:rPr>
          <w:rFonts w:ascii="Bookman Old Style" w:hAnsi="Bookman Old Style"/>
          <w:sz w:val="23"/>
          <w:szCs w:val="23"/>
        </w:rPr>
        <w:t xml:space="preserve">аказчику </w:t>
      </w:r>
      <w:r w:rsidR="00C6252D" w:rsidRPr="002A0C44">
        <w:rPr>
          <w:rFonts w:ascii="Bookman Old Style" w:hAnsi="Bookman Old Style"/>
          <w:sz w:val="23"/>
          <w:szCs w:val="23"/>
        </w:rPr>
        <w:t xml:space="preserve">«Акт </w:t>
      </w:r>
      <w:r w:rsidR="0026646E">
        <w:rPr>
          <w:rFonts w:ascii="Bookman Old Style" w:hAnsi="Bookman Old Style"/>
          <w:sz w:val="23"/>
          <w:szCs w:val="23"/>
        </w:rPr>
        <w:t xml:space="preserve">сдачи-приемки </w:t>
      </w:r>
      <w:r w:rsidR="00C6252D" w:rsidRPr="002A0C44">
        <w:rPr>
          <w:rFonts w:ascii="Bookman Old Style" w:hAnsi="Bookman Old Style"/>
          <w:sz w:val="23"/>
          <w:szCs w:val="23"/>
        </w:rPr>
        <w:t>выполненных работ»</w:t>
      </w:r>
      <w:r w:rsidR="0026646E">
        <w:rPr>
          <w:rFonts w:ascii="Bookman Old Style" w:hAnsi="Bookman Old Style"/>
          <w:sz w:val="23"/>
          <w:szCs w:val="23"/>
        </w:rPr>
        <w:t xml:space="preserve"> </w:t>
      </w:r>
      <w:r w:rsidR="00C6252D" w:rsidRPr="002A0C44">
        <w:rPr>
          <w:rFonts w:ascii="Bookman Old Style" w:hAnsi="Bookman Old Style"/>
          <w:sz w:val="23"/>
          <w:szCs w:val="23"/>
        </w:rPr>
        <w:t xml:space="preserve"> </w:t>
      </w:r>
      <w:r w:rsidR="00921C57" w:rsidRPr="002A0C44">
        <w:rPr>
          <w:rFonts w:ascii="Bookman Old Style" w:hAnsi="Bookman Old Style"/>
          <w:sz w:val="23"/>
          <w:szCs w:val="23"/>
        </w:rPr>
        <w:t>(Приложение №5)</w:t>
      </w:r>
      <w:r w:rsidR="00685B94" w:rsidRPr="002A0C44">
        <w:rPr>
          <w:rFonts w:ascii="Bookman Old Style" w:hAnsi="Bookman Old Style"/>
          <w:sz w:val="23"/>
          <w:szCs w:val="23"/>
        </w:rPr>
        <w:t xml:space="preserve"> </w:t>
      </w:r>
      <w:r w:rsidR="00F33F2A">
        <w:rPr>
          <w:rFonts w:ascii="Bookman Old Style" w:hAnsi="Bookman Old Style"/>
          <w:sz w:val="23"/>
          <w:szCs w:val="23"/>
        </w:rPr>
        <w:t xml:space="preserve">и </w:t>
      </w:r>
      <w:r w:rsidR="00F33F2A" w:rsidRPr="00777868">
        <w:t>счет-фактуру в случаях и в сроки, установленные Налоговым кодексом РФ</w:t>
      </w:r>
    </w:p>
    <w:p w:rsidR="007D0935" w:rsidRPr="002A0C44" w:rsidRDefault="00470B8B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3.1</w:t>
      </w:r>
      <w:r w:rsidR="00AE3BEC">
        <w:rPr>
          <w:rFonts w:ascii="Bookman Old Style" w:hAnsi="Bookman Old Style"/>
          <w:sz w:val="23"/>
          <w:szCs w:val="23"/>
        </w:rPr>
        <w:t>1</w:t>
      </w:r>
      <w:r w:rsidR="007D0935" w:rsidRPr="002A0C44">
        <w:rPr>
          <w:rFonts w:ascii="Bookman Old Style" w:hAnsi="Bookman Old Style"/>
          <w:sz w:val="23"/>
          <w:szCs w:val="23"/>
        </w:rPr>
        <w:t xml:space="preserve">. Своевременно уведомить </w:t>
      </w:r>
      <w:r w:rsidRPr="002A0C44">
        <w:rPr>
          <w:rFonts w:ascii="Bookman Old Style" w:hAnsi="Bookman Old Style"/>
          <w:sz w:val="23"/>
          <w:szCs w:val="23"/>
        </w:rPr>
        <w:t>З</w:t>
      </w:r>
      <w:r w:rsidR="00AF49D8">
        <w:rPr>
          <w:rFonts w:ascii="Bookman Old Style" w:hAnsi="Bookman Old Style"/>
          <w:sz w:val="23"/>
          <w:szCs w:val="23"/>
        </w:rPr>
        <w:t>аказчика</w:t>
      </w:r>
      <w:r w:rsidR="007D0935" w:rsidRPr="002A0C44">
        <w:rPr>
          <w:rFonts w:ascii="Bookman Old Style" w:hAnsi="Bookman Old Style"/>
          <w:sz w:val="23"/>
          <w:szCs w:val="23"/>
        </w:rPr>
        <w:t xml:space="preserve"> о необходимости замены</w:t>
      </w:r>
      <w:r w:rsidRPr="002A0C44">
        <w:rPr>
          <w:rFonts w:ascii="Bookman Old Style" w:hAnsi="Bookman Old Style"/>
          <w:sz w:val="23"/>
          <w:szCs w:val="23"/>
        </w:rPr>
        <w:t xml:space="preserve"> морально и физически устаревшего</w:t>
      </w:r>
      <w:r w:rsidR="007D0935" w:rsidRPr="002A0C44">
        <w:rPr>
          <w:rFonts w:ascii="Bookman Old Style" w:hAnsi="Bookman Old Style"/>
          <w:sz w:val="23"/>
          <w:szCs w:val="23"/>
        </w:rPr>
        <w:t xml:space="preserve"> </w:t>
      </w:r>
      <w:r w:rsidRPr="002A0C44">
        <w:rPr>
          <w:rFonts w:ascii="Bookman Old Style" w:hAnsi="Bookman Old Style"/>
          <w:sz w:val="23"/>
          <w:szCs w:val="23"/>
        </w:rPr>
        <w:t>оборудования</w:t>
      </w:r>
      <w:r w:rsidR="007D0935" w:rsidRPr="002A0C44">
        <w:rPr>
          <w:rFonts w:ascii="Bookman Old Style" w:hAnsi="Bookman Old Style"/>
          <w:sz w:val="23"/>
          <w:szCs w:val="23"/>
        </w:rPr>
        <w:t xml:space="preserve">, а также отдельных деталей, узлов и механизмов, дальнейшая эксплуатация которых не обеспечивает безопасную и бесперебойную работу </w:t>
      </w:r>
      <w:r w:rsidRPr="002A0C44">
        <w:rPr>
          <w:rFonts w:ascii="Bookman Old Style" w:hAnsi="Bookman Old Style"/>
          <w:sz w:val="23"/>
          <w:szCs w:val="23"/>
        </w:rPr>
        <w:t>оборудования</w:t>
      </w:r>
      <w:r w:rsidR="007D0935" w:rsidRPr="002A0C44">
        <w:rPr>
          <w:rFonts w:ascii="Bookman Old Style" w:hAnsi="Bookman Old Style"/>
          <w:sz w:val="23"/>
          <w:szCs w:val="23"/>
        </w:rPr>
        <w:t xml:space="preserve">. Своевременно информировать Заказчика об изменениях требований к эксплуатации </w:t>
      </w:r>
      <w:r w:rsidRPr="002A0C44">
        <w:rPr>
          <w:rFonts w:ascii="Bookman Old Style" w:hAnsi="Bookman Old Style"/>
          <w:sz w:val="23"/>
          <w:szCs w:val="23"/>
        </w:rPr>
        <w:t>оборудования</w:t>
      </w:r>
      <w:r w:rsidR="007D0935" w:rsidRPr="002A0C44">
        <w:rPr>
          <w:rFonts w:ascii="Bookman Old Style" w:hAnsi="Bookman Old Style"/>
          <w:sz w:val="23"/>
          <w:szCs w:val="23"/>
        </w:rPr>
        <w:t>, а также давать рекомендации о возможных технических усовершенствованиях.</w:t>
      </w:r>
    </w:p>
    <w:p w:rsidR="002A590C" w:rsidRPr="002A0C44" w:rsidRDefault="002A590C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3.1</w:t>
      </w:r>
      <w:r w:rsidR="00AE3BEC">
        <w:rPr>
          <w:rFonts w:ascii="Bookman Old Style" w:hAnsi="Bookman Old Style"/>
          <w:sz w:val="23"/>
          <w:szCs w:val="23"/>
        </w:rPr>
        <w:t>2</w:t>
      </w:r>
      <w:r w:rsidR="007D0935" w:rsidRPr="002A0C44">
        <w:rPr>
          <w:rFonts w:ascii="Bookman Old Style" w:hAnsi="Bookman Old Style"/>
          <w:sz w:val="23"/>
          <w:szCs w:val="23"/>
        </w:rPr>
        <w:t xml:space="preserve">. </w:t>
      </w:r>
      <w:r w:rsidR="00470B8B" w:rsidRPr="002A0C44">
        <w:rPr>
          <w:rFonts w:ascii="Bookman Old Style" w:hAnsi="Bookman Old Style"/>
          <w:sz w:val="23"/>
          <w:szCs w:val="23"/>
        </w:rPr>
        <w:t xml:space="preserve">Все дополнительные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 xml:space="preserve">аботы, </w:t>
      </w:r>
      <w:r w:rsidR="00B735D8" w:rsidRPr="002A0C44">
        <w:rPr>
          <w:rFonts w:ascii="Bookman Old Style" w:hAnsi="Bookman Old Style"/>
          <w:sz w:val="23"/>
          <w:szCs w:val="23"/>
        </w:rPr>
        <w:t>поставка</w:t>
      </w:r>
      <w:r w:rsidR="00470B8B" w:rsidRPr="002A0C44">
        <w:rPr>
          <w:rFonts w:ascii="Bookman Old Style" w:hAnsi="Bookman Old Style"/>
          <w:sz w:val="23"/>
          <w:szCs w:val="23"/>
        </w:rPr>
        <w:t xml:space="preserve"> запасных частей, в случае если такие определятся в ходе выполнения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470B8B" w:rsidRPr="002A0C44">
        <w:rPr>
          <w:rFonts w:ascii="Bookman Old Style" w:hAnsi="Bookman Old Style"/>
          <w:sz w:val="23"/>
          <w:szCs w:val="23"/>
        </w:rPr>
        <w:t>абот согласно п. 1.1 настоящего Договора, будут являться предметом отдельных договоров</w:t>
      </w:r>
      <w:r w:rsidRPr="002A0C44">
        <w:rPr>
          <w:rFonts w:ascii="Bookman Old Style" w:hAnsi="Bookman Old Style"/>
          <w:sz w:val="23"/>
          <w:szCs w:val="23"/>
        </w:rPr>
        <w:t>.</w:t>
      </w:r>
      <w:r w:rsidR="00470B8B" w:rsidRPr="002A0C44">
        <w:rPr>
          <w:rFonts w:ascii="Bookman Old Style" w:hAnsi="Bookman Old Style"/>
          <w:sz w:val="23"/>
          <w:szCs w:val="23"/>
        </w:rPr>
        <w:t xml:space="preserve"> </w:t>
      </w:r>
    </w:p>
    <w:p w:rsidR="007D0935" w:rsidRDefault="002A590C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3.1</w:t>
      </w:r>
      <w:r w:rsidR="00AE3BEC">
        <w:rPr>
          <w:rFonts w:ascii="Bookman Old Style" w:hAnsi="Bookman Old Style"/>
          <w:sz w:val="23"/>
          <w:szCs w:val="23"/>
        </w:rPr>
        <w:t>3</w:t>
      </w:r>
      <w:r w:rsidR="007203B3">
        <w:rPr>
          <w:rFonts w:ascii="Bookman Old Style" w:hAnsi="Bookman Old Style"/>
          <w:sz w:val="23"/>
          <w:szCs w:val="23"/>
        </w:rPr>
        <w:t xml:space="preserve">. </w:t>
      </w:r>
      <w:r w:rsidR="007D0935" w:rsidRPr="002A0C44">
        <w:rPr>
          <w:rFonts w:ascii="Bookman Old Style" w:hAnsi="Bookman Old Style"/>
          <w:sz w:val="23"/>
          <w:szCs w:val="23"/>
        </w:rPr>
        <w:t>Исполнять иные обязательства, предусмотренные действующим законодательством РФ и настоящим Договором.</w:t>
      </w:r>
    </w:p>
    <w:p w:rsidR="00ED2872" w:rsidRPr="002A0C44" w:rsidRDefault="00ED2872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</w:p>
    <w:p w:rsidR="007D0935" w:rsidRPr="00492435" w:rsidRDefault="007D0935" w:rsidP="00492435">
      <w:pPr>
        <w:pStyle w:val="aa"/>
        <w:numPr>
          <w:ilvl w:val="0"/>
          <w:numId w:val="2"/>
        </w:numPr>
        <w:shd w:val="clear" w:color="auto" w:fill="FFFFFF"/>
        <w:spacing w:after="0"/>
        <w:ind w:right="-1"/>
        <w:jc w:val="center"/>
        <w:rPr>
          <w:rFonts w:ascii="Bookman Old Style" w:hAnsi="Bookman Old Style"/>
          <w:b/>
          <w:sz w:val="23"/>
          <w:szCs w:val="23"/>
        </w:rPr>
      </w:pPr>
      <w:r w:rsidRPr="00492435">
        <w:rPr>
          <w:rFonts w:ascii="Bookman Old Style" w:hAnsi="Bookman Old Style"/>
          <w:b/>
          <w:sz w:val="23"/>
          <w:szCs w:val="23"/>
        </w:rPr>
        <w:t>ОБЯЗАННОСТИ ЗАКАЗЧИКА</w:t>
      </w:r>
    </w:p>
    <w:p w:rsidR="00492435" w:rsidRPr="00492435" w:rsidRDefault="00492435" w:rsidP="00492435">
      <w:pPr>
        <w:pStyle w:val="aa"/>
        <w:shd w:val="clear" w:color="auto" w:fill="FFFFFF"/>
        <w:spacing w:after="0"/>
        <w:ind w:right="-1"/>
        <w:rPr>
          <w:rFonts w:ascii="Bookman Old Style" w:hAnsi="Bookman Old Style"/>
          <w:b/>
          <w:sz w:val="23"/>
          <w:szCs w:val="23"/>
        </w:rPr>
      </w:pPr>
    </w:p>
    <w:p w:rsidR="007D0935" w:rsidRPr="002A0C44" w:rsidRDefault="007D0935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4.1. Назначить ответственное лицо за проверку качества и объема </w:t>
      </w:r>
      <w:r w:rsidR="00F643B8" w:rsidRPr="002A0C44">
        <w:rPr>
          <w:rFonts w:ascii="Bookman Old Style" w:hAnsi="Bookman Old Style"/>
          <w:sz w:val="23"/>
          <w:szCs w:val="23"/>
        </w:rPr>
        <w:t xml:space="preserve">выполненных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F643B8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 xml:space="preserve">, предусмотренных п.1.1 настоящего Договора. </w:t>
      </w:r>
    </w:p>
    <w:p w:rsidR="0026646E" w:rsidRDefault="007D0935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4.2. Предоставить допуск работникам 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Pr="002A0C44">
        <w:rPr>
          <w:rFonts w:ascii="Bookman Old Style" w:hAnsi="Bookman Old Style"/>
          <w:sz w:val="23"/>
          <w:szCs w:val="23"/>
        </w:rPr>
        <w:t xml:space="preserve"> на территорию предприятия З</w:t>
      </w:r>
      <w:r w:rsidR="00AF49D8">
        <w:rPr>
          <w:rFonts w:ascii="Bookman Old Style" w:hAnsi="Bookman Old Style"/>
          <w:sz w:val="23"/>
          <w:szCs w:val="23"/>
        </w:rPr>
        <w:t>аказчика</w:t>
      </w:r>
      <w:r w:rsidRPr="002A0C44">
        <w:rPr>
          <w:rFonts w:ascii="Bookman Old Style" w:hAnsi="Bookman Old Style"/>
          <w:sz w:val="23"/>
          <w:szCs w:val="23"/>
        </w:rPr>
        <w:t xml:space="preserve"> по разовым пропускам в сопровождении представителя З</w:t>
      </w:r>
      <w:r w:rsidR="00AF49D8">
        <w:rPr>
          <w:rFonts w:ascii="Bookman Old Style" w:hAnsi="Bookman Old Style"/>
          <w:sz w:val="23"/>
          <w:szCs w:val="23"/>
        </w:rPr>
        <w:t>аказчика</w:t>
      </w:r>
      <w:r w:rsidRPr="002A0C44">
        <w:rPr>
          <w:rFonts w:ascii="Bookman Old Style" w:hAnsi="Bookman Old Style"/>
          <w:sz w:val="23"/>
          <w:szCs w:val="23"/>
        </w:rPr>
        <w:t xml:space="preserve">. </w:t>
      </w:r>
    </w:p>
    <w:p w:rsidR="002A3513" w:rsidRPr="002A0C44" w:rsidRDefault="007D0935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4.3. Обеспечить подготовку </w:t>
      </w:r>
      <w:r w:rsidR="00F643B8" w:rsidRPr="002A0C44">
        <w:rPr>
          <w:rFonts w:ascii="Bookman Old Style" w:hAnsi="Bookman Old Style"/>
          <w:sz w:val="23"/>
          <w:szCs w:val="23"/>
        </w:rPr>
        <w:t>оборудования</w:t>
      </w:r>
      <w:r w:rsidRPr="002A0C44">
        <w:rPr>
          <w:rFonts w:ascii="Bookman Old Style" w:hAnsi="Bookman Old Style"/>
          <w:sz w:val="23"/>
          <w:szCs w:val="23"/>
        </w:rPr>
        <w:t xml:space="preserve"> к </w:t>
      </w:r>
      <w:r w:rsidR="00F643B8" w:rsidRPr="002A0C44">
        <w:rPr>
          <w:rFonts w:ascii="Bookman Old Style" w:hAnsi="Bookman Old Style"/>
          <w:sz w:val="23"/>
          <w:szCs w:val="23"/>
        </w:rPr>
        <w:t xml:space="preserve">выполнению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F643B8" w:rsidRPr="002A0C44">
        <w:rPr>
          <w:rFonts w:ascii="Bookman Old Style" w:hAnsi="Bookman Old Style"/>
          <w:sz w:val="23"/>
          <w:szCs w:val="23"/>
        </w:rPr>
        <w:t>абот</w:t>
      </w:r>
      <w:r w:rsidRPr="002A0C44">
        <w:rPr>
          <w:rFonts w:ascii="Bookman Old Style" w:hAnsi="Bookman Old Style"/>
          <w:sz w:val="23"/>
          <w:szCs w:val="23"/>
        </w:rPr>
        <w:t>, указанн</w:t>
      </w:r>
      <w:r w:rsidR="000162DE" w:rsidRPr="002A0C44">
        <w:rPr>
          <w:rFonts w:ascii="Bookman Old Style" w:hAnsi="Bookman Old Style"/>
          <w:sz w:val="23"/>
          <w:szCs w:val="23"/>
        </w:rPr>
        <w:t>ых в п.1.1 настоящего Договора, в том числе:</w:t>
      </w:r>
    </w:p>
    <w:p w:rsidR="002A3513" w:rsidRPr="002A0C44" w:rsidRDefault="002823A9" w:rsidP="004128D6">
      <w:pPr>
        <w:widowControl w:val="0"/>
        <w:tabs>
          <w:tab w:val="left" w:pos="900"/>
          <w:tab w:val="left" w:pos="1080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4.3.1    Приостановить Р</w:t>
      </w:r>
      <w:r w:rsidR="000162DE" w:rsidRPr="002A0C44">
        <w:rPr>
          <w:rFonts w:ascii="Bookman Old Style" w:hAnsi="Bookman Old Style"/>
          <w:sz w:val="23"/>
          <w:szCs w:val="23"/>
        </w:rPr>
        <w:t>аботу о</w:t>
      </w:r>
      <w:r w:rsidR="002A3513" w:rsidRPr="002A0C44">
        <w:rPr>
          <w:rFonts w:ascii="Bookman Old Style" w:hAnsi="Bookman Old Style"/>
          <w:sz w:val="23"/>
          <w:szCs w:val="23"/>
        </w:rPr>
        <w:t xml:space="preserve">борудования на период проведения </w:t>
      </w:r>
      <w:r>
        <w:rPr>
          <w:rFonts w:ascii="Bookman Old Style" w:hAnsi="Bookman Old Style"/>
          <w:sz w:val="23"/>
          <w:szCs w:val="23"/>
        </w:rPr>
        <w:t>Р</w:t>
      </w:r>
      <w:r w:rsidR="002A3513" w:rsidRPr="002A0C44">
        <w:rPr>
          <w:rFonts w:ascii="Bookman Old Style" w:hAnsi="Bookman Old Style"/>
          <w:sz w:val="23"/>
          <w:szCs w:val="23"/>
        </w:rPr>
        <w:t>абот.</w:t>
      </w:r>
    </w:p>
    <w:p w:rsidR="002A3513" w:rsidRPr="00D076AD" w:rsidRDefault="007203B3" w:rsidP="004128D6">
      <w:pPr>
        <w:widowControl w:val="0"/>
        <w:tabs>
          <w:tab w:val="left" w:pos="900"/>
          <w:tab w:val="left" w:pos="1080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4.3.</w:t>
      </w:r>
      <w:r w:rsidRPr="00D076AD">
        <w:rPr>
          <w:rFonts w:ascii="Bookman Old Style" w:hAnsi="Bookman Old Style"/>
          <w:sz w:val="23"/>
          <w:szCs w:val="23"/>
        </w:rPr>
        <w:t xml:space="preserve">2 </w:t>
      </w:r>
      <w:r w:rsidR="002A3513" w:rsidRPr="00D076AD">
        <w:rPr>
          <w:rFonts w:ascii="Bookman Old Style" w:hAnsi="Bookman Old Style"/>
          <w:sz w:val="23"/>
          <w:szCs w:val="23"/>
        </w:rPr>
        <w:t>Предоставит</w:t>
      </w:r>
      <w:r w:rsidR="000162DE" w:rsidRPr="00D076AD">
        <w:rPr>
          <w:rFonts w:ascii="Bookman Old Style" w:hAnsi="Bookman Old Style"/>
          <w:sz w:val="23"/>
          <w:szCs w:val="23"/>
        </w:rPr>
        <w:t xml:space="preserve">ь </w:t>
      </w:r>
      <w:r w:rsidR="00C54B28" w:rsidRPr="00D076AD">
        <w:rPr>
          <w:rFonts w:ascii="Bookman Old Style" w:hAnsi="Bookman Old Style"/>
          <w:sz w:val="23"/>
          <w:szCs w:val="23"/>
        </w:rPr>
        <w:t>И</w:t>
      </w:r>
      <w:r w:rsidR="00AF49D8">
        <w:rPr>
          <w:rFonts w:ascii="Bookman Old Style" w:hAnsi="Bookman Old Style"/>
          <w:sz w:val="23"/>
          <w:szCs w:val="23"/>
        </w:rPr>
        <w:t>сполнителю</w:t>
      </w:r>
      <w:r w:rsidR="00C54B28" w:rsidRPr="00D076AD">
        <w:rPr>
          <w:rFonts w:ascii="Bookman Old Style" w:hAnsi="Bookman Old Style"/>
          <w:sz w:val="23"/>
          <w:szCs w:val="23"/>
        </w:rPr>
        <w:t xml:space="preserve"> </w:t>
      </w:r>
      <w:r w:rsidR="000162DE" w:rsidRPr="00D076AD">
        <w:rPr>
          <w:rFonts w:ascii="Bookman Old Style" w:hAnsi="Bookman Old Style"/>
          <w:sz w:val="23"/>
          <w:szCs w:val="23"/>
        </w:rPr>
        <w:t>для обслуживания о</w:t>
      </w:r>
      <w:r w:rsidR="002A3513" w:rsidRPr="00D076AD">
        <w:rPr>
          <w:rFonts w:ascii="Bookman Old Style" w:hAnsi="Bookman Old Style"/>
          <w:sz w:val="23"/>
          <w:szCs w:val="23"/>
        </w:rPr>
        <w:t xml:space="preserve">борудование, </w:t>
      </w:r>
      <w:r w:rsidR="00ED2872" w:rsidRPr="00D076AD">
        <w:rPr>
          <w:rFonts w:ascii="Bookman Old Style" w:hAnsi="Bookman Old Style"/>
          <w:sz w:val="23"/>
          <w:szCs w:val="23"/>
        </w:rPr>
        <w:t xml:space="preserve">в состоянии, пригодном для выполнения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ED2872" w:rsidRPr="00D076AD">
        <w:rPr>
          <w:rFonts w:ascii="Bookman Old Style" w:hAnsi="Bookman Old Style"/>
          <w:sz w:val="23"/>
          <w:szCs w:val="23"/>
        </w:rPr>
        <w:t>абот.</w:t>
      </w:r>
    </w:p>
    <w:p w:rsidR="002A3513" w:rsidRPr="002A0C44" w:rsidRDefault="007203B3" w:rsidP="004128D6">
      <w:pPr>
        <w:widowControl w:val="0"/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 xml:space="preserve">4.3.3. </w:t>
      </w:r>
      <w:r w:rsidR="002A3513" w:rsidRPr="002A0C44">
        <w:rPr>
          <w:rFonts w:ascii="Bookman Old Style" w:hAnsi="Bookman Old Style"/>
          <w:sz w:val="23"/>
          <w:szCs w:val="23"/>
        </w:rPr>
        <w:t>По требован</w:t>
      </w:r>
      <w:r w:rsidR="000162DE" w:rsidRPr="002A0C44">
        <w:rPr>
          <w:rFonts w:ascii="Bookman Old Style" w:hAnsi="Bookman Old Style"/>
          <w:sz w:val="23"/>
          <w:szCs w:val="23"/>
        </w:rPr>
        <w:t xml:space="preserve">ию </w:t>
      </w:r>
      <w:r w:rsidR="00C54B28" w:rsidRPr="002A0C44">
        <w:rPr>
          <w:rFonts w:ascii="Bookman Old Style" w:hAnsi="Bookman Old Style"/>
          <w:sz w:val="23"/>
          <w:szCs w:val="23"/>
        </w:rPr>
        <w:t>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="000162DE" w:rsidRPr="002A0C44">
        <w:rPr>
          <w:rFonts w:ascii="Bookman Old Style" w:hAnsi="Bookman Old Style"/>
          <w:sz w:val="23"/>
          <w:szCs w:val="23"/>
        </w:rPr>
        <w:t xml:space="preserve"> демонтировать с о</w:t>
      </w:r>
      <w:r w:rsidR="002A3513" w:rsidRPr="002A0C44">
        <w:rPr>
          <w:rFonts w:ascii="Bookman Old Style" w:hAnsi="Bookman Old Style"/>
          <w:sz w:val="23"/>
          <w:szCs w:val="23"/>
        </w:rPr>
        <w:t>борудования технологическую оснастку и инструмент.</w:t>
      </w:r>
    </w:p>
    <w:p w:rsidR="002A3513" w:rsidRPr="002A0C44" w:rsidRDefault="000162DE" w:rsidP="004128D6">
      <w:pPr>
        <w:widowControl w:val="0"/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4.</w:t>
      </w:r>
      <w:r w:rsidR="00535596">
        <w:rPr>
          <w:rFonts w:ascii="Bookman Old Style" w:hAnsi="Bookman Old Style"/>
          <w:sz w:val="23"/>
          <w:szCs w:val="23"/>
        </w:rPr>
        <w:t>4</w:t>
      </w:r>
      <w:r w:rsidRPr="002A0C44">
        <w:rPr>
          <w:rFonts w:ascii="Bookman Old Style" w:hAnsi="Bookman Old Style"/>
          <w:sz w:val="23"/>
          <w:szCs w:val="23"/>
        </w:rPr>
        <w:t xml:space="preserve">. </w:t>
      </w:r>
      <w:r w:rsidR="002A3513" w:rsidRPr="002A0C44">
        <w:rPr>
          <w:rFonts w:ascii="Bookman Old Style" w:hAnsi="Bookman Old Style"/>
          <w:sz w:val="23"/>
          <w:szCs w:val="23"/>
        </w:rPr>
        <w:t xml:space="preserve">При необходимости предоставлять </w:t>
      </w:r>
      <w:r w:rsidR="00AF49D8">
        <w:rPr>
          <w:rFonts w:ascii="Bookman Old Style" w:hAnsi="Bookman Old Style"/>
          <w:sz w:val="23"/>
          <w:szCs w:val="23"/>
        </w:rPr>
        <w:t>Исполнител</w:t>
      </w:r>
      <w:r w:rsidR="00A77BDD">
        <w:rPr>
          <w:rFonts w:ascii="Bookman Old Style" w:hAnsi="Bookman Old Style"/>
          <w:sz w:val="23"/>
          <w:szCs w:val="23"/>
        </w:rPr>
        <w:t>ю</w:t>
      </w:r>
      <w:r w:rsidR="002A3513" w:rsidRPr="002A0C44">
        <w:rPr>
          <w:rFonts w:ascii="Bookman Old Style" w:hAnsi="Bookman Old Style"/>
          <w:sz w:val="23"/>
          <w:szCs w:val="23"/>
        </w:rPr>
        <w:t xml:space="preserve"> исправные подъемно-транспортные механизмы.</w:t>
      </w:r>
    </w:p>
    <w:p w:rsidR="002A3513" w:rsidRPr="002A0C44" w:rsidRDefault="002A590C" w:rsidP="004128D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4.</w:t>
      </w:r>
      <w:r w:rsidR="00535596">
        <w:rPr>
          <w:rFonts w:ascii="Bookman Old Style" w:hAnsi="Bookman Old Style"/>
          <w:sz w:val="23"/>
          <w:szCs w:val="23"/>
        </w:rPr>
        <w:t>5</w:t>
      </w:r>
      <w:r w:rsidR="007D0935" w:rsidRPr="002A0C44">
        <w:rPr>
          <w:rFonts w:ascii="Bookman Old Style" w:hAnsi="Bookman Old Style"/>
          <w:sz w:val="23"/>
          <w:szCs w:val="23"/>
        </w:rPr>
        <w:t>. Передать И</w:t>
      </w:r>
      <w:r w:rsidR="00AF49D8">
        <w:rPr>
          <w:rFonts w:ascii="Bookman Old Style" w:hAnsi="Bookman Old Style"/>
          <w:sz w:val="23"/>
          <w:szCs w:val="23"/>
        </w:rPr>
        <w:t>сполнителю</w:t>
      </w:r>
      <w:r w:rsidR="007D0935" w:rsidRPr="002A0C44">
        <w:rPr>
          <w:rFonts w:ascii="Bookman Old Style" w:hAnsi="Bookman Old Style"/>
          <w:sz w:val="23"/>
          <w:szCs w:val="23"/>
        </w:rPr>
        <w:t xml:space="preserve"> техническую документацию, в т.ч. паспорта </w:t>
      </w:r>
      <w:r w:rsidR="00F643B8" w:rsidRPr="002A0C44">
        <w:rPr>
          <w:rFonts w:ascii="Bookman Old Style" w:hAnsi="Bookman Old Style"/>
          <w:sz w:val="23"/>
          <w:szCs w:val="23"/>
        </w:rPr>
        <w:t>на оборудование, перечисленное в Приложении №</w:t>
      </w:r>
      <w:r w:rsidR="007D0935" w:rsidRPr="002A0C44">
        <w:rPr>
          <w:rFonts w:ascii="Bookman Old Style" w:hAnsi="Bookman Old Style"/>
          <w:sz w:val="23"/>
          <w:szCs w:val="23"/>
        </w:rPr>
        <w:t>1 настоящего Договора.</w:t>
      </w:r>
    </w:p>
    <w:p w:rsidR="002A590C" w:rsidRPr="002A0C44" w:rsidRDefault="002A590C" w:rsidP="00A71670">
      <w:pPr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4.</w:t>
      </w:r>
      <w:r w:rsidR="00535596">
        <w:rPr>
          <w:rFonts w:ascii="Bookman Old Style" w:hAnsi="Bookman Old Style"/>
          <w:sz w:val="23"/>
          <w:szCs w:val="23"/>
        </w:rPr>
        <w:t>6</w:t>
      </w:r>
      <w:r w:rsidR="00F643B8" w:rsidRPr="002A0C44">
        <w:rPr>
          <w:rFonts w:ascii="Bookman Old Style" w:hAnsi="Bookman Old Style"/>
          <w:sz w:val="23"/>
          <w:szCs w:val="23"/>
        </w:rPr>
        <w:t>. Отправить на адрес электронной почты 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="00F643B8" w:rsidRPr="002A0C44">
        <w:rPr>
          <w:rFonts w:ascii="Bookman Old Style" w:hAnsi="Bookman Old Style"/>
          <w:sz w:val="23"/>
          <w:szCs w:val="23"/>
        </w:rPr>
        <w:t xml:space="preserve"> </w:t>
      </w:r>
      <w:r w:rsidR="00A77BDD">
        <w:rPr>
          <w:rFonts w:ascii="Bookman Old Style" w:hAnsi="Bookman Old Style"/>
          <w:sz w:val="23"/>
          <w:szCs w:val="23"/>
        </w:rPr>
        <w:t>____________________</w:t>
      </w:r>
      <w:r w:rsidR="00F643B8" w:rsidRPr="002A0C44">
        <w:rPr>
          <w:rFonts w:ascii="Bookman Old Style" w:hAnsi="Bookman Old Style"/>
          <w:sz w:val="23"/>
          <w:szCs w:val="23"/>
        </w:rPr>
        <w:t xml:space="preserve"> или на факс </w:t>
      </w:r>
      <w:r w:rsidR="00A77BDD">
        <w:rPr>
          <w:rFonts w:ascii="Bookman Old Style" w:hAnsi="Bookman Old Style"/>
          <w:sz w:val="23"/>
          <w:szCs w:val="23"/>
        </w:rPr>
        <w:t>__________________</w:t>
      </w:r>
      <w:r w:rsidR="00630384" w:rsidRPr="002A0C44">
        <w:rPr>
          <w:rFonts w:ascii="Bookman Old Style" w:hAnsi="Bookman Old Style"/>
          <w:sz w:val="23"/>
          <w:szCs w:val="23"/>
        </w:rPr>
        <w:t xml:space="preserve"> </w:t>
      </w:r>
      <w:r w:rsidR="00F643B8" w:rsidRPr="002A0C44">
        <w:rPr>
          <w:rFonts w:ascii="Bookman Old Style" w:hAnsi="Bookman Old Style"/>
          <w:sz w:val="23"/>
          <w:szCs w:val="23"/>
        </w:rPr>
        <w:t>заполненную заявку</w:t>
      </w:r>
      <w:r w:rsidR="007F5F99">
        <w:rPr>
          <w:rFonts w:ascii="Bookman Old Style" w:hAnsi="Bookman Old Style"/>
          <w:sz w:val="23"/>
          <w:szCs w:val="23"/>
        </w:rPr>
        <w:t>,</w:t>
      </w:r>
      <w:r w:rsidR="00F643B8" w:rsidRPr="002A0C44">
        <w:rPr>
          <w:rFonts w:ascii="Bookman Old Style" w:hAnsi="Bookman Old Style"/>
          <w:sz w:val="23"/>
          <w:szCs w:val="23"/>
        </w:rPr>
        <w:t xml:space="preserve"> </w:t>
      </w:r>
      <w:r w:rsidR="007F5F99">
        <w:rPr>
          <w:rFonts w:ascii="Bookman Old Style" w:hAnsi="Bookman Old Style"/>
          <w:sz w:val="23"/>
          <w:szCs w:val="23"/>
        </w:rPr>
        <w:t>не менее чем за 10</w:t>
      </w:r>
      <w:r w:rsidR="001E5207">
        <w:rPr>
          <w:rFonts w:ascii="Bookman Old Style" w:hAnsi="Bookman Old Style"/>
          <w:sz w:val="23"/>
          <w:szCs w:val="23"/>
        </w:rPr>
        <w:t xml:space="preserve"> </w:t>
      </w:r>
      <w:r w:rsidR="007F5F99">
        <w:rPr>
          <w:rFonts w:ascii="Bookman Old Style" w:hAnsi="Bookman Old Style"/>
          <w:sz w:val="23"/>
          <w:szCs w:val="23"/>
        </w:rPr>
        <w:t xml:space="preserve">(Десять) рабочих дней до предполагаемой даты проведения Работ </w:t>
      </w:r>
      <w:r w:rsidR="00F643B8" w:rsidRPr="002A0C44">
        <w:rPr>
          <w:rFonts w:ascii="Bookman Old Style" w:hAnsi="Bookman Old Style"/>
          <w:sz w:val="23"/>
          <w:szCs w:val="23"/>
        </w:rPr>
        <w:t>(Прил</w:t>
      </w:r>
      <w:r w:rsidR="00E44EC8" w:rsidRPr="002A0C44">
        <w:rPr>
          <w:rFonts w:ascii="Bookman Old Style" w:hAnsi="Bookman Old Style"/>
          <w:sz w:val="23"/>
          <w:szCs w:val="23"/>
        </w:rPr>
        <w:t>ожение №4</w:t>
      </w:r>
      <w:r w:rsidR="003F13FE" w:rsidRPr="002A0C44">
        <w:rPr>
          <w:rFonts w:ascii="Bookman Old Style" w:hAnsi="Bookman Old Style"/>
          <w:sz w:val="23"/>
          <w:szCs w:val="23"/>
        </w:rPr>
        <w:t xml:space="preserve"> к Договору</w:t>
      </w:r>
      <w:r w:rsidRPr="002A0C44">
        <w:rPr>
          <w:rFonts w:ascii="Bookman Old Style" w:hAnsi="Bookman Old Style"/>
          <w:sz w:val="23"/>
          <w:szCs w:val="23"/>
        </w:rPr>
        <w:t>) на выезд специалиста.</w:t>
      </w:r>
      <w:r w:rsidR="00F643B8" w:rsidRPr="002A0C44">
        <w:rPr>
          <w:rFonts w:ascii="Bookman Old Style" w:hAnsi="Bookman Old Style"/>
          <w:sz w:val="23"/>
          <w:szCs w:val="23"/>
        </w:rPr>
        <w:t xml:space="preserve"> </w:t>
      </w:r>
    </w:p>
    <w:p w:rsidR="00F643B8" w:rsidRPr="002A0C44" w:rsidRDefault="002A590C" w:rsidP="00A71670">
      <w:pPr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4.</w:t>
      </w:r>
      <w:r w:rsidR="00535596">
        <w:rPr>
          <w:rFonts w:ascii="Bookman Old Style" w:hAnsi="Bookman Old Style"/>
          <w:sz w:val="23"/>
          <w:szCs w:val="23"/>
        </w:rPr>
        <w:t>7</w:t>
      </w:r>
      <w:r w:rsidR="00F643B8" w:rsidRPr="002A0C44">
        <w:rPr>
          <w:rFonts w:ascii="Bookman Old Style" w:hAnsi="Bookman Old Style"/>
          <w:sz w:val="23"/>
          <w:szCs w:val="23"/>
        </w:rPr>
        <w:t>. Обеспечить</w:t>
      </w:r>
      <w:r w:rsidR="00AF44F0" w:rsidRPr="002A0C44">
        <w:rPr>
          <w:rFonts w:ascii="Bookman Old Style" w:hAnsi="Bookman Old Style"/>
          <w:sz w:val="23"/>
          <w:szCs w:val="23"/>
        </w:rPr>
        <w:t xml:space="preserve">  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="00AF44F0" w:rsidRPr="002A0C44">
        <w:rPr>
          <w:rFonts w:ascii="Bookman Old Style" w:hAnsi="Bookman Old Style"/>
          <w:sz w:val="23"/>
          <w:szCs w:val="23"/>
        </w:rPr>
        <w:t xml:space="preserve"> </w:t>
      </w:r>
      <w:r w:rsidR="00F643B8" w:rsidRPr="002A0C44">
        <w:rPr>
          <w:rFonts w:ascii="Bookman Old Style" w:hAnsi="Bookman Old Style"/>
          <w:sz w:val="23"/>
          <w:szCs w:val="23"/>
        </w:rPr>
        <w:t xml:space="preserve">за свой счет расходными материалами, необходимыми для </w:t>
      </w:r>
      <w:r w:rsidR="00AF44F0" w:rsidRPr="002A0C44">
        <w:rPr>
          <w:rFonts w:ascii="Bookman Old Style" w:hAnsi="Bookman Old Style"/>
          <w:sz w:val="23"/>
          <w:szCs w:val="23"/>
        </w:rPr>
        <w:t xml:space="preserve">выполнения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AF44F0" w:rsidRPr="002A0C44">
        <w:rPr>
          <w:rFonts w:ascii="Bookman Old Style" w:hAnsi="Bookman Old Style"/>
          <w:sz w:val="23"/>
          <w:szCs w:val="23"/>
        </w:rPr>
        <w:t>абот</w:t>
      </w:r>
      <w:r w:rsidR="00F643B8" w:rsidRPr="002A0C44">
        <w:rPr>
          <w:rFonts w:ascii="Bookman Old Style" w:hAnsi="Bookman Old Style"/>
          <w:sz w:val="23"/>
          <w:szCs w:val="23"/>
        </w:rPr>
        <w:t xml:space="preserve"> (</w:t>
      </w:r>
      <w:r w:rsidR="002B0CCC">
        <w:rPr>
          <w:rFonts w:ascii="Bookman Old Style" w:hAnsi="Bookman Old Style"/>
          <w:sz w:val="23"/>
          <w:szCs w:val="23"/>
        </w:rPr>
        <w:t xml:space="preserve">перечисленных в </w:t>
      </w:r>
      <w:r w:rsidR="00F643B8" w:rsidRPr="002A0C44">
        <w:rPr>
          <w:rFonts w:ascii="Bookman Old Style" w:hAnsi="Bookman Old Style"/>
          <w:sz w:val="23"/>
          <w:szCs w:val="23"/>
        </w:rPr>
        <w:t>Приложение</w:t>
      </w:r>
      <w:r w:rsidR="00BE3BB2" w:rsidRPr="002A0C44">
        <w:rPr>
          <w:rFonts w:ascii="Bookman Old Style" w:hAnsi="Bookman Old Style"/>
          <w:sz w:val="23"/>
          <w:szCs w:val="23"/>
        </w:rPr>
        <w:t xml:space="preserve"> </w:t>
      </w:r>
      <w:r w:rsidR="00F643B8" w:rsidRPr="002A0C44">
        <w:rPr>
          <w:rFonts w:ascii="Bookman Old Style" w:hAnsi="Bookman Old Style"/>
          <w:sz w:val="23"/>
          <w:szCs w:val="23"/>
        </w:rPr>
        <w:t>№</w:t>
      </w:r>
      <w:r w:rsidR="00925E37">
        <w:rPr>
          <w:rFonts w:ascii="Bookman Old Style" w:hAnsi="Bookman Old Style"/>
          <w:sz w:val="23"/>
          <w:szCs w:val="23"/>
        </w:rPr>
        <w:t>2</w:t>
      </w:r>
      <w:r w:rsidR="00BE3BB2" w:rsidRPr="002A0C44">
        <w:rPr>
          <w:rFonts w:ascii="Bookman Old Style" w:hAnsi="Bookman Old Style"/>
          <w:sz w:val="23"/>
          <w:szCs w:val="23"/>
        </w:rPr>
        <w:t xml:space="preserve"> к Договору</w:t>
      </w:r>
      <w:r w:rsidR="00F643B8" w:rsidRPr="002A0C44">
        <w:rPr>
          <w:rFonts w:ascii="Bookman Old Style" w:hAnsi="Bookman Old Style"/>
          <w:sz w:val="23"/>
          <w:szCs w:val="23"/>
        </w:rPr>
        <w:t>).</w:t>
      </w:r>
    </w:p>
    <w:p w:rsidR="007D0935" w:rsidRPr="002A0C44" w:rsidRDefault="002A590C" w:rsidP="00A71670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4.</w:t>
      </w:r>
      <w:r w:rsidR="00535596">
        <w:rPr>
          <w:rFonts w:ascii="Bookman Old Style" w:hAnsi="Bookman Old Style"/>
          <w:sz w:val="23"/>
          <w:szCs w:val="23"/>
        </w:rPr>
        <w:t>8</w:t>
      </w:r>
      <w:r w:rsidR="007D0935" w:rsidRPr="002A0C44">
        <w:rPr>
          <w:rFonts w:ascii="Bookman Old Style" w:hAnsi="Bookman Old Style"/>
          <w:sz w:val="23"/>
          <w:szCs w:val="23"/>
        </w:rPr>
        <w:t>. Требовать от 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="007D0935" w:rsidRPr="002A0C44">
        <w:rPr>
          <w:rFonts w:ascii="Bookman Old Style" w:hAnsi="Bookman Old Style"/>
          <w:sz w:val="23"/>
          <w:szCs w:val="23"/>
        </w:rPr>
        <w:t xml:space="preserve"> надлежащего исполнения обязательств в соответствии с настоящим Договором и иными нормами, регулирующими данную сферу деятельности, а также требовать своевременного устранения выявленных недостатков.</w:t>
      </w:r>
    </w:p>
    <w:p w:rsidR="007D0935" w:rsidRPr="002A0C44" w:rsidRDefault="002A590C" w:rsidP="00A71670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lastRenderedPageBreak/>
        <w:t>4.</w:t>
      </w:r>
      <w:r w:rsidR="00535596">
        <w:rPr>
          <w:rFonts w:ascii="Bookman Old Style" w:hAnsi="Bookman Old Style"/>
          <w:sz w:val="23"/>
          <w:szCs w:val="23"/>
        </w:rPr>
        <w:t>9</w:t>
      </w:r>
      <w:r w:rsidR="007D0935" w:rsidRPr="002A0C44">
        <w:rPr>
          <w:rFonts w:ascii="Bookman Old Style" w:hAnsi="Bookman Old Style"/>
          <w:sz w:val="23"/>
          <w:szCs w:val="23"/>
        </w:rPr>
        <w:t xml:space="preserve">. Требовать от </w:t>
      </w:r>
      <w:r w:rsidR="00AF49D8" w:rsidRPr="002A0C44">
        <w:rPr>
          <w:rFonts w:ascii="Bookman Old Style" w:hAnsi="Bookman Old Style"/>
          <w:sz w:val="23"/>
          <w:szCs w:val="23"/>
        </w:rPr>
        <w:t>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="007D0935" w:rsidRPr="002A0C44">
        <w:rPr>
          <w:rFonts w:ascii="Bookman Old Style" w:hAnsi="Bookman Old Style"/>
          <w:sz w:val="23"/>
          <w:szCs w:val="23"/>
        </w:rPr>
        <w:t xml:space="preserve"> представления надлежащим образом оформленной отчетной документации и материалов, подтверждающих исполнение обязательств в соответствии настоящим Договором.</w:t>
      </w:r>
    </w:p>
    <w:p w:rsidR="007D0935" w:rsidRPr="002A0C44" w:rsidRDefault="002A590C" w:rsidP="00A71670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4.1</w:t>
      </w:r>
      <w:r w:rsidR="00535596">
        <w:rPr>
          <w:rFonts w:ascii="Bookman Old Style" w:hAnsi="Bookman Old Style"/>
          <w:sz w:val="23"/>
          <w:szCs w:val="23"/>
        </w:rPr>
        <w:t>0</w:t>
      </w:r>
      <w:r w:rsidR="007D0935" w:rsidRPr="002A0C44">
        <w:rPr>
          <w:rFonts w:ascii="Bookman Old Style" w:hAnsi="Bookman Old Style"/>
          <w:sz w:val="23"/>
          <w:szCs w:val="23"/>
        </w:rPr>
        <w:t xml:space="preserve">. Произвести оплату </w:t>
      </w:r>
      <w:r w:rsidR="00A77BDD">
        <w:rPr>
          <w:rFonts w:ascii="Bookman Old Style" w:hAnsi="Bookman Old Style"/>
          <w:sz w:val="23"/>
          <w:szCs w:val="23"/>
        </w:rPr>
        <w:t>выполненных</w:t>
      </w:r>
      <w:r w:rsidR="007D0935" w:rsidRPr="002A0C44">
        <w:rPr>
          <w:rFonts w:ascii="Bookman Old Style" w:hAnsi="Bookman Old Style"/>
          <w:sz w:val="23"/>
          <w:szCs w:val="23"/>
        </w:rPr>
        <w:t xml:space="preserve"> </w:t>
      </w:r>
      <w:r w:rsidR="00AF49D8" w:rsidRPr="002A0C44">
        <w:rPr>
          <w:rFonts w:ascii="Bookman Old Style" w:hAnsi="Bookman Old Style"/>
          <w:sz w:val="23"/>
          <w:szCs w:val="23"/>
        </w:rPr>
        <w:t>И</w:t>
      </w:r>
      <w:r w:rsidR="00AF49D8">
        <w:rPr>
          <w:rFonts w:ascii="Bookman Old Style" w:hAnsi="Bookman Old Style"/>
          <w:sz w:val="23"/>
          <w:szCs w:val="23"/>
        </w:rPr>
        <w:t>сполнителем</w:t>
      </w:r>
      <w:r w:rsidR="007D0935" w:rsidRPr="002A0C44">
        <w:rPr>
          <w:rFonts w:ascii="Bookman Old Style" w:hAnsi="Bookman Old Style"/>
          <w:sz w:val="23"/>
          <w:szCs w:val="23"/>
        </w:rPr>
        <w:t xml:space="preserve">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2A3513" w:rsidRPr="002A0C44">
        <w:rPr>
          <w:rFonts w:ascii="Bookman Old Style" w:hAnsi="Bookman Old Style"/>
          <w:sz w:val="23"/>
          <w:szCs w:val="23"/>
        </w:rPr>
        <w:t>абот</w:t>
      </w:r>
      <w:r w:rsidR="007D0935" w:rsidRPr="002A0C44">
        <w:rPr>
          <w:rFonts w:ascii="Bookman Old Style" w:hAnsi="Bookman Old Style"/>
          <w:sz w:val="23"/>
          <w:szCs w:val="23"/>
        </w:rPr>
        <w:t xml:space="preserve"> в соответствии с                          разделом 2 настоящего Договора.</w:t>
      </w:r>
    </w:p>
    <w:p w:rsidR="0057162B" w:rsidRPr="0057162B" w:rsidRDefault="002A590C" w:rsidP="0022686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eastAsiaTheme="minorHAnsi" w:hAnsi="Bookman Old Style"/>
          <w:color w:val="000000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4.1</w:t>
      </w:r>
      <w:r w:rsidR="00535596">
        <w:rPr>
          <w:rFonts w:ascii="Bookman Old Style" w:hAnsi="Bookman Old Style"/>
          <w:sz w:val="23"/>
          <w:szCs w:val="23"/>
        </w:rPr>
        <w:t>1</w:t>
      </w:r>
      <w:r w:rsidR="007D0935" w:rsidRPr="002A0C44">
        <w:rPr>
          <w:rFonts w:ascii="Bookman Old Style" w:hAnsi="Bookman Old Style"/>
          <w:sz w:val="23"/>
          <w:szCs w:val="23"/>
        </w:rPr>
        <w:t xml:space="preserve">. </w:t>
      </w:r>
      <w:r w:rsidRPr="002A0C44">
        <w:rPr>
          <w:rFonts w:ascii="Bookman Old Style" w:hAnsi="Bookman Old Style"/>
          <w:sz w:val="23"/>
          <w:szCs w:val="23"/>
        </w:rPr>
        <w:t>При отсутствии замечаний п</w:t>
      </w:r>
      <w:r w:rsidR="007D0935" w:rsidRPr="002A0C44">
        <w:rPr>
          <w:rFonts w:ascii="Bookman Old Style" w:hAnsi="Bookman Old Style"/>
          <w:sz w:val="23"/>
          <w:szCs w:val="23"/>
        </w:rPr>
        <w:t xml:space="preserve">одписать </w:t>
      </w:r>
      <w:r w:rsidRPr="002A0C44">
        <w:rPr>
          <w:rFonts w:ascii="Bookman Old Style" w:hAnsi="Bookman Old Style"/>
          <w:sz w:val="23"/>
          <w:szCs w:val="23"/>
        </w:rPr>
        <w:t>«А</w:t>
      </w:r>
      <w:r w:rsidR="007D0935" w:rsidRPr="002A0C44">
        <w:rPr>
          <w:rFonts w:ascii="Bookman Old Style" w:hAnsi="Bookman Old Style"/>
          <w:sz w:val="23"/>
          <w:szCs w:val="23"/>
        </w:rPr>
        <w:t xml:space="preserve">кт приемки-сдачи </w:t>
      </w:r>
      <w:r w:rsidRPr="002A0C44">
        <w:rPr>
          <w:rFonts w:ascii="Bookman Old Style" w:hAnsi="Bookman Old Style"/>
          <w:sz w:val="23"/>
          <w:szCs w:val="23"/>
        </w:rPr>
        <w:t>выполненных работ»</w:t>
      </w:r>
      <w:r w:rsidR="007D0935" w:rsidRPr="002A0C44">
        <w:rPr>
          <w:rFonts w:ascii="Bookman Old Style" w:hAnsi="Bookman Old Style"/>
          <w:sz w:val="23"/>
          <w:szCs w:val="23"/>
        </w:rPr>
        <w:t>.</w:t>
      </w:r>
    </w:p>
    <w:p w:rsidR="007D0935" w:rsidRPr="002A0C44" w:rsidRDefault="007D0935" w:rsidP="00A71670">
      <w:pPr>
        <w:shd w:val="clear" w:color="auto" w:fill="FFFFFF"/>
        <w:spacing w:after="0"/>
        <w:ind w:right="-1"/>
        <w:jc w:val="center"/>
        <w:rPr>
          <w:rFonts w:ascii="Bookman Old Style" w:hAnsi="Bookman Old Style"/>
          <w:sz w:val="23"/>
          <w:szCs w:val="23"/>
        </w:rPr>
      </w:pPr>
    </w:p>
    <w:p w:rsidR="007D0935" w:rsidRPr="00226866" w:rsidRDefault="007D0935" w:rsidP="00226866">
      <w:pPr>
        <w:pStyle w:val="aa"/>
        <w:numPr>
          <w:ilvl w:val="0"/>
          <w:numId w:val="2"/>
        </w:numPr>
        <w:shd w:val="clear" w:color="auto" w:fill="FFFFFF"/>
        <w:spacing w:after="0"/>
        <w:ind w:right="-284"/>
        <w:jc w:val="center"/>
        <w:rPr>
          <w:rFonts w:ascii="Bookman Old Style" w:hAnsi="Bookman Old Style"/>
          <w:b/>
          <w:sz w:val="23"/>
          <w:szCs w:val="23"/>
        </w:rPr>
      </w:pPr>
      <w:r w:rsidRPr="00226866">
        <w:rPr>
          <w:rFonts w:ascii="Bookman Old Style" w:hAnsi="Bookman Old Style"/>
          <w:b/>
          <w:sz w:val="23"/>
          <w:szCs w:val="23"/>
        </w:rPr>
        <w:t xml:space="preserve">УСЛОВИЯ ПРОВЕДЕНИЯ </w:t>
      </w:r>
      <w:r w:rsidR="00FC7B1C" w:rsidRPr="00226866">
        <w:rPr>
          <w:rFonts w:ascii="Bookman Old Style" w:hAnsi="Bookman Old Style"/>
          <w:b/>
          <w:sz w:val="23"/>
          <w:szCs w:val="23"/>
        </w:rPr>
        <w:t>СДАЧИ -</w:t>
      </w:r>
      <w:r w:rsidRPr="00226866">
        <w:rPr>
          <w:rFonts w:ascii="Bookman Old Style" w:hAnsi="Bookman Old Style"/>
          <w:b/>
          <w:sz w:val="23"/>
          <w:szCs w:val="23"/>
        </w:rPr>
        <w:t xml:space="preserve"> ПРИЕМКИ </w:t>
      </w:r>
      <w:r w:rsidR="002457B1" w:rsidRPr="00226866">
        <w:rPr>
          <w:rFonts w:ascii="Bookman Old Style" w:hAnsi="Bookman Old Style"/>
          <w:b/>
          <w:sz w:val="23"/>
          <w:szCs w:val="23"/>
        </w:rPr>
        <w:t>РАБОТ</w:t>
      </w:r>
    </w:p>
    <w:p w:rsidR="00492435" w:rsidRPr="00492435" w:rsidRDefault="00492435" w:rsidP="00492435">
      <w:pPr>
        <w:pStyle w:val="aa"/>
        <w:shd w:val="clear" w:color="auto" w:fill="FFFFFF"/>
        <w:spacing w:after="0"/>
        <w:ind w:right="-284"/>
        <w:rPr>
          <w:rFonts w:ascii="Bookman Old Style" w:hAnsi="Bookman Old Style"/>
          <w:b/>
          <w:sz w:val="23"/>
          <w:szCs w:val="23"/>
        </w:rPr>
      </w:pPr>
    </w:p>
    <w:p w:rsidR="001231B6" w:rsidRPr="002A0C44" w:rsidRDefault="00226866" w:rsidP="001231B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5</w:t>
      </w:r>
      <w:r w:rsidR="001231B6" w:rsidRPr="001231B6">
        <w:rPr>
          <w:rFonts w:ascii="Bookman Old Style" w:hAnsi="Bookman Old Style"/>
          <w:sz w:val="23"/>
          <w:szCs w:val="23"/>
        </w:rPr>
        <w:t xml:space="preserve">.1. </w:t>
      </w:r>
      <w:r w:rsidR="001231B6">
        <w:rPr>
          <w:rFonts w:ascii="Bookman Old Style" w:hAnsi="Bookman Old Style"/>
          <w:sz w:val="23"/>
          <w:szCs w:val="23"/>
        </w:rPr>
        <w:t>З</w:t>
      </w:r>
      <w:r w:rsidR="002F3EC8">
        <w:rPr>
          <w:rFonts w:ascii="Bookman Old Style" w:hAnsi="Bookman Old Style"/>
          <w:sz w:val="23"/>
          <w:szCs w:val="23"/>
        </w:rPr>
        <w:t>аказчик</w:t>
      </w:r>
      <w:r w:rsidR="001231B6">
        <w:rPr>
          <w:rFonts w:ascii="Bookman Old Style" w:hAnsi="Bookman Old Style"/>
          <w:sz w:val="23"/>
          <w:szCs w:val="23"/>
        </w:rPr>
        <w:t xml:space="preserve"> вправе о</w:t>
      </w:r>
      <w:r w:rsidR="001231B6" w:rsidRPr="001231B6">
        <w:rPr>
          <w:rFonts w:ascii="Bookman Old Style" w:hAnsi="Bookman Old Style"/>
          <w:sz w:val="23"/>
          <w:szCs w:val="23"/>
        </w:rPr>
        <w:t xml:space="preserve">существлять контроль за объемом и сроками выполняемых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1231B6" w:rsidRPr="001231B6">
        <w:rPr>
          <w:rFonts w:ascii="Bookman Old Style" w:hAnsi="Bookman Old Style"/>
          <w:sz w:val="23"/>
          <w:szCs w:val="23"/>
        </w:rPr>
        <w:t>абот</w:t>
      </w:r>
      <w:r w:rsidR="001231B6" w:rsidRPr="002A0C44">
        <w:rPr>
          <w:rFonts w:ascii="Bookman Old Style" w:hAnsi="Bookman Old Style"/>
          <w:sz w:val="23"/>
          <w:szCs w:val="23"/>
        </w:rPr>
        <w:t xml:space="preserve"> постоянным присутствием представителя З</w:t>
      </w:r>
      <w:r w:rsidR="002F3EC8">
        <w:rPr>
          <w:rFonts w:ascii="Bookman Old Style" w:hAnsi="Bookman Old Style"/>
          <w:sz w:val="23"/>
          <w:szCs w:val="23"/>
        </w:rPr>
        <w:t>аказчика</w:t>
      </w:r>
      <w:r w:rsidR="001231B6" w:rsidRPr="002A0C44">
        <w:rPr>
          <w:rFonts w:ascii="Bookman Old Style" w:hAnsi="Bookman Old Style"/>
          <w:sz w:val="23"/>
          <w:szCs w:val="23"/>
        </w:rPr>
        <w:t xml:space="preserve"> при выполнении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1231B6" w:rsidRPr="002A0C44">
        <w:rPr>
          <w:rFonts w:ascii="Bookman Old Style" w:hAnsi="Bookman Old Style"/>
          <w:sz w:val="23"/>
          <w:szCs w:val="23"/>
        </w:rPr>
        <w:t xml:space="preserve">абот. </w:t>
      </w:r>
    </w:p>
    <w:p w:rsidR="001231B6" w:rsidRPr="002A0C44" w:rsidRDefault="00226866" w:rsidP="001231B6">
      <w:pPr>
        <w:shd w:val="clear" w:color="auto" w:fill="FFFFFF"/>
        <w:tabs>
          <w:tab w:val="left" w:pos="851"/>
        </w:tabs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5</w:t>
      </w:r>
      <w:r w:rsidR="001231B6">
        <w:rPr>
          <w:rFonts w:ascii="Bookman Old Style" w:hAnsi="Bookman Old Style"/>
          <w:sz w:val="23"/>
          <w:szCs w:val="23"/>
        </w:rPr>
        <w:t>.</w:t>
      </w:r>
      <w:r w:rsidR="001231B6" w:rsidRPr="002A0C44">
        <w:rPr>
          <w:rFonts w:ascii="Bookman Old Style" w:hAnsi="Bookman Old Style"/>
          <w:sz w:val="23"/>
          <w:szCs w:val="23"/>
        </w:rPr>
        <w:t xml:space="preserve">2. </w:t>
      </w:r>
      <w:r w:rsidR="002F3EC8">
        <w:rPr>
          <w:rFonts w:ascii="Bookman Old Style" w:hAnsi="Bookman Old Style"/>
          <w:sz w:val="23"/>
          <w:szCs w:val="23"/>
        </w:rPr>
        <w:t>Заказчик</w:t>
      </w:r>
      <w:r w:rsidR="001231B6">
        <w:rPr>
          <w:rFonts w:ascii="Bookman Old Style" w:hAnsi="Bookman Old Style"/>
          <w:sz w:val="23"/>
          <w:szCs w:val="23"/>
        </w:rPr>
        <w:t xml:space="preserve"> в праве з</w:t>
      </w:r>
      <w:r w:rsidR="001231B6" w:rsidRPr="002A0C44">
        <w:rPr>
          <w:rFonts w:ascii="Bookman Old Style" w:hAnsi="Bookman Old Style"/>
          <w:sz w:val="23"/>
          <w:szCs w:val="23"/>
        </w:rPr>
        <w:t xml:space="preserve">апрашивать у </w:t>
      </w:r>
      <w:r w:rsidR="00AF49D8" w:rsidRPr="002A0C44">
        <w:rPr>
          <w:rFonts w:ascii="Bookman Old Style" w:hAnsi="Bookman Old Style"/>
          <w:sz w:val="23"/>
          <w:szCs w:val="23"/>
        </w:rPr>
        <w:t>И</w:t>
      </w:r>
      <w:r w:rsidR="00AF49D8">
        <w:rPr>
          <w:rFonts w:ascii="Bookman Old Style" w:hAnsi="Bookman Old Style"/>
          <w:sz w:val="23"/>
          <w:szCs w:val="23"/>
        </w:rPr>
        <w:t>сполнителя</w:t>
      </w:r>
      <w:r w:rsidR="001231B6" w:rsidRPr="002A0C44">
        <w:rPr>
          <w:rFonts w:ascii="Bookman Old Style" w:hAnsi="Bookman Old Style"/>
          <w:sz w:val="23"/>
          <w:szCs w:val="23"/>
        </w:rPr>
        <w:t xml:space="preserve"> информацию о ходе и состоянии выполняемых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1231B6" w:rsidRPr="002A0C44">
        <w:rPr>
          <w:rFonts w:ascii="Bookman Old Style" w:hAnsi="Bookman Old Style"/>
          <w:sz w:val="23"/>
          <w:szCs w:val="23"/>
        </w:rPr>
        <w:t>абот.</w:t>
      </w:r>
    </w:p>
    <w:p w:rsidR="007D0935" w:rsidRPr="002A0C44" w:rsidRDefault="00226866" w:rsidP="00A71670">
      <w:pPr>
        <w:widowControl w:val="0"/>
        <w:shd w:val="clear" w:color="auto" w:fill="FFFFFF"/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5</w:t>
      </w:r>
      <w:r w:rsidR="007D0935" w:rsidRPr="002A0C44">
        <w:rPr>
          <w:rFonts w:ascii="Bookman Old Style" w:hAnsi="Bookman Old Style"/>
          <w:sz w:val="23"/>
          <w:szCs w:val="23"/>
        </w:rPr>
        <w:t>.</w:t>
      </w:r>
      <w:r w:rsidR="001231B6">
        <w:rPr>
          <w:rFonts w:ascii="Bookman Old Style" w:hAnsi="Bookman Old Style"/>
          <w:sz w:val="23"/>
          <w:szCs w:val="23"/>
        </w:rPr>
        <w:t>3</w:t>
      </w:r>
      <w:r w:rsidR="007D0935" w:rsidRPr="002A0C44">
        <w:rPr>
          <w:rFonts w:ascii="Bookman Old Style" w:hAnsi="Bookman Old Style"/>
          <w:sz w:val="23"/>
          <w:szCs w:val="23"/>
        </w:rPr>
        <w:t xml:space="preserve">. Приёмка </w:t>
      </w:r>
      <w:r w:rsidR="00BC72FE" w:rsidRPr="002A0C44">
        <w:rPr>
          <w:rFonts w:ascii="Bookman Old Style" w:hAnsi="Bookman Old Style"/>
          <w:sz w:val="23"/>
          <w:szCs w:val="23"/>
        </w:rPr>
        <w:t>работ</w:t>
      </w:r>
      <w:r w:rsidR="007D0935" w:rsidRPr="002A0C44">
        <w:rPr>
          <w:rFonts w:ascii="Bookman Old Style" w:hAnsi="Bookman Old Style"/>
          <w:sz w:val="23"/>
          <w:szCs w:val="23"/>
        </w:rPr>
        <w:t xml:space="preserve"> на соответствие их объёма и качества требованиям, установленным в Договоре производится З</w:t>
      </w:r>
      <w:r w:rsidR="002F3EC8">
        <w:rPr>
          <w:rFonts w:ascii="Bookman Old Style" w:hAnsi="Bookman Old Style"/>
          <w:sz w:val="23"/>
          <w:szCs w:val="23"/>
        </w:rPr>
        <w:t>аказчиком</w:t>
      </w:r>
      <w:r w:rsidR="007D0935" w:rsidRPr="002A0C44">
        <w:rPr>
          <w:rFonts w:ascii="Bookman Old Style" w:hAnsi="Bookman Old Style"/>
          <w:sz w:val="23"/>
          <w:szCs w:val="23"/>
        </w:rPr>
        <w:t xml:space="preserve"> </w:t>
      </w:r>
      <w:r w:rsidR="00BC72FE" w:rsidRPr="002A0C44">
        <w:rPr>
          <w:rFonts w:ascii="Bookman Old Style" w:hAnsi="Bookman Old Style"/>
          <w:sz w:val="23"/>
          <w:szCs w:val="23"/>
        </w:rPr>
        <w:t xml:space="preserve">после завершения выполнения работ </w:t>
      </w:r>
      <w:r w:rsidR="002F3EC8" w:rsidRPr="002A0C44">
        <w:rPr>
          <w:rFonts w:ascii="Bookman Old Style" w:hAnsi="Bookman Old Style"/>
          <w:sz w:val="23"/>
          <w:szCs w:val="23"/>
        </w:rPr>
        <w:t>И</w:t>
      </w:r>
      <w:r w:rsidR="002F3EC8">
        <w:rPr>
          <w:rFonts w:ascii="Bookman Old Style" w:hAnsi="Bookman Old Style"/>
          <w:sz w:val="23"/>
          <w:szCs w:val="23"/>
        </w:rPr>
        <w:t>сполнителем</w:t>
      </w:r>
      <w:r w:rsidR="00C57263" w:rsidRPr="002A0C44">
        <w:rPr>
          <w:rFonts w:ascii="Bookman Old Style" w:hAnsi="Bookman Old Style"/>
          <w:sz w:val="23"/>
          <w:szCs w:val="23"/>
        </w:rPr>
        <w:t>.</w:t>
      </w:r>
    </w:p>
    <w:p w:rsidR="007D0935" w:rsidRPr="002A0C44" w:rsidRDefault="00226866" w:rsidP="00A71670">
      <w:pPr>
        <w:widowControl w:val="0"/>
        <w:autoSpaceDE w:val="0"/>
        <w:autoSpaceDN w:val="0"/>
        <w:adjustRightInd w:val="0"/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5</w:t>
      </w:r>
      <w:r w:rsidR="007D0935" w:rsidRPr="002A0C44">
        <w:rPr>
          <w:rFonts w:ascii="Bookman Old Style" w:hAnsi="Bookman Old Style"/>
          <w:sz w:val="23"/>
          <w:szCs w:val="23"/>
        </w:rPr>
        <w:t>.</w:t>
      </w:r>
      <w:r w:rsidR="001231B6">
        <w:rPr>
          <w:rFonts w:ascii="Bookman Old Style" w:hAnsi="Bookman Old Style"/>
          <w:sz w:val="23"/>
          <w:szCs w:val="23"/>
        </w:rPr>
        <w:t>4</w:t>
      </w:r>
      <w:r w:rsidR="007D0935" w:rsidRPr="002A0C44">
        <w:rPr>
          <w:rFonts w:ascii="Bookman Old Style" w:hAnsi="Bookman Old Style"/>
          <w:sz w:val="23"/>
          <w:szCs w:val="23"/>
        </w:rPr>
        <w:t xml:space="preserve">. После завершения </w:t>
      </w:r>
      <w:r w:rsidR="00C57263" w:rsidRPr="002A0C44">
        <w:rPr>
          <w:rFonts w:ascii="Bookman Old Style" w:hAnsi="Bookman Old Style"/>
          <w:sz w:val="23"/>
          <w:szCs w:val="23"/>
        </w:rPr>
        <w:t xml:space="preserve">выполнения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C57263" w:rsidRPr="002A0C44">
        <w:rPr>
          <w:rFonts w:ascii="Bookman Old Style" w:hAnsi="Bookman Old Style"/>
          <w:sz w:val="23"/>
          <w:szCs w:val="23"/>
        </w:rPr>
        <w:t>абот</w:t>
      </w:r>
      <w:r w:rsidR="007D0935" w:rsidRPr="002A0C44">
        <w:rPr>
          <w:rFonts w:ascii="Bookman Old Style" w:hAnsi="Bookman Old Style"/>
          <w:sz w:val="23"/>
          <w:szCs w:val="23"/>
        </w:rPr>
        <w:t>, предусмотренных Договором, И</w:t>
      </w:r>
      <w:r w:rsidR="002F3EC8">
        <w:rPr>
          <w:rFonts w:ascii="Bookman Old Style" w:hAnsi="Bookman Old Style"/>
          <w:sz w:val="23"/>
          <w:szCs w:val="23"/>
        </w:rPr>
        <w:t>сполнитель</w:t>
      </w:r>
      <w:r w:rsidR="007D0935" w:rsidRPr="002A0C44">
        <w:rPr>
          <w:rFonts w:ascii="Bookman Old Style" w:hAnsi="Bookman Old Style"/>
          <w:sz w:val="23"/>
          <w:szCs w:val="23"/>
        </w:rPr>
        <w:t xml:space="preserve"> письменно уведомляет З</w:t>
      </w:r>
      <w:r w:rsidR="002F3EC8">
        <w:rPr>
          <w:rFonts w:ascii="Bookman Old Style" w:hAnsi="Bookman Old Style"/>
          <w:sz w:val="23"/>
          <w:szCs w:val="23"/>
        </w:rPr>
        <w:t>аказчика</w:t>
      </w:r>
      <w:r w:rsidR="007D0935" w:rsidRPr="002A0C44">
        <w:rPr>
          <w:rFonts w:ascii="Bookman Old Style" w:hAnsi="Bookman Old Style"/>
          <w:sz w:val="23"/>
          <w:szCs w:val="23"/>
        </w:rPr>
        <w:t xml:space="preserve"> о факте завершения </w:t>
      </w:r>
      <w:r w:rsidR="00C57263" w:rsidRPr="002A0C44">
        <w:rPr>
          <w:rFonts w:ascii="Bookman Old Style" w:hAnsi="Bookman Old Style"/>
          <w:sz w:val="23"/>
          <w:szCs w:val="23"/>
        </w:rPr>
        <w:t xml:space="preserve">выполнения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C57263" w:rsidRPr="002A0C44">
        <w:rPr>
          <w:rFonts w:ascii="Bookman Old Style" w:hAnsi="Bookman Old Style"/>
          <w:sz w:val="23"/>
          <w:szCs w:val="23"/>
        </w:rPr>
        <w:t>абот</w:t>
      </w:r>
      <w:r w:rsidR="007D0935" w:rsidRPr="002A0C44">
        <w:rPr>
          <w:rFonts w:ascii="Bookman Old Style" w:hAnsi="Bookman Old Style"/>
          <w:sz w:val="23"/>
          <w:szCs w:val="23"/>
        </w:rPr>
        <w:t xml:space="preserve"> направляет в адрес З</w:t>
      </w:r>
      <w:r w:rsidR="002F3EC8">
        <w:rPr>
          <w:rFonts w:ascii="Bookman Old Style" w:hAnsi="Bookman Old Style"/>
          <w:sz w:val="23"/>
          <w:szCs w:val="23"/>
        </w:rPr>
        <w:t>аказчика</w:t>
      </w:r>
      <w:r w:rsidR="007D0935" w:rsidRPr="002A0C44">
        <w:rPr>
          <w:rFonts w:ascii="Bookman Old Style" w:hAnsi="Bookman Old Style"/>
          <w:sz w:val="23"/>
          <w:szCs w:val="23"/>
        </w:rPr>
        <w:t xml:space="preserve"> </w:t>
      </w:r>
      <w:r w:rsidR="00C57263" w:rsidRPr="002A0C44">
        <w:rPr>
          <w:rFonts w:ascii="Bookman Old Style" w:hAnsi="Bookman Old Style"/>
          <w:sz w:val="23"/>
          <w:szCs w:val="23"/>
        </w:rPr>
        <w:t xml:space="preserve"> </w:t>
      </w:r>
      <w:r w:rsidR="00136EB0" w:rsidRPr="002A0C44">
        <w:rPr>
          <w:rFonts w:ascii="Bookman Old Style" w:hAnsi="Bookman Old Style"/>
          <w:sz w:val="23"/>
          <w:szCs w:val="23"/>
        </w:rPr>
        <w:t>«</w:t>
      </w:r>
      <w:r w:rsidR="007D0935" w:rsidRPr="002A0C44">
        <w:rPr>
          <w:rFonts w:ascii="Bookman Old Style" w:hAnsi="Bookman Old Style"/>
          <w:sz w:val="23"/>
          <w:szCs w:val="23"/>
        </w:rPr>
        <w:t xml:space="preserve">Акт </w:t>
      </w:r>
      <w:r w:rsidR="0026646E">
        <w:rPr>
          <w:rFonts w:ascii="Bookman Old Style" w:hAnsi="Bookman Old Style"/>
          <w:sz w:val="23"/>
          <w:szCs w:val="23"/>
        </w:rPr>
        <w:t xml:space="preserve">сдачи-приемки </w:t>
      </w:r>
      <w:r w:rsidR="007D0935" w:rsidRPr="002A0C44">
        <w:rPr>
          <w:rFonts w:ascii="Bookman Old Style" w:hAnsi="Bookman Old Style"/>
          <w:sz w:val="23"/>
          <w:szCs w:val="23"/>
        </w:rPr>
        <w:t xml:space="preserve"> </w:t>
      </w:r>
      <w:r w:rsidR="00C57263" w:rsidRPr="002A0C44">
        <w:rPr>
          <w:rFonts w:ascii="Bookman Old Style" w:hAnsi="Bookman Old Style"/>
          <w:sz w:val="23"/>
          <w:szCs w:val="23"/>
        </w:rPr>
        <w:t xml:space="preserve">выполненных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C57263" w:rsidRPr="002A0C44">
        <w:rPr>
          <w:rFonts w:ascii="Bookman Old Style" w:hAnsi="Bookman Old Style"/>
          <w:sz w:val="23"/>
          <w:szCs w:val="23"/>
        </w:rPr>
        <w:t>абот</w:t>
      </w:r>
      <w:r w:rsidR="00136EB0" w:rsidRPr="002A0C44">
        <w:rPr>
          <w:rFonts w:ascii="Bookman Old Style" w:hAnsi="Bookman Old Style"/>
          <w:sz w:val="23"/>
          <w:szCs w:val="23"/>
        </w:rPr>
        <w:t>»</w:t>
      </w:r>
      <w:r w:rsidR="00C57263" w:rsidRPr="002A0C44">
        <w:rPr>
          <w:rFonts w:ascii="Bookman Old Style" w:hAnsi="Bookman Old Style"/>
          <w:sz w:val="23"/>
          <w:szCs w:val="23"/>
        </w:rPr>
        <w:t xml:space="preserve"> в 2 (Д</w:t>
      </w:r>
      <w:r w:rsidR="007D0935" w:rsidRPr="002A0C44">
        <w:rPr>
          <w:rFonts w:ascii="Bookman Old Style" w:hAnsi="Bookman Old Style"/>
          <w:sz w:val="23"/>
          <w:szCs w:val="23"/>
        </w:rPr>
        <w:t>вух) экземплярах (Приложение №</w:t>
      </w:r>
      <w:r w:rsidR="0026646E">
        <w:rPr>
          <w:rFonts w:ascii="Bookman Old Style" w:hAnsi="Bookman Old Style"/>
          <w:sz w:val="23"/>
          <w:szCs w:val="23"/>
        </w:rPr>
        <w:t>5</w:t>
      </w:r>
      <w:r w:rsidR="00921C57" w:rsidRPr="002A0C44">
        <w:rPr>
          <w:rFonts w:ascii="Bookman Old Style" w:hAnsi="Bookman Old Style"/>
          <w:sz w:val="23"/>
          <w:szCs w:val="23"/>
        </w:rPr>
        <w:t xml:space="preserve"> </w:t>
      </w:r>
      <w:r w:rsidR="007D0935" w:rsidRPr="002A0C44">
        <w:rPr>
          <w:rFonts w:ascii="Bookman Old Style" w:hAnsi="Bookman Old Style"/>
          <w:sz w:val="23"/>
          <w:szCs w:val="23"/>
        </w:rPr>
        <w:t>к Договору</w:t>
      </w:r>
      <w:r w:rsidR="0026646E">
        <w:rPr>
          <w:rFonts w:ascii="Bookman Old Style" w:hAnsi="Bookman Old Style"/>
          <w:sz w:val="23"/>
          <w:szCs w:val="23"/>
        </w:rPr>
        <w:t>) и</w:t>
      </w:r>
      <w:r w:rsidR="00E2561F">
        <w:rPr>
          <w:rFonts w:ascii="Bookman Old Style" w:hAnsi="Bookman Old Style"/>
          <w:sz w:val="23"/>
          <w:szCs w:val="23"/>
        </w:rPr>
        <w:t xml:space="preserve"> с</w:t>
      </w:r>
      <w:r w:rsidR="00E2561F" w:rsidRPr="00DD398C">
        <w:rPr>
          <w:rFonts w:ascii="Bookman Old Style" w:hAnsi="Bookman Old Style"/>
          <w:sz w:val="23"/>
          <w:szCs w:val="23"/>
        </w:rPr>
        <w:t>чет-фактур</w:t>
      </w:r>
      <w:r w:rsidR="00E2561F">
        <w:rPr>
          <w:rFonts w:ascii="Bookman Old Style" w:hAnsi="Bookman Old Style"/>
          <w:sz w:val="23"/>
          <w:szCs w:val="23"/>
        </w:rPr>
        <w:t>у,</w:t>
      </w:r>
      <w:r w:rsidR="00E2561F" w:rsidRPr="00DD398C">
        <w:rPr>
          <w:rFonts w:ascii="Bookman Old Style" w:hAnsi="Bookman Old Style"/>
          <w:sz w:val="23"/>
          <w:szCs w:val="23"/>
        </w:rPr>
        <w:t xml:space="preserve"> без взимания дополнительной платы в случаях и в сроки, установленные Налоговым кодексом Российской Федерации.</w:t>
      </w:r>
    </w:p>
    <w:p w:rsidR="007D0935" w:rsidRPr="002A0C44" w:rsidRDefault="00226866" w:rsidP="00A71670">
      <w:pPr>
        <w:widowControl w:val="0"/>
        <w:tabs>
          <w:tab w:val="left" w:pos="-1701"/>
        </w:tabs>
        <w:autoSpaceDE w:val="0"/>
        <w:autoSpaceDN w:val="0"/>
        <w:adjustRightInd w:val="0"/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5</w:t>
      </w:r>
      <w:r w:rsidR="007D0935" w:rsidRPr="002A0C44">
        <w:rPr>
          <w:rFonts w:ascii="Bookman Old Style" w:hAnsi="Bookman Old Style"/>
          <w:sz w:val="23"/>
          <w:szCs w:val="23"/>
        </w:rPr>
        <w:t>.</w:t>
      </w:r>
      <w:r w:rsidR="001231B6">
        <w:rPr>
          <w:rFonts w:ascii="Bookman Old Style" w:hAnsi="Bookman Old Style"/>
          <w:sz w:val="23"/>
          <w:szCs w:val="23"/>
        </w:rPr>
        <w:t>5</w:t>
      </w:r>
      <w:r w:rsidR="007D0935" w:rsidRPr="002A0C44">
        <w:rPr>
          <w:rFonts w:ascii="Bookman Old Style" w:hAnsi="Bookman Old Style"/>
          <w:sz w:val="23"/>
          <w:szCs w:val="23"/>
        </w:rPr>
        <w:t>.  З</w:t>
      </w:r>
      <w:r w:rsidR="002F3EC8">
        <w:rPr>
          <w:rFonts w:ascii="Bookman Old Style" w:hAnsi="Bookman Old Style"/>
          <w:sz w:val="23"/>
          <w:szCs w:val="23"/>
        </w:rPr>
        <w:t>аказчик</w:t>
      </w:r>
      <w:r w:rsidR="007D0935" w:rsidRPr="002A0C44">
        <w:rPr>
          <w:rFonts w:ascii="Bookman Old Style" w:hAnsi="Bookman Old Style"/>
          <w:sz w:val="23"/>
          <w:szCs w:val="23"/>
        </w:rPr>
        <w:t xml:space="preserve"> осуществляет приёмку </w:t>
      </w:r>
      <w:r w:rsidR="00C57263" w:rsidRPr="002A0C44">
        <w:rPr>
          <w:rFonts w:ascii="Bookman Old Style" w:hAnsi="Bookman Old Style"/>
          <w:sz w:val="23"/>
          <w:szCs w:val="23"/>
        </w:rPr>
        <w:t xml:space="preserve">выполненных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C57263" w:rsidRPr="002A0C44">
        <w:rPr>
          <w:rFonts w:ascii="Bookman Old Style" w:hAnsi="Bookman Old Style"/>
          <w:sz w:val="23"/>
          <w:szCs w:val="23"/>
        </w:rPr>
        <w:t>абот</w:t>
      </w:r>
      <w:r w:rsidR="007D0935" w:rsidRPr="002A0C44">
        <w:rPr>
          <w:rFonts w:ascii="Bookman Old Style" w:hAnsi="Bookman Old Style"/>
          <w:sz w:val="23"/>
          <w:szCs w:val="23"/>
        </w:rPr>
        <w:t xml:space="preserve"> на предмет соответствия их объёма и качества требованиям, изложенным в Договоре.</w:t>
      </w:r>
    </w:p>
    <w:p w:rsidR="00535596" w:rsidRPr="00B5635D" w:rsidRDefault="007D0935" w:rsidP="00535596">
      <w:pPr>
        <w:widowControl w:val="0"/>
        <w:autoSpaceDE w:val="0"/>
        <w:autoSpaceDN w:val="0"/>
        <w:adjustRightInd w:val="0"/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При необходимости для проверки представленных И</w:t>
      </w:r>
      <w:r w:rsidR="002F3EC8">
        <w:rPr>
          <w:rFonts w:ascii="Bookman Old Style" w:hAnsi="Bookman Old Style"/>
          <w:sz w:val="23"/>
          <w:szCs w:val="23"/>
        </w:rPr>
        <w:t>сполнителем</w:t>
      </w:r>
      <w:r w:rsidRPr="002A0C44">
        <w:rPr>
          <w:rFonts w:ascii="Bookman Old Style" w:hAnsi="Bookman Old Style"/>
          <w:sz w:val="23"/>
          <w:szCs w:val="23"/>
        </w:rPr>
        <w:t xml:space="preserve"> результатов </w:t>
      </w:r>
      <w:r w:rsidR="00C57263" w:rsidRPr="002A0C44">
        <w:rPr>
          <w:rFonts w:ascii="Bookman Old Style" w:hAnsi="Bookman Old Style"/>
          <w:sz w:val="23"/>
          <w:szCs w:val="23"/>
        </w:rPr>
        <w:t>выполненных работ</w:t>
      </w:r>
      <w:r w:rsidRPr="002A0C44">
        <w:rPr>
          <w:rFonts w:ascii="Bookman Old Style" w:hAnsi="Bookman Old Style"/>
          <w:sz w:val="23"/>
          <w:szCs w:val="23"/>
        </w:rPr>
        <w:t xml:space="preserve"> на их соответствие условиям Договора З</w:t>
      </w:r>
      <w:r w:rsidR="002F3EC8">
        <w:rPr>
          <w:rFonts w:ascii="Bookman Old Style" w:hAnsi="Bookman Old Style"/>
          <w:sz w:val="23"/>
          <w:szCs w:val="23"/>
        </w:rPr>
        <w:t xml:space="preserve">аказчик </w:t>
      </w:r>
      <w:r w:rsidRPr="002A0C44">
        <w:rPr>
          <w:rFonts w:ascii="Bookman Old Style" w:hAnsi="Bookman Old Style"/>
          <w:sz w:val="23"/>
          <w:szCs w:val="23"/>
        </w:rPr>
        <w:t>проводит экспертизу. Экспертиза результатов может проводиться З</w:t>
      </w:r>
      <w:r w:rsidR="002F3EC8">
        <w:rPr>
          <w:rFonts w:ascii="Bookman Old Style" w:hAnsi="Bookman Old Style"/>
          <w:sz w:val="23"/>
          <w:szCs w:val="23"/>
        </w:rPr>
        <w:t>аказчиком</w:t>
      </w:r>
      <w:r w:rsidRPr="002A0C44">
        <w:rPr>
          <w:rFonts w:ascii="Bookman Old Style" w:hAnsi="Bookman Old Style"/>
          <w:sz w:val="23"/>
          <w:szCs w:val="23"/>
        </w:rPr>
        <w:t xml:space="preserve">  своими силами или к её проведению могут привлекаться эксперты, экспертные </w:t>
      </w:r>
      <w:r w:rsidRPr="00B5635D">
        <w:rPr>
          <w:rFonts w:ascii="Bookman Old Style" w:hAnsi="Bookman Old Style"/>
          <w:sz w:val="23"/>
          <w:szCs w:val="23"/>
        </w:rPr>
        <w:t>организации.</w:t>
      </w:r>
    </w:p>
    <w:p w:rsidR="00535596" w:rsidRPr="00B5635D" w:rsidRDefault="007D0935" w:rsidP="00226866">
      <w:pPr>
        <w:pStyle w:val="aa"/>
        <w:widowControl w:val="0"/>
        <w:numPr>
          <w:ilvl w:val="1"/>
          <w:numId w:val="2"/>
        </w:numPr>
        <w:autoSpaceDE w:val="0"/>
        <w:autoSpaceDN w:val="0"/>
        <w:adjustRightInd w:val="0"/>
        <w:spacing w:after="0"/>
        <w:ind w:left="0" w:right="-1" w:firstLine="0"/>
        <w:rPr>
          <w:rFonts w:ascii="Bookman Old Style" w:hAnsi="Bookman Old Style"/>
          <w:sz w:val="23"/>
          <w:szCs w:val="23"/>
        </w:rPr>
      </w:pPr>
      <w:r w:rsidRPr="00B5635D">
        <w:rPr>
          <w:rFonts w:ascii="Bookman Old Style" w:hAnsi="Bookman Old Style"/>
          <w:sz w:val="23"/>
          <w:szCs w:val="23"/>
        </w:rPr>
        <w:t xml:space="preserve">В случае отсутствия замечаний по результатам </w:t>
      </w:r>
      <w:r w:rsidR="00C57263" w:rsidRPr="00B5635D">
        <w:rPr>
          <w:rFonts w:ascii="Bookman Old Style" w:hAnsi="Bookman Old Style"/>
          <w:sz w:val="23"/>
          <w:szCs w:val="23"/>
        </w:rPr>
        <w:t xml:space="preserve">выполненных </w:t>
      </w:r>
      <w:r w:rsidR="002823A9" w:rsidRPr="00B5635D">
        <w:rPr>
          <w:rFonts w:ascii="Bookman Old Style" w:hAnsi="Bookman Old Style"/>
          <w:sz w:val="23"/>
          <w:szCs w:val="23"/>
        </w:rPr>
        <w:t>Р</w:t>
      </w:r>
      <w:r w:rsidR="00C57263" w:rsidRPr="00B5635D">
        <w:rPr>
          <w:rFonts w:ascii="Bookman Old Style" w:hAnsi="Bookman Old Style"/>
          <w:sz w:val="23"/>
          <w:szCs w:val="23"/>
        </w:rPr>
        <w:t>абот</w:t>
      </w:r>
      <w:r w:rsidRPr="00B5635D">
        <w:rPr>
          <w:rFonts w:ascii="Bookman Old Style" w:hAnsi="Bookman Old Style"/>
          <w:sz w:val="23"/>
          <w:szCs w:val="23"/>
        </w:rPr>
        <w:t xml:space="preserve"> З</w:t>
      </w:r>
      <w:r w:rsidR="002148C4" w:rsidRPr="00B5635D">
        <w:rPr>
          <w:rFonts w:ascii="Bookman Old Style" w:hAnsi="Bookman Old Style"/>
          <w:sz w:val="23"/>
          <w:szCs w:val="23"/>
        </w:rPr>
        <w:t>аказчик</w:t>
      </w:r>
      <w:r w:rsidRPr="00B5635D">
        <w:rPr>
          <w:rFonts w:ascii="Bookman Old Style" w:hAnsi="Bookman Old Style"/>
          <w:sz w:val="23"/>
          <w:szCs w:val="23"/>
        </w:rPr>
        <w:t xml:space="preserve">  направляет И</w:t>
      </w:r>
      <w:r w:rsidR="002F3EC8" w:rsidRPr="00B5635D">
        <w:rPr>
          <w:rFonts w:ascii="Bookman Old Style" w:hAnsi="Bookman Old Style"/>
          <w:sz w:val="23"/>
          <w:szCs w:val="23"/>
        </w:rPr>
        <w:t>сполнителю</w:t>
      </w:r>
      <w:r w:rsidRPr="00B5635D">
        <w:rPr>
          <w:rFonts w:ascii="Bookman Old Style" w:hAnsi="Bookman Old Style"/>
          <w:sz w:val="23"/>
          <w:szCs w:val="23"/>
        </w:rPr>
        <w:t xml:space="preserve"> один экземпляр подписанного Акта </w:t>
      </w:r>
      <w:r w:rsidR="0026646E" w:rsidRPr="00B5635D">
        <w:rPr>
          <w:rFonts w:ascii="Bookman Old Style" w:hAnsi="Bookman Old Style"/>
          <w:sz w:val="23"/>
          <w:szCs w:val="23"/>
        </w:rPr>
        <w:t>сдачи-</w:t>
      </w:r>
      <w:r w:rsidRPr="00B5635D">
        <w:rPr>
          <w:rFonts w:ascii="Bookman Old Style" w:hAnsi="Bookman Old Style"/>
          <w:sz w:val="23"/>
          <w:szCs w:val="23"/>
        </w:rPr>
        <w:t xml:space="preserve">приёмки </w:t>
      </w:r>
      <w:r w:rsidR="00C57263" w:rsidRPr="00B5635D">
        <w:rPr>
          <w:rFonts w:ascii="Bookman Old Style" w:hAnsi="Bookman Old Style"/>
          <w:sz w:val="23"/>
          <w:szCs w:val="23"/>
        </w:rPr>
        <w:t>выполненных работ</w:t>
      </w:r>
      <w:r w:rsidR="00535596" w:rsidRPr="00B5635D">
        <w:rPr>
          <w:rFonts w:ascii="Bookman Old Style" w:hAnsi="Bookman Old Style"/>
          <w:sz w:val="23"/>
          <w:szCs w:val="23"/>
        </w:rPr>
        <w:t>.</w:t>
      </w:r>
    </w:p>
    <w:p w:rsidR="007D0935" w:rsidRPr="00B5635D" w:rsidRDefault="00226866" w:rsidP="00535596">
      <w:pPr>
        <w:pStyle w:val="aa"/>
        <w:widowControl w:val="0"/>
        <w:spacing w:after="0"/>
        <w:ind w:left="0"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5</w:t>
      </w:r>
      <w:r w:rsidR="00535596" w:rsidRPr="00B5635D">
        <w:rPr>
          <w:rFonts w:ascii="Bookman Old Style" w:hAnsi="Bookman Old Style"/>
          <w:sz w:val="23"/>
          <w:szCs w:val="23"/>
        </w:rPr>
        <w:t>.7. При наличии замечаний</w:t>
      </w:r>
      <w:r w:rsidR="007D0935" w:rsidRPr="00B5635D">
        <w:rPr>
          <w:rFonts w:ascii="Bookman Old Style" w:hAnsi="Bookman Old Style"/>
          <w:sz w:val="23"/>
          <w:szCs w:val="23"/>
        </w:rPr>
        <w:t xml:space="preserve"> </w:t>
      </w:r>
      <w:r w:rsidR="00535596" w:rsidRPr="00B5635D">
        <w:rPr>
          <w:rFonts w:ascii="Bookman Old Style" w:hAnsi="Bookman Old Style"/>
          <w:sz w:val="23"/>
          <w:szCs w:val="23"/>
        </w:rPr>
        <w:t xml:space="preserve">по результатам выполненных Работ Заказчик  направляет Исполнителю </w:t>
      </w:r>
      <w:r w:rsidR="007D0935" w:rsidRPr="00B5635D">
        <w:rPr>
          <w:rFonts w:ascii="Bookman Old Style" w:hAnsi="Bookman Old Style"/>
          <w:sz w:val="23"/>
          <w:szCs w:val="23"/>
        </w:rPr>
        <w:t xml:space="preserve">мотивированный отказ от приёмки </w:t>
      </w:r>
      <w:r w:rsidR="00581DD7" w:rsidRPr="00B5635D">
        <w:rPr>
          <w:rFonts w:ascii="Bookman Old Style" w:hAnsi="Bookman Old Style"/>
          <w:sz w:val="23"/>
          <w:szCs w:val="23"/>
        </w:rPr>
        <w:t>выполненных работ</w:t>
      </w:r>
      <w:r w:rsidR="007D0935" w:rsidRPr="00B5635D">
        <w:rPr>
          <w:rFonts w:ascii="Bookman Old Style" w:hAnsi="Bookman Old Style"/>
          <w:sz w:val="23"/>
          <w:szCs w:val="23"/>
        </w:rPr>
        <w:t>, в котором должны быть указаны выявленные З</w:t>
      </w:r>
      <w:r w:rsidR="002148C4" w:rsidRPr="00B5635D">
        <w:rPr>
          <w:rFonts w:ascii="Bookman Old Style" w:hAnsi="Bookman Old Style"/>
          <w:sz w:val="23"/>
          <w:szCs w:val="23"/>
        </w:rPr>
        <w:t>аказчиком</w:t>
      </w:r>
      <w:r w:rsidR="007D0935" w:rsidRPr="00B5635D">
        <w:rPr>
          <w:rFonts w:ascii="Bookman Old Style" w:hAnsi="Bookman Old Style"/>
          <w:sz w:val="23"/>
          <w:szCs w:val="23"/>
        </w:rPr>
        <w:t xml:space="preserve"> недостатки. З</w:t>
      </w:r>
      <w:r w:rsidR="002F3EC8" w:rsidRPr="00B5635D">
        <w:rPr>
          <w:rFonts w:ascii="Bookman Old Style" w:hAnsi="Bookman Old Style"/>
          <w:sz w:val="23"/>
          <w:szCs w:val="23"/>
        </w:rPr>
        <w:t>аказчик</w:t>
      </w:r>
      <w:r w:rsidR="007D0935" w:rsidRPr="00B5635D">
        <w:rPr>
          <w:rFonts w:ascii="Bookman Old Style" w:hAnsi="Bookman Old Style"/>
          <w:sz w:val="23"/>
          <w:szCs w:val="23"/>
        </w:rPr>
        <w:t xml:space="preserve"> вправе предоставить И</w:t>
      </w:r>
      <w:r w:rsidR="002F3EC8" w:rsidRPr="00B5635D">
        <w:rPr>
          <w:rFonts w:ascii="Bookman Old Style" w:hAnsi="Bookman Old Style"/>
          <w:sz w:val="23"/>
          <w:szCs w:val="23"/>
        </w:rPr>
        <w:t>сполнителю</w:t>
      </w:r>
      <w:r w:rsidR="007D0935" w:rsidRPr="00B5635D">
        <w:rPr>
          <w:rFonts w:ascii="Bookman Old Style" w:hAnsi="Bookman Old Style"/>
          <w:sz w:val="23"/>
          <w:szCs w:val="23"/>
        </w:rPr>
        <w:t xml:space="preserve"> срок д</w:t>
      </w:r>
      <w:r w:rsidR="00535596" w:rsidRPr="00B5635D">
        <w:rPr>
          <w:rFonts w:ascii="Bookman Old Style" w:hAnsi="Bookman Old Style"/>
          <w:sz w:val="23"/>
          <w:szCs w:val="23"/>
        </w:rPr>
        <w:t>ля устранения таких недостатков, с учетом п.3.11 настоящего Договора.</w:t>
      </w:r>
      <w:r w:rsidR="007D0935" w:rsidRPr="00B5635D">
        <w:rPr>
          <w:rFonts w:ascii="Bookman Old Style" w:hAnsi="Bookman Old Style"/>
          <w:sz w:val="23"/>
          <w:szCs w:val="23"/>
        </w:rPr>
        <w:t xml:space="preserve"> </w:t>
      </w:r>
    </w:p>
    <w:p w:rsidR="007D0935" w:rsidRPr="002A0C44" w:rsidRDefault="00226866" w:rsidP="00A71670">
      <w:pPr>
        <w:widowControl w:val="0"/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5</w:t>
      </w:r>
      <w:r w:rsidR="007D0935" w:rsidRPr="00B5635D">
        <w:rPr>
          <w:rFonts w:ascii="Bookman Old Style" w:hAnsi="Bookman Old Style"/>
          <w:sz w:val="23"/>
          <w:szCs w:val="23"/>
        </w:rPr>
        <w:t>.</w:t>
      </w:r>
      <w:r w:rsidR="00535596" w:rsidRPr="00B5635D">
        <w:rPr>
          <w:rFonts w:ascii="Bookman Old Style" w:hAnsi="Bookman Old Style"/>
          <w:sz w:val="23"/>
          <w:szCs w:val="23"/>
        </w:rPr>
        <w:t>8</w:t>
      </w:r>
      <w:r w:rsidR="007D0935" w:rsidRPr="00B5635D">
        <w:rPr>
          <w:rFonts w:ascii="Bookman Old Style" w:hAnsi="Bookman Old Style"/>
          <w:sz w:val="23"/>
          <w:szCs w:val="23"/>
        </w:rPr>
        <w:t>. В сроки, указанные З</w:t>
      </w:r>
      <w:r w:rsidR="002F3EC8" w:rsidRPr="00B5635D">
        <w:rPr>
          <w:rFonts w:ascii="Bookman Old Style" w:hAnsi="Bookman Old Style"/>
          <w:sz w:val="23"/>
          <w:szCs w:val="23"/>
        </w:rPr>
        <w:t>аказчиком</w:t>
      </w:r>
      <w:r w:rsidR="007D0935" w:rsidRPr="00B5635D">
        <w:rPr>
          <w:rFonts w:ascii="Bookman Old Style" w:hAnsi="Bookman Old Style"/>
          <w:sz w:val="23"/>
          <w:szCs w:val="23"/>
        </w:rPr>
        <w:t xml:space="preserve"> в мотивированном отказе от приёмки </w:t>
      </w:r>
      <w:r w:rsidR="00581DD7" w:rsidRPr="00B5635D">
        <w:rPr>
          <w:rFonts w:ascii="Bookman Old Style" w:hAnsi="Bookman Old Style"/>
          <w:sz w:val="23"/>
          <w:szCs w:val="23"/>
        </w:rPr>
        <w:t xml:space="preserve">выполненных </w:t>
      </w:r>
      <w:r w:rsidR="002823A9" w:rsidRPr="00B5635D">
        <w:rPr>
          <w:rFonts w:ascii="Bookman Old Style" w:hAnsi="Bookman Old Style"/>
          <w:sz w:val="23"/>
          <w:szCs w:val="23"/>
        </w:rPr>
        <w:t>Р</w:t>
      </w:r>
      <w:r w:rsidR="00581DD7" w:rsidRPr="00B5635D">
        <w:rPr>
          <w:rFonts w:ascii="Bookman Old Style" w:hAnsi="Bookman Old Style"/>
          <w:sz w:val="23"/>
          <w:szCs w:val="23"/>
        </w:rPr>
        <w:t>абот</w:t>
      </w:r>
      <w:r w:rsidR="007D0935" w:rsidRPr="00B5635D">
        <w:rPr>
          <w:rFonts w:ascii="Bookman Old Style" w:hAnsi="Bookman Old Style"/>
          <w:sz w:val="23"/>
          <w:szCs w:val="23"/>
        </w:rPr>
        <w:t>, И</w:t>
      </w:r>
      <w:r w:rsidR="002F3EC8" w:rsidRPr="00B5635D">
        <w:rPr>
          <w:rFonts w:ascii="Bookman Old Style" w:hAnsi="Bookman Old Style"/>
          <w:sz w:val="23"/>
          <w:szCs w:val="23"/>
        </w:rPr>
        <w:t>сполнитель</w:t>
      </w:r>
      <w:r w:rsidR="007D0935" w:rsidRPr="00B5635D">
        <w:rPr>
          <w:rFonts w:ascii="Bookman Old Style" w:hAnsi="Bookman Old Style"/>
          <w:sz w:val="23"/>
          <w:szCs w:val="23"/>
        </w:rPr>
        <w:t xml:space="preserve"> обязан за свой счёт и своими силами</w:t>
      </w:r>
      <w:r w:rsidR="007D0935" w:rsidRPr="002A0C44">
        <w:rPr>
          <w:rFonts w:ascii="Bookman Old Style" w:hAnsi="Bookman Old Style"/>
          <w:sz w:val="23"/>
          <w:szCs w:val="23"/>
        </w:rPr>
        <w:t xml:space="preserve"> устранить обнаруженные недостатки. З</w:t>
      </w:r>
      <w:r w:rsidR="002F3EC8">
        <w:rPr>
          <w:rFonts w:ascii="Bookman Old Style" w:hAnsi="Bookman Old Style"/>
          <w:sz w:val="23"/>
          <w:szCs w:val="23"/>
        </w:rPr>
        <w:t>аказчик</w:t>
      </w:r>
      <w:r w:rsidR="007D0935" w:rsidRPr="002A0C44">
        <w:rPr>
          <w:rFonts w:ascii="Bookman Old Style" w:hAnsi="Bookman Old Style"/>
          <w:sz w:val="23"/>
          <w:szCs w:val="23"/>
        </w:rPr>
        <w:t xml:space="preserve">  подписывает Акт </w:t>
      </w:r>
      <w:r w:rsidR="0026646E">
        <w:rPr>
          <w:rFonts w:ascii="Bookman Old Style" w:hAnsi="Bookman Old Style"/>
          <w:sz w:val="23"/>
          <w:szCs w:val="23"/>
        </w:rPr>
        <w:t xml:space="preserve">сдачи- приемки </w:t>
      </w:r>
      <w:r w:rsidR="00581DD7" w:rsidRPr="002A0C44">
        <w:rPr>
          <w:rFonts w:ascii="Bookman Old Style" w:hAnsi="Bookman Old Style"/>
          <w:sz w:val="23"/>
          <w:szCs w:val="23"/>
        </w:rPr>
        <w:t xml:space="preserve">выполненных </w:t>
      </w:r>
      <w:r w:rsidR="002823A9">
        <w:rPr>
          <w:rFonts w:ascii="Bookman Old Style" w:hAnsi="Bookman Old Style"/>
          <w:sz w:val="23"/>
          <w:szCs w:val="23"/>
        </w:rPr>
        <w:t>Р</w:t>
      </w:r>
      <w:r w:rsidR="00581DD7" w:rsidRPr="002A0C44">
        <w:rPr>
          <w:rFonts w:ascii="Bookman Old Style" w:hAnsi="Bookman Old Style"/>
          <w:sz w:val="23"/>
          <w:szCs w:val="23"/>
        </w:rPr>
        <w:t>абот</w:t>
      </w:r>
      <w:r w:rsidR="007D0935" w:rsidRPr="002A0C44">
        <w:rPr>
          <w:rFonts w:ascii="Bookman Old Style" w:hAnsi="Bookman Old Style"/>
          <w:sz w:val="23"/>
          <w:szCs w:val="23"/>
        </w:rPr>
        <w:t xml:space="preserve"> после устранения И</w:t>
      </w:r>
      <w:r w:rsidR="002F3EC8">
        <w:rPr>
          <w:rFonts w:ascii="Bookman Old Style" w:hAnsi="Bookman Old Style"/>
          <w:sz w:val="23"/>
          <w:szCs w:val="23"/>
        </w:rPr>
        <w:t>сполнителем</w:t>
      </w:r>
      <w:r w:rsidR="007D0935" w:rsidRPr="002A0C44">
        <w:rPr>
          <w:rFonts w:ascii="Bookman Old Style" w:hAnsi="Bookman Old Style"/>
          <w:sz w:val="23"/>
          <w:szCs w:val="23"/>
        </w:rPr>
        <w:t xml:space="preserve"> указанных недостатков.</w:t>
      </w:r>
    </w:p>
    <w:p w:rsidR="007D0935" w:rsidRDefault="007D0935" w:rsidP="00A71670">
      <w:pPr>
        <w:widowControl w:val="0"/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Если И</w:t>
      </w:r>
      <w:r w:rsidR="002F3EC8">
        <w:rPr>
          <w:rFonts w:ascii="Bookman Old Style" w:hAnsi="Bookman Old Style"/>
          <w:sz w:val="23"/>
          <w:szCs w:val="23"/>
        </w:rPr>
        <w:t>сполнитель</w:t>
      </w:r>
      <w:r w:rsidRPr="002A0C44">
        <w:rPr>
          <w:rFonts w:ascii="Bookman Old Style" w:hAnsi="Bookman Old Style"/>
          <w:sz w:val="23"/>
          <w:szCs w:val="23"/>
        </w:rPr>
        <w:t xml:space="preserve"> в установленный срок не устранит недостатки, З</w:t>
      </w:r>
      <w:r w:rsidR="002F3EC8">
        <w:rPr>
          <w:rFonts w:ascii="Bookman Old Style" w:hAnsi="Bookman Old Style"/>
          <w:sz w:val="23"/>
          <w:szCs w:val="23"/>
        </w:rPr>
        <w:t>аказчик</w:t>
      </w:r>
      <w:r w:rsidRPr="002A0C44">
        <w:rPr>
          <w:rFonts w:ascii="Bookman Old Style" w:hAnsi="Bookman Old Style"/>
          <w:sz w:val="23"/>
          <w:szCs w:val="23"/>
        </w:rPr>
        <w:t xml:space="preserve"> вправе отказаться от исполнения Договора и предъявить И</w:t>
      </w:r>
      <w:r w:rsidR="002F3EC8">
        <w:rPr>
          <w:rFonts w:ascii="Bookman Old Style" w:hAnsi="Bookman Old Style"/>
          <w:sz w:val="23"/>
          <w:szCs w:val="23"/>
        </w:rPr>
        <w:t>сполнителю</w:t>
      </w:r>
      <w:r w:rsidRPr="002A0C44">
        <w:rPr>
          <w:rFonts w:ascii="Bookman Old Style" w:hAnsi="Bookman Old Style"/>
          <w:sz w:val="23"/>
          <w:szCs w:val="23"/>
        </w:rPr>
        <w:t xml:space="preserve"> требование о возмещении понесенных убытков.</w:t>
      </w:r>
    </w:p>
    <w:p w:rsidR="005D12E1" w:rsidRDefault="005D12E1" w:rsidP="00A71670">
      <w:pPr>
        <w:widowControl w:val="0"/>
        <w:spacing w:after="0"/>
        <w:ind w:right="-1"/>
        <w:rPr>
          <w:rFonts w:ascii="Bookman Old Style" w:hAnsi="Bookman Old Style"/>
          <w:sz w:val="23"/>
          <w:szCs w:val="23"/>
        </w:rPr>
      </w:pPr>
    </w:p>
    <w:p w:rsidR="007D0935" w:rsidRPr="00492435" w:rsidRDefault="007D0935" w:rsidP="00226866">
      <w:pPr>
        <w:pStyle w:val="aa"/>
        <w:numPr>
          <w:ilvl w:val="0"/>
          <w:numId w:val="2"/>
        </w:num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Bookman Old Style" w:hAnsi="Bookman Old Style"/>
          <w:b/>
          <w:sz w:val="23"/>
          <w:szCs w:val="23"/>
        </w:rPr>
      </w:pPr>
      <w:r w:rsidRPr="00492435">
        <w:rPr>
          <w:rFonts w:ascii="Bookman Old Style" w:hAnsi="Bookman Old Style"/>
          <w:b/>
          <w:sz w:val="23"/>
          <w:szCs w:val="23"/>
        </w:rPr>
        <w:t>ГАРАНТИЯ КАЧЕСТВА</w:t>
      </w:r>
    </w:p>
    <w:p w:rsidR="00492435" w:rsidRPr="00492435" w:rsidRDefault="00492435" w:rsidP="00492435">
      <w:pPr>
        <w:pStyle w:val="aa"/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1"/>
        <w:textAlignment w:val="baseline"/>
        <w:rPr>
          <w:rFonts w:ascii="Bookman Old Style" w:hAnsi="Bookman Old Style"/>
          <w:b/>
          <w:sz w:val="23"/>
          <w:szCs w:val="23"/>
        </w:rPr>
      </w:pPr>
    </w:p>
    <w:p w:rsidR="007D0935" w:rsidRPr="002A0C44" w:rsidRDefault="00226866" w:rsidP="00A71670">
      <w:pPr>
        <w:widowControl w:val="0"/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6</w:t>
      </w:r>
      <w:r w:rsidR="007D0935" w:rsidRPr="002A0C44">
        <w:rPr>
          <w:rFonts w:ascii="Bookman Old Style" w:hAnsi="Bookman Old Style"/>
          <w:sz w:val="23"/>
          <w:szCs w:val="23"/>
        </w:rPr>
        <w:t>.1. И</w:t>
      </w:r>
      <w:r w:rsidR="002148C4">
        <w:rPr>
          <w:rFonts w:ascii="Bookman Old Style" w:hAnsi="Bookman Old Style"/>
          <w:sz w:val="23"/>
          <w:szCs w:val="23"/>
        </w:rPr>
        <w:t>сполнитель</w:t>
      </w:r>
      <w:r w:rsidR="007D0935" w:rsidRPr="002A0C44">
        <w:rPr>
          <w:rFonts w:ascii="Bookman Old Style" w:hAnsi="Bookman Old Style"/>
          <w:sz w:val="23"/>
          <w:szCs w:val="23"/>
        </w:rPr>
        <w:t xml:space="preserve"> гарантирует качество </w:t>
      </w:r>
      <w:r w:rsidR="002823A9">
        <w:rPr>
          <w:rFonts w:ascii="Bookman Old Style" w:hAnsi="Bookman Old Style"/>
          <w:sz w:val="23"/>
          <w:szCs w:val="23"/>
        </w:rPr>
        <w:t>выполненных Р</w:t>
      </w:r>
      <w:r w:rsidR="00581DD7" w:rsidRPr="002A0C44">
        <w:rPr>
          <w:rFonts w:ascii="Bookman Old Style" w:hAnsi="Bookman Old Style"/>
          <w:sz w:val="23"/>
          <w:szCs w:val="23"/>
        </w:rPr>
        <w:t>абот</w:t>
      </w:r>
      <w:r w:rsidR="007D0935" w:rsidRPr="002A0C44">
        <w:rPr>
          <w:rFonts w:ascii="Bookman Old Style" w:hAnsi="Bookman Old Style"/>
          <w:sz w:val="23"/>
          <w:szCs w:val="23"/>
        </w:rPr>
        <w:t xml:space="preserve"> в течение </w:t>
      </w:r>
      <w:r w:rsidR="00225FD6">
        <w:rPr>
          <w:rFonts w:ascii="Bookman Old Style" w:hAnsi="Bookman Old Style"/>
          <w:sz w:val="23"/>
          <w:szCs w:val="23"/>
        </w:rPr>
        <w:t>6</w:t>
      </w:r>
      <w:r w:rsidR="00C70A4B">
        <w:rPr>
          <w:rFonts w:ascii="Bookman Old Style" w:hAnsi="Bookman Old Style"/>
          <w:sz w:val="23"/>
          <w:szCs w:val="23"/>
        </w:rPr>
        <w:t xml:space="preserve"> </w:t>
      </w:r>
      <w:r w:rsidR="00E21A55" w:rsidRPr="002A0C44">
        <w:rPr>
          <w:rFonts w:ascii="Bookman Old Style" w:hAnsi="Bookman Old Style"/>
          <w:sz w:val="23"/>
          <w:szCs w:val="23"/>
        </w:rPr>
        <w:t>(</w:t>
      </w:r>
      <w:r w:rsidR="00225FD6">
        <w:rPr>
          <w:rFonts w:ascii="Bookman Old Style" w:hAnsi="Bookman Old Style"/>
          <w:sz w:val="23"/>
          <w:szCs w:val="23"/>
        </w:rPr>
        <w:t>Шести</w:t>
      </w:r>
      <w:r w:rsidR="00E21A55" w:rsidRPr="002A0C44">
        <w:rPr>
          <w:rFonts w:ascii="Bookman Old Style" w:hAnsi="Bookman Old Style"/>
          <w:sz w:val="23"/>
          <w:szCs w:val="23"/>
        </w:rPr>
        <w:t>)</w:t>
      </w:r>
      <w:r w:rsidR="007D0935" w:rsidRPr="002A0C44">
        <w:rPr>
          <w:rFonts w:ascii="Bookman Old Style" w:hAnsi="Bookman Old Style"/>
          <w:sz w:val="23"/>
          <w:szCs w:val="23"/>
        </w:rPr>
        <w:t xml:space="preserve"> месяцев с даты подписания </w:t>
      </w:r>
      <w:r w:rsidR="00E02BA3" w:rsidRPr="002A0C44">
        <w:rPr>
          <w:rFonts w:ascii="Bookman Old Style" w:hAnsi="Bookman Old Style"/>
          <w:sz w:val="23"/>
          <w:szCs w:val="23"/>
        </w:rPr>
        <w:t>«</w:t>
      </w:r>
      <w:r w:rsidR="007D0935" w:rsidRPr="002A0C44">
        <w:rPr>
          <w:rFonts w:ascii="Bookman Old Style" w:hAnsi="Bookman Old Style"/>
          <w:sz w:val="23"/>
          <w:szCs w:val="23"/>
        </w:rPr>
        <w:t xml:space="preserve">Акта </w:t>
      </w:r>
      <w:r w:rsidR="00E02BA3" w:rsidRPr="002A0C44">
        <w:rPr>
          <w:rFonts w:ascii="Bookman Old Style" w:hAnsi="Bookman Old Style"/>
          <w:sz w:val="23"/>
          <w:szCs w:val="23"/>
        </w:rPr>
        <w:t>сдачи -</w:t>
      </w:r>
      <w:r w:rsidR="002A0C44" w:rsidRPr="002A0C44">
        <w:rPr>
          <w:rFonts w:ascii="Bookman Old Style" w:hAnsi="Bookman Old Style"/>
          <w:sz w:val="23"/>
          <w:szCs w:val="23"/>
        </w:rPr>
        <w:t xml:space="preserve"> </w:t>
      </w:r>
      <w:r w:rsidR="007D0935" w:rsidRPr="002A0C44">
        <w:rPr>
          <w:rFonts w:ascii="Bookman Old Style" w:hAnsi="Bookman Old Style"/>
          <w:sz w:val="23"/>
          <w:szCs w:val="23"/>
        </w:rPr>
        <w:t xml:space="preserve">приемки </w:t>
      </w:r>
      <w:r w:rsidR="00581DD7" w:rsidRPr="002A0C44">
        <w:rPr>
          <w:rFonts w:ascii="Bookman Old Style" w:hAnsi="Bookman Old Style"/>
          <w:sz w:val="23"/>
          <w:szCs w:val="23"/>
        </w:rPr>
        <w:t>выполненных работ</w:t>
      </w:r>
      <w:r w:rsidR="00E02BA3" w:rsidRPr="002A0C44">
        <w:rPr>
          <w:rFonts w:ascii="Bookman Old Style" w:hAnsi="Bookman Old Style"/>
          <w:sz w:val="23"/>
          <w:szCs w:val="23"/>
        </w:rPr>
        <w:t>» (Приложение №</w:t>
      </w:r>
      <w:r w:rsidR="0026646E">
        <w:rPr>
          <w:rFonts w:ascii="Bookman Old Style" w:hAnsi="Bookman Old Style"/>
          <w:sz w:val="23"/>
          <w:szCs w:val="23"/>
        </w:rPr>
        <w:t>5</w:t>
      </w:r>
      <w:r w:rsidR="00E02BA3" w:rsidRPr="002A0C44">
        <w:rPr>
          <w:rFonts w:ascii="Bookman Old Style" w:hAnsi="Bookman Old Style"/>
          <w:sz w:val="23"/>
          <w:szCs w:val="23"/>
        </w:rPr>
        <w:t xml:space="preserve"> к Договору)</w:t>
      </w:r>
      <w:r w:rsidR="007D0935" w:rsidRPr="002A0C44">
        <w:rPr>
          <w:rFonts w:ascii="Bookman Old Style" w:hAnsi="Bookman Old Style"/>
          <w:sz w:val="23"/>
          <w:szCs w:val="23"/>
        </w:rPr>
        <w:t xml:space="preserve">. </w:t>
      </w:r>
    </w:p>
    <w:p w:rsidR="007D0935" w:rsidRPr="002A0C44" w:rsidRDefault="007D0935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sz w:val="23"/>
          <w:szCs w:val="23"/>
        </w:rPr>
      </w:pPr>
    </w:p>
    <w:p w:rsidR="006C5EB2" w:rsidRPr="00492435" w:rsidRDefault="006C5EB2" w:rsidP="00226866">
      <w:pPr>
        <w:pStyle w:val="aa"/>
        <w:widowControl w:val="0"/>
        <w:numPr>
          <w:ilvl w:val="0"/>
          <w:numId w:val="2"/>
        </w:numPr>
        <w:spacing w:after="0"/>
        <w:jc w:val="center"/>
        <w:rPr>
          <w:rFonts w:ascii="Bookman Old Style" w:hAnsi="Bookman Old Style"/>
          <w:b/>
          <w:sz w:val="23"/>
          <w:szCs w:val="23"/>
        </w:rPr>
      </w:pPr>
      <w:r w:rsidRPr="00492435">
        <w:rPr>
          <w:rFonts w:ascii="Bookman Old Style" w:hAnsi="Bookman Old Style"/>
          <w:b/>
          <w:sz w:val="23"/>
          <w:szCs w:val="23"/>
        </w:rPr>
        <w:t>ОБСТОЯТЕЛЬСТВА НЕПРЕОДОЛИМОЙ СИЛЫ</w:t>
      </w:r>
    </w:p>
    <w:p w:rsidR="00492435" w:rsidRPr="00492435" w:rsidRDefault="00492435" w:rsidP="00492435">
      <w:pPr>
        <w:pStyle w:val="aa"/>
        <w:widowControl w:val="0"/>
        <w:spacing w:after="0"/>
        <w:rPr>
          <w:rFonts w:ascii="Bookman Old Style" w:hAnsi="Bookman Old Style"/>
          <w:b/>
          <w:sz w:val="23"/>
          <w:szCs w:val="23"/>
        </w:rPr>
      </w:pPr>
    </w:p>
    <w:p w:rsidR="006C5EB2" w:rsidRPr="002A0C44" w:rsidRDefault="00226866" w:rsidP="00A71670">
      <w:pPr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7</w:t>
      </w:r>
      <w:r w:rsidR="006C5EB2" w:rsidRPr="002A0C44">
        <w:rPr>
          <w:rFonts w:ascii="Bookman Old Style" w:hAnsi="Bookman Old Style"/>
          <w:sz w:val="23"/>
          <w:szCs w:val="23"/>
        </w:rPr>
        <w:t>.1.</w:t>
      </w:r>
      <w:r w:rsidR="006C5EB2" w:rsidRPr="002A0C44">
        <w:rPr>
          <w:rFonts w:ascii="Bookman Old Style" w:hAnsi="Bookman Old Style"/>
          <w:sz w:val="23"/>
          <w:szCs w:val="23"/>
        </w:rPr>
        <w:tab/>
        <w:t>С</w:t>
      </w:r>
      <w:r w:rsidR="002148C4">
        <w:rPr>
          <w:rFonts w:ascii="Bookman Old Style" w:hAnsi="Bookman Old Style"/>
          <w:sz w:val="23"/>
          <w:szCs w:val="23"/>
        </w:rPr>
        <w:t xml:space="preserve">тороны </w:t>
      </w:r>
      <w:r w:rsidR="006C5EB2" w:rsidRPr="002A0C44">
        <w:rPr>
          <w:rFonts w:ascii="Bookman Old Style" w:hAnsi="Bookman Old Style"/>
          <w:sz w:val="23"/>
          <w:szCs w:val="23"/>
        </w:rPr>
        <w:t>освобождаются от ответственности за частичное или полное неисполнение обязательств по настоящему Договору, если оно непосредственно является следствием обстоятельств непреодолимой силы (форс-мажор), возникших после заключения настоящего договора в результате событий чрезвычайного характера, которые С</w:t>
      </w:r>
      <w:r w:rsidR="002F3EC8">
        <w:rPr>
          <w:rFonts w:ascii="Bookman Old Style" w:hAnsi="Bookman Old Style"/>
          <w:sz w:val="23"/>
          <w:szCs w:val="23"/>
        </w:rPr>
        <w:t>тороны</w:t>
      </w:r>
      <w:r w:rsidR="006C5EB2" w:rsidRPr="002A0C44">
        <w:rPr>
          <w:rFonts w:ascii="Bookman Old Style" w:hAnsi="Bookman Old Style"/>
          <w:sz w:val="23"/>
          <w:szCs w:val="23"/>
        </w:rPr>
        <w:t xml:space="preserve"> не могли ни предвидеть, ни предотвратить разумными мерами.</w:t>
      </w:r>
    </w:p>
    <w:p w:rsidR="006C5EB2" w:rsidRPr="002A0C44" w:rsidRDefault="00226866" w:rsidP="00A71670">
      <w:pPr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7</w:t>
      </w:r>
      <w:r w:rsidR="006C5EB2" w:rsidRPr="002A0C44">
        <w:rPr>
          <w:rFonts w:ascii="Bookman Old Style" w:hAnsi="Bookman Old Style"/>
          <w:sz w:val="23"/>
          <w:szCs w:val="23"/>
        </w:rPr>
        <w:t>.2.</w:t>
      </w:r>
      <w:r w:rsidR="006C5EB2" w:rsidRPr="002A0C44">
        <w:rPr>
          <w:rFonts w:ascii="Bookman Old Style" w:hAnsi="Bookman Old Style"/>
          <w:sz w:val="23"/>
          <w:szCs w:val="23"/>
        </w:rPr>
        <w:tab/>
        <w:t>Исполнение обязательств по настоящему Договору отодвигается соразмерно времени, в течение которого действовали обстоятельства непреодолимой силы.</w:t>
      </w:r>
    </w:p>
    <w:p w:rsidR="006C5EB2" w:rsidRPr="002A0C44" w:rsidRDefault="00226866" w:rsidP="00A71670">
      <w:pPr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7</w:t>
      </w:r>
      <w:r w:rsidR="006C5EB2" w:rsidRPr="002A0C44">
        <w:rPr>
          <w:rFonts w:ascii="Bookman Old Style" w:hAnsi="Bookman Old Style"/>
          <w:sz w:val="23"/>
          <w:szCs w:val="23"/>
        </w:rPr>
        <w:t>.3.</w:t>
      </w:r>
      <w:r w:rsidR="006C5EB2" w:rsidRPr="002A0C44">
        <w:rPr>
          <w:rFonts w:ascii="Bookman Old Style" w:hAnsi="Bookman Old Style"/>
          <w:sz w:val="23"/>
          <w:szCs w:val="23"/>
        </w:rPr>
        <w:tab/>
        <w:t>С</w:t>
      </w:r>
      <w:r w:rsidR="002F3EC8">
        <w:rPr>
          <w:rFonts w:ascii="Bookman Old Style" w:hAnsi="Bookman Old Style"/>
          <w:sz w:val="23"/>
          <w:szCs w:val="23"/>
        </w:rPr>
        <w:t>торона</w:t>
      </w:r>
      <w:r w:rsidR="006C5EB2" w:rsidRPr="002A0C44">
        <w:rPr>
          <w:rFonts w:ascii="Bookman Old Style" w:hAnsi="Bookman Old Style"/>
          <w:sz w:val="23"/>
          <w:szCs w:val="23"/>
        </w:rPr>
        <w:t>, ссылающаяся на обстоятельства непреодолимой силы, обязана в письменной форме известить другую С</w:t>
      </w:r>
      <w:r w:rsidR="002F3EC8">
        <w:rPr>
          <w:rFonts w:ascii="Bookman Old Style" w:hAnsi="Bookman Old Style"/>
          <w:sz w:val="23"/>
          <w:szCs w:val="23"/>
        </w:rPr>
        <w:t>торону</w:t>
      </w:r>
      <w:r w:rsidR="006C5EB2" w:rsidRPr="002A0C44">
        <w:rPr>
          <w:rFonts w:ascii="Bookman Old Style" w:hAnsi="Bookman Old Style"/>
          <w:sz w:val="23"/>
          <w:szCs w:val="23"/>
        </w:rPr>
        <w:t>. Извещение должно содержать данные о наступлении и характере обстоятельств и возможных их последствиях. Наступление обстоятельств непреодолимой силы должно быть документально подтверждено уполномоченным государственным органом.</w:t>
      </w:r>
    </w:p>
    <w:p w:rsidR="006C5EB2" w:rsidRPr="002A0C44" w:rsidRDefault="00226866" w:rsidP="00A71670">
      <w:pPr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7</w:t>
      </w:r>
      <w:r w:rsidR="006C5EB2" w:rsidRPr="002A0C44">
        <w:rPr>
          <w:rFonts w:ascii="Bookman Old Style" w:hAnsi="Bookman Old Style"/>
          <w:sz w:val="23"/>
          <w:szCs w:val="23"/>
        </w:rPr>
        <w:t>.4.</w:t>
      </w:r>
      <w:r w:rsidR="006C5EB2" w:rsidRPr="002A0C44">
        <w:rPr>
          <w:rFonts w:ascii="Bookman Old Style" w:hAnsi="Bookman Old Style"/>
          <w:sz w:val="23"/>
          <w:szCs w:val="23"/>
        </w:rPr>
        <w:tab/>
        <w:t xml:space="preserve">Неизвещение или несвоевременное извещение другой </w:t>
      </w:r>
      <w:r w:rsidR="002F3EC8">
        <w:rPr>
          <w:rFonts w:ascii="Bookman Old Style" w:hAnsi="Bookman Old Style"/>
          <w:sz w:val="23"/>
          <w:szCs w:val="23"/>
        </w:rPr>
        <w:t>Стороны Стороной</w:t>
      </w:r>
      <w:r w:rsidR="006C5EB2" w:rsidRPr="002A0C44">
        <w:rPr>
          <w:rFonts w:ascii="Bookman Old Style" w:hAnsi="Bookman Old Style"/>
          <w:sz w:val="23"/>
          <w:szCs w:val="23"/>
        </w:rPr>
        <w:t>, для которой создалась невозможность исполнения обязательств вследствие наступления обстоятельств непреодолимой силы, влечет за собой утрату для этой СТОРОНЫ права ссылаться на такие обстоятельства в качестве оснований, освобождающих ее от ответственности по настоящему Договору.</w:t>
      </w:r>
    </w:p>
    <w:p w:rsidR="006C5EB2" w:rsidRPr="002A0C44" w:rsidRDefault="00226866" w:rsidP="00A71670">
      <w:pPr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7</w:t>
      </w:r>
      <w:r w:rsidR="006C5EB2" w:rsidRPr="002A0C44">
        <w:rPr>
          <w:rFonts w:ascii="Bookman Old Style" w:hAnsi="Bookman Old Style"/>
          <w:sz w:val="23"/>
          <w:szCs w:val="23"/>
        </w:rPr>
        <w:t>.5.</w:t>
      </w:r>
      <w:r w:rsidR="006C5EB2" w:rsidRPr="002A0C44">
        <w:rPr>
          <w:rFonts w:ascii="Bookman Old Style" w:hAnsi="Bookman Old Style"/>
          <w:sz w:val="23"/>
          <w:szCs w:val="23"/>
        </w:rPr>
        <w:tab/>
        <w:t xml:space="preserve">Если эти обстоятельства длятся свыше 1 (Одного) календарного месяца, </w:t>
      </w:r>
      <w:r w:rsidR="002F3EC8">
        <w:rPr>
          <w:rFonts w:ascii="Bookman Old Style" w:hAnsi="Bookman Old Style"/>
          <w:sz w:val="23"/>
          <w:szCs w:val="23"/>
        </w:rPr>
        <w:t>Стороны</w:t>
      </w:r>
      <w:r w:rsidR="006C5EB2" w:rsidRPr="002A0C44">
        <w:rPr>
          <w:rFonts w:ascii="Bookman Old Style" w:hAnsi="Bookman Old Style"/>
          <w:sz w:val="23"/>
          <w:szCs w:val="23"/>
        </w:rPr>
        <w:t xml:space="preserve"> проведут переговоры с целью достижения приемлемого для обеих </w:t>
      </w:r>
      <w:r w:rsidR="002F3EC8">
        <w:rPr>
          <w:rFonts w:ascii="Bookman Old Style" w:hAnsi="Bookman Old Style"/>
          <w:sz w:val="23"/>
          <w:szCs w:val="23"/>
        </w:rPr>
        <w:t>Сторон</w:t>
      </w:r>
      <w:r w:rsidR="006C5EB2" w:rsidRPr="002A0C44">
        <w:rPr>
          <w:rFonts w:ascii="Bookman Old Style" w:hAnsi="Bookman Old Style"/>
          <w:sz w:val="23"/>
          <w:szCs w:val="23"/>
        </w:rPr>
        <w:t xml:space="preserve"> решения.</w:t>
      </w:r>
    </w:p>
    <w:p w:rsidR="006C5EB2" w:rsidRPr="002A0C44" w:rsidRDefault="006C5EB2" w:rsidP="00A71670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1"/>
        <w:textAlignment w:val="baseline"/>
        <w:rPr>
          <w:rFonts w:ascii="Bookman Old Style" w:hAnsi="Bookman Old Style"/>
          <w:sz w:val="23"/>
          <w:szCs w:val="23"/>
        </w:rPr>
      </w:pPr>
    </w:p>
    <w:p w:rsidR="007D0935" w:rsidRDefault="007D0935" w:rsidP="00226866">
      <w:pPr>
        <w:pStyle w:val="aa"/>
        <w:numPr>
          <w:ilvl w:val="0"/>
          <w:numId w:val="2"/>
        </w:num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jc w:val="center"/>
        <w:textAlignment w:val="baseline"/>
        <w:rPr>
          <w:rFonts w:ascii="Bookman Old Style" w:hAnsi="Bookman Old Style"/>
          <w:b/>
          <w:sz w:val="23"/>
          <w:szCs w:val="23"/>
        </w:rPr>
      </w:pPr>
      <w:r w:rsidRPr="00492435">
        <w:rPr>
          <w:rFonts w:ascii="Bookman Old Style" w:hAnsi="Bookman Old Style"/>
          <w:b/>
          <w:sz w:val="23"/>
          <w:szCs w:val="23"/>
        </w:rPr>
        <w:t>ОТВЕТСТВЕННОСТЬ СТОРОН, ПОРЯДОК РАЗРЕШЕНИЯ СПОРОВ</w:t>
      </w:r>
    </w:p>
    <w:p w:rsidR="008A1265" w:rsidRPr="00492435" w:rsidRDefault="008A1265" w:rsidP="008A1265">
      <w:pPr>
        <w:pStyle w:val="aa"/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b/>
          <w:sz w:val="23"/>
          <w:szCs w:val="23"/>
        </w:rPr>
      </w:pPr>
    </w:p>
    <w:p w:rsidR="007D0935" w:rsidRPr="002A0C44" w:rsidRDefault="00226866" w:rsidP="00331300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1"/>
        <w:textAlignment w:val="baseline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8</w:t>
      </w:r>
      <w:r w:rsidR="007D0935" w:rsidRPr="002A0C44">
        <w:rPr>
          <w:rFonts w:ascii="Bookman Old Style" w:hAnsi="Bookman Old Style"/>
          <w:sz w:val="23"/>
          <w:szCs w:val="23"/>
        </w:rPr>
        <w:t>.1.</w:t>
      </w:r>
      <w:r w:rsidR="007D0935" w:rsidRPr="002A0C44">
        <w:rPr>
          <w:rFonts w:ascii="Bookman Old Style" w:hAnsi="Bookman Old Style"/>
          <w:sz w:val="23"/>
          <w:szCs w:val="23"/>
        </w:rPr>
        <w:tab/>
        <w:t>За неисполнение или ненадлежащее исполне</w:t>
      </w:r>
      <w:r w:rsidR="00581DD7" w:rsidRPr="002A0C44">
        <w:rPr>
          <w:rFonts w:ascii="Bookman Old Style" w:hAnsi="Bookman Old Style"/>
          <w:sz w:val="23"/>
          <w:szCs w:val="23"/>
        </w:rPr>
        <w:t>ние обязательств по настоящему Д</w:t>
      </w:r>
      <w:r w:rsidR="007D0935" w:rsidRPr="002A0C44">
        <w:rPr>
          <w:rFonts w:ascii="Bookman Old Style" w:hAnsi="Bookman Old Style"/>
          <w:sz w:val="23"/>
          <w:szCs w:val="23"/>
        </w:rPr>
        <w:t>оговору С</w:t>
      </w:r>
      <w:r w:rsidR="002F3EC8">
        <w:rPr>
          <w:rFonts w:ascii="Bookman Old Style" w:hAnsi="Bookman Old Style"/>
          <w:sz w:val="23"/>
          <w:szCs w:val="23"/>
        </w:rPr>
        <w:t>тороны</w:t>
      </w:r>
      <w:r w:rsidR="007D0935" w:rsidRPr="002A0C44">
        <w:rPr>
          <w:rFonts w:ascii="Bookman Old Style" w:hAnsi="Bookman Old Style"/>
          <w:sz w:val="23"/>
          <w:szCs w:val="23"/>
        </w:rPr>
        <w:t xml:space="preserve"> несут ответственность, предусмотренную настоящим Договором и действующим законодательством РФ.</w:t>
      </w:r>
    </w:p>
    <w:p w:rsidR="007D0935" w:rsidRDefault="00226866" w:rsidP="00331300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1"/>
        <w:textAlignment w:val="baseline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8</w:t>
      </w:r>
      <w:r w:rsidR="00581DD7" w:rsidRPr="002A0C44">
        <w:rPr>
          <w:rFonts w:ascii="Bookman Old Style" w:hAnsi="Bookman Old Style"/>
          <w:sz w:val="23"/>
          <w:szCs w:val="23"/>
        </w:rPr>
        <w:t>.2</w:t>
      </w:r>
      <w:r w:rsidR="007D0935" w:rsidRPr="002A0C44">
        <w:rPr>
          <w:rFonts w:ascii="Bookman Old Style" w:hAnsi="Bookman Old Style"/>
          <w:sz w:val="23"/>
          <w:szCs w:val="23"/>
        </w:rPr>
        <w:t>.</w:t>
      </w:r>
      <w:r w:rsidR="007D0935" w:rsidRPr="002A0C44">
        <w:rPr>
          <w:rFonts w:ascii="Bookman Old Style" w:hAnsi="Bookman Old Style"/>
          <w:sz w:val="23"/>
          <w:szCs w:val="23"/>
        </w:rPr>
        <w:tab/>
        <w:t xml:space="preserve"> Все споры и разногласия по настоящему Договору С</w:t>
      </w:r>
      <w:r w:rsidR="002F3EC8">
        <w:rPr>
          <w:rFonts w:ascii="Bookman Old Style" w:hAnsi="Bookman Old Style"/>
          <w:sz w:val="23"/>
          <w:szCs w:val="23"/>
        </w:rPr>
        <w:t>тороны</w:t>
      </w:r>
      <w:r w:rsidR="007D0935" w:rsidRPr="002A0C44">
        <w:rPr>
          <w:rFonts w:ascii="Bookman Old Style" w:hAnsi="Bookman Old Style"/>
          <w:sz w:val="23"/>
          <w:szCs w:val="23"/>
        </w:rPr>
        <w:t xml:space="preserve"> обязуются разрешать в претензионном порядке. В случае не урегулирования споров и разногласий в претензионном порядке они передаются на рассмотрение Арбитражного суда Свердловской области.</w:t>
      </w:r>
    </w:p>
    <w:p w:rsidR="003E2D08" w:rsidRPr="003E2D08" w:rsidRDefault="00226866" w:rsidP="00331300">
      <w:pPr>
        <w:pStyle w:val="20"/>
        <w:ind w:left="0" w:right="-1" w:firstLine="0"/>
        <w:jc w:val="both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8</w:t>
      </w:r>
      <w:r w:rsidR="003E2D08" w:rsidRPr="005D12E1">
        <w:rPr>
          <w:rFonts w:ascii="Bookman Old Style" w:hAnsi="Bookman Old Style"/>
          <w:sz w:val="23"/>
          <w:szCs w:val="23"/>
        </w:rPr>
        <w:t xml:space="preserve">.3. За просрочку окончания </w:t>
      </w:r>
      <w:r w:rsidR="002823A9" w:rsidRPr="005D12E1">
        <w:rPr>
          <w:rFonts w:ascii="Bookman Old Style" w:hAnsi="Bookman Old Style"/>
          <w:sz w:val="23"/>
          <w:szCs w:val="23"/>
        </w:rPr>
        <w:t>Р</w:t>
      </w:r>
      <w:r w:rsidR="003E2D08" w:rsidRPr="005D12E1">
        <w:rPr>
          <w:rFonts w:ascii="Bookman Old Style" w:hAnsi="Bookman Old Style"/>
          <w:sz w:val="23"/>
          <w:szCs w:val="23"/>
        </w:rPr>
        <w:t xml:space="preserve">абот по Договору, Исполнитель  уплачивает Заказчику неустойку  в размере 0.1% от </w:t>
      </w:r>
      <w:r w:rsidR="00A95F18" w:rsidRPr="005D12E1">
        <w:rPr>
          <w:rFonts w:ascii="Bookman Old Style" w:hAnsi="Bookman Old Style"/>
          <w:sz w:val="23"/>
          <w:szCs w:val="23"/>
        </w:rPr>
        <w:t>цены Договора</w:t>
      </w:r>
      <w:r w:rsidR="003E2D08" w:rsidRPr="005D12E1">
        <w:rPr>
          <w:rFonts w:ascii="Bookman Old Style" w:hAnsi="Bookman Old Style"/>
          <w:sz w:val="23"/>
          <w:szCs w:val="23"/>
        </w:rPr>
        <w:t xml:space="preserve"> за каждый день просрочки до фактического исполнения обязательств.</w:t>
      </w:r>
      <w:r w:rsidR="003E2D08" w:rsidRPr="003E2D08">
        <w:rPr>
          <w:rFonts w:ascii="Bookman Old Style" w:hAnsi="Bookman Old Style"/>
          <w:sz w:val="23"/>
          <w:szCs w:val="23"/>
        </w:rPr>
        <w:t xml:space="preserve"> </w:t>
      </w:r>
    </w:p>
    <w:p w:rsidR="003E2D08" w:rsidRDefault="00226866" w:rsidP="00331300">
      <w:pPr>
        <w:pStyle w:val="20"/>
        <w:ind w:left="0" w:right="-1" w:firstLine="0"/>
        <w:jc w:val="both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8</w:t>
      </w:r>
      <w:r w:rsidR="003E2D08" w:rsidRPr="003E2D08">
        <w:rPr>
          <w:rFonts w:ascii="Bookman Old Style" w:hAnsi="Bookman Old Style"/>
          <w:sz w:val="23"/>
          <w:szCs w:val="23"/>
        </w:rPr>
        <w:t>.4. За нарушение Заказчиком  сроков оплаты  </w:t>
      </w:r>
      <w:r w:rsidR="002823A9">
        <w:rPr>
          <w:rFonts w:ascii="Bookman Old Style" w:hAnsi="Bookman Old Style"/>
          <w:sz w:val="23"/>
          <w:szCs w:val="23"/>
        </w:rPr>
        <w:t>Р</w:t>
      </w:r>
      <w:r w:rsidR="003E2D08" w:rsidRPr="003E2D08">
        <w:rPr>
          <w:rFonts w:ascii="Bookman Old Style" w:hAnsi="Bookman Old Style"/>
          <w:sz w:val="23"/>
          <w:szCs w:val="23"/>
        </w:rPr>
        <w:t>абот, Исполнитель  вправе потребовать оплаты неустойки  в размере 0.01% за каждый день просрочки  от суммы задолженности.</w:t>
      </w:r>
    </w:p>
    <w:p w:rsidR="002F3EC8" w:rsidRPr="003E2D08" w:rsidRDefault="002F3EC8" w:rsidP="00331300">
      <w:pPr>
        <w:pStyle w:val="20"/>
        <w:ind w:left="0" w:right="-1" w:firstLine="0"/>
        <w:jc w:val="both"/>
        <w:rPr>
          <w:rFonts w:ascii="Bookman Old Style" w:hAnsi="Bookman Old Style"/>
          <w:sz w:val="23"/>
          <w:szCs w:val="23"/>
        </w:rPr>
      </w:pPr>
    </w:p>
    <w:p w:rsidR="007D0935" w:rsidRDefault="00226866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jc w:val="center"/>
        <w:textAlignment w:val="baseline"/>
        <w:rPr>
          <w:rFonts w:ascii="Bookman Old Style" w:hAnsi="Bookman Old Style"/>
          <w:b/>
          <w:sz w:val="23"/>
          <w:szCs w:val="23"/>
        </w:rPr>
      </w:pPr>
      <w:r>
        <w:rPr>
          <w:rFonts w:ascii="Bookman Old Style" w:hAnsi="Bookman Old Style"/>
          <w:b/>
          <w:sz w:val="23"/>
          <w:szCs w:val="23"/>
        </w:rPr>
        <w:t>9</w:t>
      </w:r>
      <w:r w:rsidR="007D0935" w:rsidRPr="002A0C44">
        <w:rPr>
          <w:rFonts w:ascii="Bookman Old Style" w:hAnsi="Bookman Old Style"/>
          <w:b/>
          <w:sz w:val="23"/>
          <w:szCs w:val="23"/>
        </w:rPr>
        <w:t>. СРОК ДЕЙСТВИЯ ДОГОВОРА</w:t>
      </w:r>
    </w:p>
    <w:p w:rsidR="007D0935" w:rsidRPr="002A0C44" w:rsidRDefault="00226866" w:rsidP="00331300">
      <w:pPr>
        <w:spacing w:after="0"/>
        <w:ind w:right="-1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9</w:t>
      </w:r>
      <w:r w:rsidR="007D0935" w:rsidRPr="002A0C44">
        <w:rPr>
          <w:rFonts w:ascii="Bookman Old Style" w:hAnsi="Bookman Old Style"/>
          <w:sz w:val="23"/>
          <w:szCs w:val="23"/>
        </w:rPr>
        <w:t>.1 Настоящий Договор вступает в силу с момента его подписания обеими С</w:t>
      </w:r>
      <w:r w:rsidR="002F3EC8">
        <w:rPr>
          <w:rFonts w:ascii="Bookman Old Style" w:hAnsi="Bookman Old Style"/>
          <w:sz w:val="23"/>
          <w:szCs w:val="23"/>
        </w:rPr>
        <w:t>торонами</w:t>
      </w:r>
      <w:r w:rsidR="007D0935" w:rsidRPr="002A0C44">
        <w:rPr>
          <w:rFonts w:ascii="Bookman Old Style" w:hAnsi="Bookman Old Style"/>
          <w:sz w:val="23"/>
          <w:szCs w:val="23"/>
        </w:rPr>
        <w:t xml:space="preserve"> и действует до </w:t>
      </w:r>
      <w:r w:rsidR="0026646E">
        <w:rPr>
          <w:rFonts w:ascii="Bookman Old Style" w:hAnsi="Bookman Old Style"/>
          <w:sz w:val="23"/>
          <w:szCs w:val="23"/>
        </w:rPr>
        <w:t xml:space="preserve">31 </w:t>
      </w:r>
      <w:r w:rsidR="002823A9">
        <w:rPr>
          <w:rFonts w:ascii="Bookman Old Style" w:hAnsi="Bookman Old Style"/>
          <w:sz w:val="23"/>
          <w:szCs w:val="23"/>
        </w:rPr>
        <w:t>декабря</w:t>
      </w:r>
      <w:r w:rsidR="0026646E">
        <w:rPr>
          <w:rFonts w:ascii="Bookman Old Style" w:hAnsi="Bookman Old Style"/>
          <w:sz w:val="23"/>
          <w:szCs w:val="23"/>
        </w:rPr>
        <w:t xml:space="preserve"> 20</w:t>
      </w:r>
      <w:r w:rsidR="00A77BDD">
        <w:rPr>
          <w:rFonts w:ascii="Bookman Old Style" w:hAnsi="Bookman Old Style"/>
          <w:sz w:val="23"/>
          <w:szCs w:val="23"/>
        </w:rPr>
        <w:t>2</w:t>
      </w:r>
      <w:r w:rsidR="00B5635D">
        <w:rPr>
          <w:rFonts w:ascii="Bookman Old Style" w:hAnsi="Bookman Old Style"/>
          <w:sz w:val="23"/>
          <w:szCs w:val="23"/>
        </w:rPr>
        <w:t>4</w:t>
      </w:r>
      <w:r w:rsidR="0026646E">
        <w:rPr>
          <w:rFonts w:ascii="Bookman Old Style" w:hAnsi="Bookman Old Style"/>
          <w:sz w:val="23"/>
          <w:szCs w:val="23"/>
        </w:rPr>
        <w:t xml:space="preserve">г. или до </w:t>
      </w:r>
      <w:r w:rsidR="007D0935" w:rsidRPr="002A0C44">
        <w:rPr>
          <w:rFonts w:ascii="Bookman Old Style" w:hAnsi="Bookman Old Style"/>
          <w:sz w:val="23"/>
          <w:szCs w:val="23"/>
        </w:rPr>
        <w:t xml:space="preserve">полного исполнения обязательств по настоящему Договору обеими Сторонами. </w:t>
      </w:r>
    </w:p>
    <w:p w:rsidR="007D0935" w:rsidRDefault="007D0935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sz w:val="23"/>
          <w:szCs w:val="23"/>
        </w:rPr>
      </w:pPr>
    </w:p>
    <w:p w:rsidR="002148C4" w:rsidRDefault="002148C4" w:rsidP="0055276D">
      <w:pPr>
        <w:widowControl w:val="0"/>
        <w:autoSpaceDE w:val="0"/>
        <w:autoSpaceDN w:val="0"/>
        <w:adjustRightInd w:val="0"/>
        <w:spacing w:after="0"/>
        <w:ind w:right="-284"/>
        <w:jc w:val="center"/>
        <w:outlineLvl w:val="0"/>
        <w:rPr>
          <w:rFonts w:ascii="Bookman Old Style" w:hAnsi="Bookman Old Style"/>
          <w:b/>
          <w:sz w:val="23"/>
          <w:szCs w:val="23"/>
        </w:rPr>
      </w:pPr>
    </w:p>
    <w:p w:rsidR="007D0935" w:rsidRPr="002A0C44" w:rsidRDefault="003F13FE" w:rsidP="0055276D">
      <w:pPr>
        <w:widowControl w:val="0"/>
        <w:autoSpaceDE w:val="0"/>
        <w:autoSpaceDN w:val="0"/>
        <w:adjustRightInd w:val="0"/>
        <w:spacing w:after="0"/>
        <w:ind w:right="-284"/>
        <w:jc w:val="center"/>
        <w:outlineLvl w:val="0"/>
        <w:rPr>
          <w:rFonts w:ascii="Bookman Old Style" w:hAnsi="Bookman Old Style"/>
          <w:b/>
          <w:sz w:val="23"/>
          <w:szCs w:val="23"/>
        </w:rPr>
      </w:pPr>
      <w:r w:rsidRPr="002A0C44">
        <w:rPr>
          <w:rFonts w:ascii="Bookman Old Style" w:hAnsi="Bookman Old Style"/>
          <w:b/>
          <w:sz w:val="23"/>
          <w:szCs w:val="23"/>
        </w:rPr>
        <w:t>1</w:t>
      </w:r>
      <w:r w:rsidR="00226866">
        <w:rPr>
          <w:rFonts w:ascii="Bookman Old Style" w:hAnsi="Bookman Old Style"/>
          <w:b/>
          <w:sz w:val="23"/>
          <w:szCs w:val="23"/>
        </w:rPr>
        <w:t>0</w:t>
      </w:r>
      <w:r w:rsidR="007D0935" w:rsidRPr="002A0C44">
        <w:rPr>
          <w:rFonts w:ascii="Bookman Old Style" w:hAnsi="Bookman Old Style"/>
          <w:b/>
          <w:sz w:val="23"/>
          <w:szCs w:val="23"/>
        </w:rPr>
        <w:t>. ЗАКЛЮЧИТЕЛЬНЫЕ ПОЛОЖЕНИЯ</w:t>
      </w:r>
    </w:p>
    <w:p w:rsidR="007D0935" w:rsidRPr="002A0C44" w:rsidRDefault="003F13FE" w:rsidP="00331300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1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1</w:t>
      </w:r>
      <w:r w:rsidR="00226866">
        <w:rPr>
          <w:rFonts w:ascii="Bookman Old Style" w:hAnsi="Bookman Old Style"/>
          <w:sz w:val="23"/>
          <w:szCs w:val="23"/>
        </w:rPr>
        <w:t>0</w:t>
      </w:r>
      <w:r w:rsidR="007D0935" w:rsidRPr="002A0C44">
        <w:rPr>
          <w:rFonts w:ascii="Bookman Old Style" w:hAnsi="Bookman Old Style"/>
          <w:sz w:val="23"/>
          <w:szCs w:val="23"/>
        </w:rPr>
        <w:t>.1. Настоящий Договор составлен в 2 (Двух) экземплярах, имеющих одинаковую юридическую силу, по одному для каждой из С</w:t>
      </w:r>
      <w:r w:rsidR="002F3EC8">
        <w:rPr>
          <w:rFonts w:ascii="Bookman Old Style" w:hAnsi="Bookman Old Style"/>
          <w:sz w:val="23"/>
          <w:szCs w:val="23"/>
        </w:rPr>
        <w:t>торон</w:t>
      </w:r>
      <w:r w:rsidR="007D0935" w:rsidRPr="002A0C44">
        <w:rPr>
          <w:rFonts w:ascii="Bookman Old Style" w:hAnsi="Bookman Old Style"/>
          <w:sz w:val="23"/>
          <w:szCs w:val="23"/>
        </w:rPr>
        <w:t>.</w:t>
      </w:r>
    </w:p>
    <w:p w:rsidR="006C5EB2" w:rsidRPr="002A0C44" w:rsidRDefault="003F13FE" w:rsidP="00331300">
      <w:pPr>
        <w:spacing w:after="0"/>
        <w:ind w:right="-1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lastRenderedPageBreak/>
        <w:t>1</w:t>
      </w:r>
      <w:r w:rsidR="00226866">
        <w:rPr>
          <w:rFonts w:ascii="Bookman Old Style" w:hAnsi="Bookman Old Style"/>
          <w:sz w:val="23"/>
          <w:szCs w:val="23"/>
        </w:rPr>
        <w:t>0</w:t>
      </w:r>
      <w:r w:rsidR="006C5EB2" w:rsidRPr="002A0C44">
        <w:rPr>
          <w:rFonts w:ascii="Bookman Old Style" w:hAnsi="Bookman Old Style"/>
          <w:sz w:val="23"/>
          <w:szCs w:val="23"/>
        </w:rPr>
        <w:t>.2.</w:t>
      </w:r>
      <w:r w:rsidR="006C5EB2" w:rsidRPr="002A0C44">
        <w:rPr>
          <w:rFonts w:ascii="Bookman Old Style" w:hAnsi="Bookman Old Style"/>
          <w:sz w:val="23"/>
          <w:szCs w:val="23"/>
        </w:rPr>
        <w:tab/>
        <w:t>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6C5EB2" w:rsidRPr="002A0C44" w:rsidRDefault="003F13FE" w:rsidP="00331300">
      <w:pPr>
        <w:shd w:val="clear" w:color="auto" w:fill="FFFFFF"/>
        <w:tabs>
          <w:tab w:val="left" w:pos="569"/>
        </w:tabs>
        <w:spacing w:after="0"/>
        <w:ind w:right="-1"/>
        <w:rPr>
          <w:color w:val="000000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1</w:t>
      </w:r>
      <w:r w:rsidR="00226866">
        <w:rPr>
          <w:rFonts w:ascii="Bookman Old Style" w:hAnsi="Bookman Old Style"/>
          <w:sz w:val="23"/>
          <w:szCs w:val="23"/>
        </w:rPr>
        <w:t>0</w:t>
      </w:r>
      <w:r w:rsidR="006C5EB2" w:rsidRPr="002A0C44">
        <w:rPr>
          <w:rFonts w:ascii="Bookman Old Style" w:hAnsi="Bookman Old Style"/>
          <w:sz w:val="23"/>
          <w:szCs w:val="23"/>
        </w:rPr>
        <w:t xml:space="preserve">.3. Изменения и дополнения, досрочное расторжение договора может иметь место по соглашению Сторон в соответствии с Положением о закупке товаров, работ, услуг (размещено в ЕИС: </w:t>
      </w:r>
      <w:hyperlink r:id="rId8" w:history="1">
        <w:r w:rsidR="006C5EB2" w:rsidRPr="002A0C44">
          <w:rPr>
            <w:rFonts w:ascii="Bookman Old Style" w:hAnsi="Bookman Old Style"/>
            <w:sz w:val="23"/>
            <w:szCs w:val="23"/>
          </w:rPr>
          <w:t>www.zakupki.gov.ru</w:t>
        </w:r>
      </w:hyperlink>
      <w:r w:rsidR="006C5EB2" w:rsidRPr="002A0C44">
        <w:rPr>
          <w:rFonts w:ascii="Bookman Old Style" w:hAnsi="Bookman Old Style"/>
          <w:sz w:val="23"/>
          <w:szCs w:val="23"/>
        </w:rPr>
        <w:t xml:space="preserve"> / Планирование закупок / ИНН6685066917) и по основаниям, предусмотренным действующим законодательством РФ.</w:t>
      </w:r>
    </w:p>
    <w:p w:rsidR="007D0935" w:rsidRPr="002A0C44" w:rsidRDefault="003F13FE" w:rsidP="00331300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1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1</w:t>
      </w:r>
      <w:r w:rsidR="00226866">
        <w:rPr>
          <w:rFonts w:ascii="Bookman Old Style" w:hAnsi="Bookman Old Style"/>
          <w:sz w:val="23"/>
          <w:szCs w:val="23"/>
        </w:rPr>
        <w:t>0</w:t>
      </w:r>
      <w:r w:rsidR="006C5EB2" w:rsidRPr="002A0C44">
        <w:rPr>
          <w:rFonts w:ascii="Bookman Old Style" w:hAnsi="Bookman Old Style"/>
          <w:sz w:val="23"/>
          <w:szCs w:val="23"/>
        </w:rPr>
        <w:t>.4</w:t>
      </w:r>
      <w:r w:rsidR="007D0935" w:rsidRPr="002A0C44">
        <w:rPr>
          <w:rFonts w:ascii="Bookman Old Style" w:hAnsi="Bookman Old Style"/>
          <w:sz w:val="23"/>
          <w:szCs w:val="23"/>
        </w:rPr>
        <w:t>. Все приложения к настоящему Договору являются его неотъемлемой частью.</w:t>
      </w:r>
    </w:p>
    <w:p w:rsidR="007D0935" w:rsidRPr="002A0C44" w:rsidRDefault="003F13FE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1</w:t>
      </w:r>
      <w:r w:rsidR="00226866">
        <w:rPr>
          <w:rFonts w:ascii="Bookman Old Style" w:hAnsi="Bookman Old Style"/>
          <w:sz w:val="23"/>
          <w:szCs w:val="23"/>
        </w:rPr>
        <w:t>0</w:t>
      </w:r>
      <w:r w:rsidR="006C5EB2" w:rsidRPr="002A0C44">
        <w:rPr>
          <w:rFonts w:ascii="Bookman Old Style" w:hAnsi="Bookman Old Style"/>
          <w:sz w:val="23"/>
          <w:szCs w:val="23"/>
        </w:rPr>
        <w:t>.5</w:t>
      </w:r>
      <w:r w:rsidR="007D0935" w:rsidRPr="002A0C44">
        <w:rPr>
          <w:rFonts w:ascii="Bookman Old Style" w:hAnsi="Bookman Old Style"/>
          <w:sz w:val="23"/>
          <w:szCs w:val="23"/>
        </w:rPr>
        <w:t>. Приложения к настоящему Договору:</w:t>
      </w:r>
    </w:p>
    <w:p w:rsidR="007D0935" w:rsidRPr="002A0C44" w:rsidRDefault="006C5EB2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- </w:t>
      </w:r>
      <w:r w:rsidR="000B1355" w:rsidRPr="002A0C44">
        <w:rPr>
          <w:rFonts w:ascii="Bookman Old Style" w:hAnsi="Bookman Old Style"/>
          <w:sz w:val="23"/>
          <w:szCs w:val="23"/>
        </w:rPr>
        <w:t xml:space="preserve"> </w:t>
      </w:r>
      <w:r w:rsidR="007D0935" w:rsidRPr="002A0C44">
        <w:rPr>
          <w:rFonts w:ascii="Bookman Old Style" w:hAnsi="Bookman Old Style"/>
          <w:sz w:val="23"/>
          <w:szCs w:val="23"/>
        </w:rPr>
        <w:t xml:space="preserve">Приложение №1 – </w:t>
      </w:r>
      <w:r w:rsidR="000B1355" w:rsidRPr="002A0C44">
        <w:rPr>
          <w:rFonts w:ascii="Bookman Old Style" w:hAnsi="Bookman Old Style"/>
          <w:sz w:val="23"/>
          <w:szCs w:val="23"/>
        </w:rPr>
        <w:t xml:space="preserve">Перечень </w:t>
      </w:r>
      <w:r w:rsidR="00CF4DBF" w:rsidRPr="002A0C44">
        <w:rPr>
          <w:rFonts w:ascii="Bookman Old Style" w:hAnsi="Bookman Old Style"/>
          <w:sz w:val="23"/>
          <w:szCs w:val="23"/>
        </w:rPr>
        <w:t>оборудования на 1</w:t>
      </w:r>
      <w:r w:rsidR="007D0935" w:rsidRPr="002A0C44">
        <w:rPr>
          <w:rFonts w:ascii="Bookman Old Style" w:hAnsi="Bookman Old Style"/>
          <w:sz w:val="23"/>
          <w:szCs w:val="23"/>
        </w:rPr>
        <w:t xml:space="preserve"> л.;</w:t>
      </w:r>
    </w:p>
    <w:p w:rsidR="007D0935" w:rsidRPr="002A0C44" w:rsidRDefault="006C5EB2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- </w:t>
      </w:r>
      <w:r w:rsidR="000B1355" w:rsidRPr="002A0C44">
        <w:rPr>
          <w:rFonts w:ascii="Bookman Old Style" w:hAnsi="Bookman Old Style"/>
          <w:sz w:val="23"/>
          <w:szCs w:val="23"/>
        </w:rPr>
        <w:t xml:space="preserve"> </w:t>
      </w:r>
      <w:r w:rsidR="007D0935" w:rsidRPr="002A0C44">
        <w:rPr>
          <w:rFonts w:ascii="Bookman Old Style" w:hAnsi="Bookman Old Style"/>
          <w:sz w:val="23"/>
          <w:szCs w:val="23"/>
        </w:rPr>
        <w:t xml:space="preserve">Приложение №2 -  </w:t>
      </w:r>
      <w:r w:rsidR="00010ACC" w:rsidRPr="002A0C44">
        <w:rPr>
          <w:rFonts w:ascii="Bookman Old Style" w:hAnsi="Bookman Old Style"/>
          <w:sz w:val="23"/>
          <w:szCs w:val="23"/>
        </w:rPr>
        <w:t xml:space="preserve">Перечень работ по ТО  оборудования </w:t>
      </w:r>
      <w:r w:rsidR="007D0935" w:rsidRPr="002A0C44">
        <w:rPr>
          <w:rFonts w:ascii="Bookman Old Style" w:hAnsi="Bookman Old Style"/>
          <w:sz w:val="23"/>
          <w:szCs w:val="23"/>
        </w:rPr>
        <w:t>на _</w:t>
      </w:r>
      <w:r w:rsidR="00DC1D9B">
        <w:rPr>
          <w:rFonts w:ascii="Bookman Old Style" w:hAnsi="Bookman Old Style"/>
          <w:sz w:val="23"/>
          <w:szCs w:val="23"/>
        </w:rPr>
        <w:t>_</w:t>
      </w:r>
      <w:r w:rsidR="007D0935" w:rsidRPr="002A0C44">
        <w:rPr>
          <w:rFonts w:ascii="Bookman Old Style" w:hAnsi="Bookman Old Style"/>
          <w:sz w:val="23"/>
          <w:szCs w:val="23"/>
        </w:rPr>
        <w:t>___л</w:t>
      </w:r>
      <w:r w:rsidR="00010ACC" w:rsidRPr="002A0C44">
        <w:rPr>
          <w:rFonts w:ascii="Bookman Old Style" w:hAnsi="Bookman Old Style"/>
          <w:sz w:val="23"/>
          <w:szCs w:val="23"/>
        </w:rPr>
        <w:t>.</w:t>
      </w:r>
      <w:r w:rsidR="007D0935" w:rsidRPr="002A0C44">
        <w:rPr>
          <w:rFonts w:ascii="Bookman Old Style" w:hAnsi="Bookman Old Style"/>
          <w:sz w:val="23"/>
          <w:szCs w:val="23"/>
        </w:rPr>
        <w:t>;</w:t>
      </w:r>
    </w:p>
    <w:p w:rsidR="007D0935" w:rsidRPr="002A0C44" w:rsidRDefault="006C5EB2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- </w:t>
      </w:r>
      <w:r w:rsidR="00010ACC" w:rsidRPr="002A0C44">
        <w:rPr>
          <w:rFonts w:ascii="Bookman Old Style" w:hAnsi="Bookman Old Style"/>
          <w:sz w:val="23"/>
          <w:szCs w:val="23"/>
        </w:rPr>
        <w:t xml:space="preserve"> </w:t>
      </w:r>
      <w:r w:rsidR="007D0935" w:rsidRPr="002A0C44">
        <w:rPr>
          <w:rFonts w:ascii="Bookman Old Style" w:hAnsi="Bookman Old Style"/>
          <w:sz w:val="23"/>
          <w:szCs w:val="23"/>
        </w:rPr>
        <w:t>Приложение</w:t>
      </w:r>
      <w:r w:rsidR="00010ACC" w:rsidRPr="002A0C44">
        <w:rPr>
          <w:rFonts w:ascii="Bookman Old Style" w:hAnsi="Bookman Old Style"/>
          <w:sz w:val="23"/>
          <w:szCs w:val="23"/>
        </w:rPr>
        <w:t xml:space="preserve"> </w:t>
      </w:r>
      <w:r w:rsidR="007D0935" w:rsidRPr="002A0C44">
        <w:rPr>
          <w:rFonts w:ascii="Bookman Old Style" w:hAnsi="Bookman Old Style"/>
          <w:sz w:val="23"/>
          <w:szCs w:val="23"/>
        </w:rPr>
        <w:t xml:space="preserve">№3 – Расчет стоимости </w:t>
      </w:r>
      <w:r w:rsidR="00010ACC" w:rsidRPr="002A0C44">
        <w:rPr>
          <w:rFonts w:ascii="Bookman Old Style" w:hAnsi="Bookman Old Style"/>
          <w:sz w:val="23"/>
          <w:szCs w:val="23"/>
        </w:rPr>
        <w:t>ТО</w:t>
      </w:r>
      <w:r w:rsidR="007D0935" w:rsidRPr="002A0C44">
        <w:rPr>
          <w:rFonts w:ascii="Bookman Old Style" w:hAnsi="Bookman Old Style"/>
          <w:sz w:val="23"/>
          <w:szCs w:val="23"/>
        </w:rPr>
        <w:t xml:space="preserve"> </w:t>
      </w:r>
      <w:r w:rsidR="00010ACC" w:rsidRPr="002A0C44">
        <w:rPr>
          <w:rFonts w:ascii="Bookman Old Style" w:hAnsi="Bookman Old Style"/>
          <w:sz w:val="23"/>
          <w:szCs w:val="23"/>
        </w:rPr>
        <w:t>оборудования</w:t>
      </w:r>
      <w:r w:rsidR="007D0935" w:rsidRPr="002A0C44">
        <w:rPr>
          <w:rFonts w:ascii="Bookman Old Style" w:hAnsi="Bookman Old Style"/>
          <w:sz w:val="23"/>
          <w:szCs w:val="23"/>
        </w:rPr>
        <w:t xml:space="preserve"> на ___</w:t>
      </w:r>
      <w:r w:rsidR="00DC1D9B">
        <w:rPr>
          <w:rFonts w:ascii="Bookman Old Style" w:hAnsi="Bookman Old Style"/>
          <w:sz w:val="23"/>
          <w:szCs w:val="23"/>
        </w:rPr>
        <w:t>_</w:t>
      </w:r>
      <w:r w:rsidR="007D0935" w:rsidRPr="002A0C44">
        <w:rPr>
          <w:rFonts w:ascii="Bookman Old Style" w:hAnsi="Bookman Old Style"/>
          <w:sz w:val="23"/>
          <w:szCs w:val="23"/>
        </w:rPr>
        <w:t>__</w:t>
      </w:r>
      <w:r w:rsidR="00010ACC" w:rsidRPr="002A0C44">
        <w:rPr>
          <w:rFonts w:ascii="Bookman Old Style" w:hAnsi="Bookman Old Style"/>
          <w:sz w:val="23"/>
          <w:szCs w:val="23"/>
        </w:rPr>
        <w:t xml:space="preserve"> л.</w:t>
      </w:r>
      <w:r w:rsidR="007D0935" w:rsidRPr="002A0C44">
        <w:rPr>
          <w:rFonts w:ascii="Bookman Old Style" w:hAnsi="Bookman Old Style"/>
          <w:sz w:val="23"/>
          <w:szCs w:val="23"/>
        </w:rPr>
        <w:t>;</w:t>
      </w:r>
    </w:p>
    <w:p w:rsidR="00010ACC" w:rsidRPr="002A0C44" w:rsidRDefault="00010ACC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-  Приложение №4 – Заявка на вызов специалиста (Форма) на ___</w:t>
      </w:r>
      <w:r w:rsidR="006B7AAE">
        <w:rPr>
          <w:rFonts w:ascii="Bookman Old Style" w:hAnsi="Bookman Old Style"/>
          <w:sz w:val="23"/>
          <w:szCs w:val="23"/>
        </w:rPr>
        <w:t>1</w:t>
      </w:r>
      <w:r w:rsidRPr="002A0C44">
        <w:rPr>
          <w:rFonts w:ascii="Bookman Old Style" w:hAnsi="Bookman Old Style"/>
          <w:sz w:val="23"/>
          <w:szCs w:val="23"/>
        </w:rPr>
        <w:t>__ л.;</w:t>
      </w:r>
    </w:p>
    <w:p w:rsidR="007D0935" w:rsidRPr="002A0C44" w:rsidRDefault="006C5EB2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- </w:t>
      </w:r>
      <w:r w:rsidR="00136EB0" w:rsidRPr="002A0C44">
        <w:rPr>
          <w:rFonts w:ascii="Bookman Old Style" w:hAnsi="Bookman Old Style"/>
          <w:sz w:val="23"/>
          <w:szCs w:val="23"/>
        </w:rPr>
        <w:t xml:space="preserve"> Приложение №</w:t>
      </w:r>
      <w:r w:rsidR="0026646E">
        <w:rPr>
          <w:rFonts w:ascii="Bookman Old Style" w:hAnsi="Bookman Old Style"/>
          <w:sz w:val="23"/>
          <w:szCs w:val="23"/>
        </w:rPr>
        <w:t>5</w:t>
      </w:r>
      <w:r w:rsidR="007D0935" w:rsidRPr="002A0C44">
        <w:rPr>
          <w:rFonts w:ascii="Bookman Old Style" w:hAnsi="Bookman Old Style"/>
          <w:sz w:val="23"/>
          <w:szCs w:val="23"/>
        </w:rPr>
        <w:t xml:space="preserve"> – Акт </w:t>
      </w:r>
      <w:r w:rsidR="00010ACC" w:rsidRPr="002A0C44">
        <w:rPr>
          <w:rFonts w:ascii="Bookman Old Style" w:hAnsi="Bookman Old Style"/>
          <w:sz w:val="23"/>
          <w:szCs w:val="23"/>
        </w:rPr>
        <w:t xml:space="preserve">сдачи - </w:t>
      </w:r>
      <w:r w:rsidR="007D0935" w:rsidRPr="002A0C44">
        <w:rPr>
          <w:rFonts w:ascii="Bookman Old Style" w:hAnsi="Bookman Old Style"/>
          <w:sz w:val="23"/>
          <w:szCs w:val="23"/>
        </w:rPr>
        <w:t xml:space="preserve">приемки </w:t>
      </w:r>
      <w:r w:rsidR="00010ACC" w:rsidRPr="002A0C44">
        <w:rPr>
          <w:rFonts w:ascii="Bookman Old Style" w:hAnsi="Bookman Old Style"/>
          <w:sz w:val="23"/>
          <w:szCs w:val="23"/>
        </w:rPr>
        <w:t>выполненных работ</w:t>
      </w:r>
      <w:r w:rsidR="007D0935" w:rsidRPr="002A0C44">
        <w:rPr>
          <w:rFonts w:ascii="Bookman Old Style" w:hAnsi="Bookman Old Style"/>
          <w:sz w:val="23"/>
          <w:szCs w:val="23"/>
        </w:rPr>
        <w:t xml:space="preserve"> (Форма) на 1 л.</w:t>
      </w:r>
    </w:p>
    <w:p w:rsidR="007D0935" w:rsidRPr="002A0C44" w:rsidRDefault="007D0935" w:rsidP="0055276D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284"/>
        <w:textAlignment w:val="baseline"/>
        <w:rPr>
          <w:rFonts w:ascii="Bookman Old Style" w:hAnsi="Bookman Old Style"/>
          <w:sz w:val="23"/>
          <w:szCs w:val="23"/>
        </w:rPr>
      </w:pPr>
    </w:p>
    <w:p w:rsidR="007D0935" w:rsidRPr="002A0C44" w:rsidRDefault="003F13FE" w:rsidP="00CD499C">
      <w:pPr>
        <w:widowControl w:val="0"/>
        <w:autoSpaceDE w:val="0"/>
        <w:autoSpaceDN w:val="0"/>
        <w:adjustRightInd w:val="0"/>
        <w:spacing w:after="0" w:line="276" w:lineRule="auto"/>
        <w:ind w:right="-284"/>
        <w:jc w:val="center"/>
        <w:outlineLvl w:val="0"/>
        <w:rPr>
          <w:rFonts w:ascii="Bookman Old Style" w:hAnsi="Bookman Old Style"/>
          <w:b/>
          <w:sz w:val="23"/>
          <w:szCs w:val="23"/>
        </w:rPr>
      </w:pPr>
      <w:bookmarkStart w:id="3" w:name="Par66"/>
      <w:bookmarkEnd w:id="3"/>
      <w:r w:rsidRPr="002A0C44">
        <w:rPr>
          <w:rFonts w:ascii="Bookman Old Style" w:hAnsi="Bookman Old Style"/>
          <w:b/>
          <w:sz w:val="23"/>
          <w:szCs w:val="23"/>
        </w:rPr>
        <w:t>1</w:t>
      </w:r>
      <w:r w:rsidR="00226866">
        <w:rPr>
          <w:rFonts w:ascii="Bookman Old Style" w:hAnsi="Bookman Old Style"/>
          <w:b/>
          <w:sz w:val="23"/>
          <w:szCs w:val="23"/>
        </w:rPr>
        <w:t>1</w:t>
      </w:r>
      <w:r w:rsidR="007D0935" w:rsidRPr="002A0C44">
        <w:rPr>
          <w:rFonts w:ascii="Bookman Old Style" w:hAnsi="Bookman Old Style"/>
          <w:b/>
          <w:sz w:val="23"/>
          <w:szCs w:val="23"/>
        </w:rPr>
        <w:t>. АДРЕСА И РЕКВИЗИТЫ СТОРОН</w:t>
      </w:r>
    </w:p>
    <w:p w:rsidR="007D0935" w:rsidRPr="002A0C44" w:rsidRDefault="00102CBE" w:rsidP="00331300">
      <w:pPr>
        <w:tabs>
          <w:tab w:val="left" w:pos="360"/>
          <w:tab w:val="left" w:pos="468"/>
        </w:tabs>
        <w:overflowPunct w:val="0"/>
        <w:autoSpaceDE w:val="0"/>
        <w:autoSpaceDN w:val="0"/>
        <w:adjustRightInd w:val="0"/>
        <w:spacing w:after="0"/>
        <w:ind w:right="-1"/>
        <w:textAlignment w:val="baseline"/>
        <w:rPr>
          <w:rFonts w:ascii="Bookman Old Style" w:hAnsi="Bookman Old Style"/>
          <w:sz w:val="23"/>
          <w:szCs w:val="23"/>
        </w:rPr>
      </w:pPr>
      <w:r>
        <w:rPr>
          <w:rFonts w:ascii="Bookman Old Style" w:hAnsi="Bookman Old Style"/>
          <w:sz w:val="23"/>
          <w:szCs w:val="23"/>
        </w:rPr>
        <w:t>1</w:t>
      </w:r>
      <w:r w:rsidR="00226866">
        <w:rPr>
          <w:rFonts w:ascii="Bookman Old Style" w:hAnsi="Bookman Old Style"/>
          <w:sz w:val="23"/>
          <w:szCs w:val="23"/>
        </w:rPr>
        <w:t>1</w:t>
      </w:r>
      <w:r w:rsidR="007D0935" w:rsidRPr="002A0C44">
        <w:rPr>
          <w:rFonts w:ascii="Bookman Old Style" w:hAnsi="Bookman Old Style"/>
          <w:sz w:val="23"/>
          <w:szCs w:val="23"/>
        </w:rPr>
        <w:t>.1. При изменении адресов и/или реквизитов соответ</w:t>
      </w:r>
      <w:r w:rsidR="002F3EC8">
        <w:rPr>
          <w:rFonts w:ascii="Bookman Old Style" w:hAnsi="Bookman Old Style"/>
          <w:sz w:val="23"/>
          <w:szCs w:val="23"/>
        </w:rPr>
        <w:t>ствующая Сторона</w:t>
      </w:r>
      <w:r w:rsidR="007D0935" w:rsidRPr="002A0C44">
        <w:rPr>
          <w:rFonts w:ascii="Bookman Old Style" w:hAnsi="Bookman Old Style"/>
          <w:sz w:val="23"/>
          <w:szCs w:val="23"/>
        </w:rPr>
        <w:t xml:space="preserve"> обязана известить другую С</w:t>
      </w:r>
      <w:r w:rsidR="002F3EC8">
        <w:rPr>
          <w:rFonts w:ascii="Bookman Old Style" w:hAnsi="Bookman Old Style"/>
          <w:sz w:val="23"/>
          <w:szCs w:val="23"/>
        </w:rPr>
        <w:t>торону</w:t>
      </w:r>
      <w:r w:rsidR="007D0935" w:rsidRPr="002A0C44">
        <w:rPr>
          <w:rFonts w:ascii="Bookman Old Style" w:hAnsi="Bookman Old Style"/>
          <w:sz w:val="23"/>
          <w:szCs w:val="23"/>
        </w:rPr>
        <w:t xml:space="preserve"> немедленно. Неисполнение этой обязанности лишает соответствующую С</w:t>
      </w:r>
      <w:r w:rsidR="002F3EC8">
        <w:rPr>
          <w:rFonts w:ascii="Bookman Old Style" w:hAnsi="Bookman Old Style"/>
          <w:sz w:val="23"/>
          <w:szCs w:val="23"/>
        </w:rPr>
        <w:t>торону</w:t>
      </w:r>
      <w:r w:rsidR="007D0935" w:rsidRPr="002A0C44">
        <w:rPr>
          <w:rFonts w:ascii="Bookman Old Style" w:hAnsi="Bookman Old Style"/>
          <w:sz w:val="23"/>
          <w:szCs w:val="23"/>
        </w:rPr>
        <w:t xml:space="preserve"> ссылаться на отсутствие у нее уведомлений либо неполучение претензий от другой С</w:t>
      </w:r>
      <w:r w:rsidR="002F3EC8">
        <w:rPr>
          <w:rFonts w:ascii="Bookman Old Style" w:hAnsi="Bookman Old Style"/>
          <w:sz w:val="23"/>
          <w:szCs w:val="23"/>
        </w:rPr>
        <w:t>тороны</w:t>
      </w:r>
      <w:r w:rsidR="007D0935" w:rsidRPr="002A0C44">
        <w:rPr>
          <w:rFonts w:ascii="Bookman Old Style" w:hAnsi="Bookman Old Style"/>
          <w:sz w:val="23"/>
          <w:szCs w:val="23"/>
        </w:rPr>
        <w:t>.</w:t>
      </w:r>
    </w:p>
    <w:p w:rsidR="007D0935" w:rsidRDefault="007D0935" w:rsidP="0055276D">
      <w:pPr>
        <w:widowControl w:val="0"/>
        <w:autoSpaceDE w:val="0"/>
        <w:autoSpaceDN w:val="0"/>
        <w:adjustRightInd w:val="0"/>
        <w:spacing w:after="0" w:line="276" w:lineRule="auto"/>
        <w:ind w:right="-284"/>
        <w:outlineLvl w:val="0"/>
        <w:rPr>
          <w:rFonts w:ascii="Bookman Old Style" w:hAnsi="Bookman Old Style"/>
          <w:sz w:val="23"/>
          <w:szCs w:val="23"/>
        </w:rPr>
      </w:pPr>
    </w:p>
    <w:p w:rsidR="00492435" w:rsidRDefault="00492435" w:rsidP="0055276D">
      <w:pPr>
        <w:widowControl w:val="0"/>
        <w:autoSpaceDE w:val="0"/>
        <w:autoSpaceDN w:val="0"/>
        <w:adjustRightInd w:val="0"/>
        <w:spacing w:after="0" w:line="276" w:lineRule="auto"/>
        <w:ind w:right="-284"/>
        <w:outlineLvl w:val="0"/>
        <w:rPr>
          <w:rFonts w:ascii="Bookman Old Style" w:hAnsi="Bookman Old Style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84"/>
        <w:gridCol w:w="4644"/>
      </w:tblGrid>
      <w:tr w:rsidR="007D0935" w:rsidRPr="002A0C44" w:rsidTr="00025E10">
        <w:tc>
          <w:tcPr>
            <w:tcW w:w="4786" w:type="dxa"/>
            <w:shd w:val="clear" w:color="auto" w:fill="auto"/>
          </w:tcPr>
          <w:p w:rsidR="007D0935" w:rsidRPr="002A0C44" w:rsidRDefault="007D0935" w:rsidP="005527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/>
              <w:outlineLvl w:val="0"/>
              <w:rPr>
                <w:rFonts w:ascii="Bookman Old Style" w:hAnsi="Bookman Old Style"/>
                <w:b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b/>
                <w:sz w:val="23"/>
                <w:szCs w:val="23"/>
              </w:rPr>
              <w:t xml:space="preserve">ИСПОЛНИТЕЛЬ: </w:t>
            </w:r>
          </w:p>
        </w:tc>
        <w:tc>
          <w:tcPr>
            <w:tcW w:w="284" w:type="dxa"/>
            <w:shd w:val="clear" w:color="auto" w:fill="auto"/>
          </w:tcPr>
          <w:p w:rsidR="007D0935" w:rsidRPr="002A0C44" w:rsidRDefault="007D0935" w:rsidP="005527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/>
              <w:outlineLvl w:val="0"/>
              <w:rPr>
                <w:rFonts w:ascii="Bookman Old Style" w:hAnsi="Bookman Old Style"/>
                <w:b/>
                <w:sz w:val="23"/>
                <w:szCs w:val="23"/>
              </w:rPr>
            </w:pPr>
          </w:p>
        </w:tc>
        <w:tc>
          <w:tcPr>
            <w:tcW w:w="4644" w:type="dxa"/>
            <w:shd w:val="clear" w:color="auto" w:fill="auto"/>
          </w:tcPr>
          <w:p w:rsidR="007D0935" w:rsidRPr="002A0C44" w:rsidRDefault="007D0935" w:rsidP="0055276D">
            <w:pPr>
              <w:spacing w:after="0"/>
              <w:ind w:right="-284"/>
              <w:jc w:val="left"/>
              <w:rPr>
                <w:rFonts w:ascii="Bookman Old Style" w:hAnsi="Bookman Old Style"/>
                <w:b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b/>
                <w:sz w:val="23"/>
                <w:szCs w:val="23"/>
              </w:rPr>
              <w:t xml:space="preserve">  ЗАКАЗЧИК:</w:t>
            </w:r>
          </w:p>
        </w:tc>
      </w:tr>
      <w:tr w:rsidR="007D0935" w:rsidRPr="00C93ADA" w:rsidTr="00025E10">
        <w:trPr>
          <w:trHeight w:val="2122"/>
        </w:trPr>
        <w:tc>
          <w:tcPr>
            <w:tcW w:w="4786" w:type="dxa"/>
            <w:shd w:val="clear" w:color="auto" w:fill="auto"/>
          </w:tcPr>
          <w:p w:rsidR="007D0935" w:rsidRPr="002A0C44" w:rsidRDefault="007D0935" w:rsidP="005527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/>
              <w:outlineLvl w:val="0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>__________________________________,</w:t>
            </w:r>
          </w:p>
          <w:p w:rsidR="007D0935" w:rsidRPr="002A0C44" w:rsidRDefault="007D0935" w:rsidP="0055276D">
            <w:pPr>
              <w:numPr>
                <w:ilvl w:val="12"/>
                <w:numId w:val="0"/>
              </w:numPr>
              <w:spacing w:after="120"/>
              <w:ind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>Адрес юридический / фактический</w:t>
            </w:r>
          </w:p>
          <w:p w:rsidR="007D0935" w:rsidRPr="002A0C44" w:rsidRDefault="007D0935" w:rsidP="0055276D">
            <w:pPr>
              <w:numPr>
                <w:ilvl w:val="12"/>
                <w:numId w:val="0"/>
              </w:numPr>
              <w:spacing w:after="120"/>
              <w:ind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>___________________________________</w:t>
            </w:r>
          </w:p>
          <w:p w:rsidR="007D0935" w:rsidRPr="002A0C44" w:rsidRDefault="007D0935" w:rsidP="0055276D">
            <w:pPr>
              <w:spacing w:after="0"/>
              <w:ind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 xml:space="preserve">ИНН                 КПП </w:t>
            </w:r>
          </w:p>
          <w:p w:rsidR="007D0935" w:rsidRPr="002A0C44" w:rsidRDefault="007D0935" w:rsidP="0055276D">
            <w:pPr>
              <w:suppressAutoHyphens/>
              <w:spacing w:after="0"/>
              <w:ind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 xml:space="preserve">Тел./факс (      ) </w:t>
            </w:r>
          </w:p>
          <w:p w:rsidR="007D0935" w:rsidRPr="002A0C44" w:rsidRDefault="007D0935" w:rsidP="0055276D">
            <w:pPr>
              <w:spacing w:after="0"/>
              <w:ind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 xml:space="preserve">Банковские реквизиты: </w:t>
            </w:r>
          </w:p>
          <w:p w:rsidR="007D0935" w:rsidRPr="002A0C44" w:rsidRDefault="007D0935" w:rsidP="0055276D">
            <w:pPr>
              <w:spacing w:after="0"/>
              <w:ind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 xml:space="preserve">Р/с </w:t>
            </w:r>
          </w:p>
          <w:p w:rsidR="007D0935" w:rsidRPr="002A0C44" w:rsidRDefault="007D0935" w:rsidP="0055276D">
            <w:pPr>
              <w:spacing w:after="0"/>
              <w:ind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 xml:space="preserve">в </w:t>
            </w:r>
          </w:p>
          <w:p w:rsidR="007D0935" w:rsidRPr="002A0C44" w:rsidRDefault="007D0935" w:rsidP="0055276D">
            <w:pPr>
              <w:spacing w:after="0"/>
              <w:ind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 xml:space="preserve">К/с </w:t>
            </w:r>
          </w:p>
          <w:p w:rsidR="007D0935" w:rsidRPr="002A0C44" w:rsidRDefault="007D0935" w:rsidP="0055276D">
            <w:pPr>
              <w:spacing w:after="0"/>
              <w:ind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2A0C44">
              <w:rPr>
                <w:rFonts w:ascii="Bookman Old Style" w:hAnsi="Bookman Old Style"/>
                <w:sz w:val="23"/>
                <w:szCs w:val="23"/>
              </w:rPr>
              <w:t xml:space="preserve">БИК </w:t>
            </w:r>
          </w:p>
        </w:tc>
        <w:tc>
          <w:tcPr>
            <w:tcW w:w="284" w:type="dxa"/>
            <w:shd w:val="clear" w:color="auto" w:fill="auto"/>
          </w:tcPr>
          <w:p w:rsidR="007D0935" w:rsidRPr="002A0C44" w:rsidRDefault="007D0935" w:rsidP="0055276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84"/>
              <w:outlineLvl w:val="0"/>
              <w:rPr>
                <w:rFonts w:ascii="Bookman Old Style" w:hAnsi="Bookman Old Style"/>
                <w:sz w:val="23"/>
                <w:szCs w:val="23"/>
              </w:rPr>
            </w:pPr>
          </w:p>
        </w:tc>
        <w:tc>
          <w:tcPr>
            <w:tcW w:w="4644" w:type="dxa"/>
            <w:shd w:val="clear" w:color="auto" w:fill="auto"/>
          </w:tcPr>
          <w:p w:rsidR="007D0935" w:rsidRPr="00987D17" w:rsidRDefault="007D0935" w:rsidP="0055276D">
            <w:pPr>
              <w:spacing w:after="0"/>
              <w:ind w:right="-284"/>
              <w:jc w:val="left"/>
              <w:rPr>
                <w:rFonts w:ascii="Arial" w:hAnsi="Arial"/>
                <w:b/>
                <w:sz w:val="23"/>
                <w:szCs w:val="23"/>
              </w:rPr>
            </w:pPr>
            <w:r w:rsidRPr="00987D17">
              <w:rPr>
                <w:rFonts w:ascii="Bookman Old Style" w:hAnsi="Bookman Old Style"/>
                <w:sz w:val="23"/>
                <w:szCs w:val="23"/>
              </w:rPr>
              <w:t xml:space="preserve">  </w:t>
            </w:r>
            <w:r w:rsidRPr="00987D17">
              <w:rPr>
                <w:rFonts w:ascii="Bookman Old Style" w:hAnsi="Bookman Old Style"/>
                <w:b/>
                <w:sz w:val="23"/>
                <w:szCs w:val="23"/>
              </w:rPr>
              <w:t>АО «НПО автоматики»</w:t>
            </w:r>
          </w:p>
          <w:p w:rsidR="00C93ADA" w:rsidRPr="00987D17" w:rsidRDefault="00C93ADA" w:rsidP="00C93ADA">
            <w:pPr>
              <w:spacing w:after="0"/>
              <w:ind w:left="175"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987D17">
              <w:rPr>
                <w:rFonts w:ascii="Bookman Old Style" w:hAnsi="Bookman Old Style"/>
                <w:sz w:val="23"/>
                <w:szCs w:val="23"/>
              </w:rPr>
              <w:t xml:space="preserve">Адрес: 620075, г. Екатеринбург, ул.    </w:t>
            </w:r>
          </w:p>
          <w:p w:rsidR="00C93ADA" w:rsidRPr="00987D17" w:rsidRDefault="00C93ADA" w:rsidP="00C93ADA">
            <w:pPr>
              <w:spacing w:after="0"/>
              <w:ind w:left="175"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987D17">
              <w:rPr>
                <w:rFonts w:ascii="Bookman Old Style" w:hAnsi="Bookman Old Style"/>
                <w:sz w:val="23"/>
                <w:szCs w:val="23"/>
              </w:rPr>
              <w:t>Мамина-Сибиряка, строение 145</w:t>
            </w:r>
          </w:p>
          <w:p w:rsidR="00C93ADA" w:rsidRPr="00987D17" w:rsidRDefault="00C93ADA" w:rsidP="00C93ADA">
            <w:pPr>
              <w:spacing w:after="0"/>
              <w:ind w:left="175"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987D17">
              <w:rPr>
                <w:rFonts w:ascii="Bookman Old Style" w:hAnsi="Bookman Old Style"/>
                <w:sz w:val="23"/>
                <w:szCs w:val="23"/>
              </w:rPr>
              <w:t>ИНН/ КПП:  6685066917/ 668501001</w:t>
            </w:r>
          </w:p>
          <w:p w:rsidR="00C93ADA" w:rsidRPr="00987D17" w:rsidRDefault="00C93ADA" w:rsidP="00C93ADA">
            <w:pPr>
              <w:spacing w:after="0"/>
              <w:ind w:left="175"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987D17">
              <w:rPr>
                <w:rFonts w:ascii="Bookman Old Style" w:hAnsi="Bookman Old Style"/>
                <w:sz w:val="23"/>
                <w:szCs w:val="23"/>
              </w:rPr>
              <w:t>Р/с № 40702810900000068622</w:t>
            </w:r>
          </w:p>
          <w:p w:rsidR="00C93ADA" w:rsidRPr="00987D17" w:rsidRDefault="00C93ADA" w:rsidP="00C93ADA">
            <w:pPr>
              <w:spacing w:after="0"/>
              <w:ind w:left="175"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987D17">
              <w:rPr>
                <w:rFonts w:ascii="Bookman Old Style" w:hAnsi="Bookman Old Style"/>
                <w:sz w:val="23"/>
                <w:szCs w:val="23"/>
              </w:rPr>
              <w:t xml:space="preserve">К/с № 30101810200000000823 </w:t>
            </w:r>
          </w:p>
          <w:p w:rsidR="00C93ADA" w:rsidRPr="00987D17" w:rsidRDefault="00C93ADA" w:rsidP="00C93ADA">
            <w:pPr>
              <w:spacing w:after="0"/>
              <w:ind w:left="175"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987D17">
              <w:rPr>
                <w:rFonts w:ascii="Bookman Old Style" w:hAnsi="Bookman Old Style"/>
                <w:sz w:val="23"/>
                <w:szCs w:val="23"/>
              </w:rPr>
              <w:t>БИК: 044525823</w:t>
            </w:r>
          </w:p>
          <w:p w:rsidR="00C93ADA" w:rsidRPr="00987D17" w:rsidRDefault="00C93ADA" w:rsidP="00C93ADA">
            <w:pPr>
              <w:spacing w:after="0"/>
              <w:ind w:left="175"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987D17">
              <w:rPr>
                <w:rFonts w:ascii="Bookman Old Style" w:hAnsi="Bookman Old Style"/>
                <w:sz w:val="23"/>
                <w:szCs w:val="23"/>
              </w:rPr>
              <w:t>Банк:  Банк ГПБ (АО) г.Москва</w:t>
            </w:r>
          </w:p>
          <w:p w:rsidR="00C93ADA" w:rsidRPr="00987D17" w:rsidRDefault="00C93ADA" w:rsidP="00C93ADA">
            <w:pPr>
              <w:spacing w:after="0"/>
              <w:ind w:left="175" w:right="-284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987D17">
              <w:rPr>
                <w:rFonts w:ascii="Bookman Old Style" w:hAnsi="Bookman Old Style"/>
                <w:sz w:val="23"/>
                <w:szCs w:val="23"/>
              </w:rPr>
              <w:t>Тел./факс: 7 (343) 214-89-55</w:t>
            </w:r>
          </w:p>
          <w:p w:rsidR="007D0935" w:rsidRPr="00C93ADA" w:rsidRDefault="00C93ADA" w:rsidP="00C93ADA">
            <w:pPr>
              <w:spacing w:after="0"/>
              <w:ind w:left="175" w:right="-284"/>
              <w:jc w:val="left"/>
              <w:rPr>
                <w:rFonts w:ascii="Bookman Old Style" w:hAnsi="Bookman Old Style"/>
                <w:sz w:val="23"/>
                <w:szCs w:val="23"/>
                <w:highlight w:val="yellow"/>
                <w:lang w:val="en-US"/>
              </w:rPr>
            </w:pPr>
            <w:r w:rsidRPr="00987D17">
              <w:rPr>
                <w:rFonts w:ascii="Bookman Old Style" w:hAnsi="Bookman Old Style"/>
                <w:sz w:val="23"/>
                <w:szCs w:val="23"/>
                <w:lang w:val="en-US"/>
              </w:rPr>
              <w:t>e-mail: npoa.ru@mail.ru</w:t>
            </w:r>
            <w:bookmarkStart w:id="4" w:name="_GoBack"/>
            <w:bookmarkEnd w:id="4"/>
          </w:p>
        </w:tc>
      </w:tr>
    </w:tbl>
    <w:p w:rsidR="007D0935" w:rsidRPr="002A0C44" w:rsidRDefault="007D0935" w:rsidP="0055276D">
      <w:pPr>
        <w:widowControl w:val="0"/>
        <w:spacing w:before="100" w:after="100"/>
        <w:ind w:right="-284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b/>
          <w:sz w:val="23"/>
          <w:szCs w:val="23"/>
        </w:rPr>
        <w:t>ИСПОЛНИТЕЛЬ:</w:t>
      </w:r>
      <w:r w:rsidRPr="002A0C44">
        <w:rPr>
          <w:rFonts w:ascii="Bookman Old Style" w:hAnsi="Bookman Old Style"/>
          <w:sz w:val="23"/>
          <w:szCs w:val="23"/>
        </w:rPr>
        <w:t xml:space="preserve">                                       </w:t>
      </w:r>
      <w:r w:rsidRPr="002A0C44">
        <w:rPr>
          <w:rFonts w:ascii="Bookman Old Style" w:hAnsi="Bookman Old Style"/>
          <w:sz w:val="23"/>
          <w:szCs w:val="23"/>
        </w:rPr>
        <w:tab/>
        <w:t xml:space="preserve">    </w:t>
      </w:r>
      <w:r w:rsidRPr="002A0C44">
        <w:rPr>
          <w:rFonts w:ascii="Bookman Old Style" w:hAnsi="Bookman Old Style"/>
          <w:b/>
          <w:sz w:val="23"/>
          <w:szCs w:val="23"/>
        </w:rPr>
        <w:t>ЗАКАЗЧИК:</w:t>
      </w:r>
    </w:p>
    <w:p w:rsidR="007D0935" w:rsidRPr="002A0C44" w:rsidRDefault="007D0935" w:rsidP="0055276D">
      <w:pPr>
        <w:spacing w:after="0"/>
        <w:ind w:right="-284"/>
        <w:jc w:val="left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________________________________ </w:t>
      </w:r>
      <w:r w:rsidRPr="002A0C44">
        <w:rPr>
          <w:rFonts w:ascii="Bookman Old Style" w:hAnsi="Bookman Old Style"/>
          <w:sz w:val="23"/>
          <w:szCs w:val="23"/>
        </w:rPr>
        <w:tab/>
        <w:t xml:space="preserve">              Заместитель генерального директора</w:t>
      </w:r>
    </w:p>
    <w:p w:rsidR="007D0935" w:rsidRPr="002A0C44" w:rsidRDefault="007D0935" w:rsidP="0055276D">
      <w:pPr>
        <w:spacing w:after="0"/>
        <w:ind w:right="-284"/>
        <w:jc w:val="left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>_______________________________</w:t>
      </w:r>
      <w:r w:rsidRPr="002A0C44">
        <w:rPr>
          <w:rFonts w:ascii="Bookman Old Style" w:hAnsi="Bookman Old Style"/>
          <w:sz w:val="23"/>
          <w:szCs w:val="23"/>
        </w:rPr>
        <w:tab/>
      </w:r>
      <w:r w:rsidRPr="002A0C44">
        <w:rPr>
          <w:rFonts w:ascii="Bookman Old Style" w:hAnsi="Bookman Old Style"/>
          <w:sz w:val="23"/>
          <w:szCs w:val="23"/>
        </w:rPr>
        <w:tab/>
        <w:t xml:space="preserve">    </w:t>
      </w:r>
      <w:r w:rsidR="00D6452E" w:rsidRPr="002A0C44">
        <w:rPr>
          <w:rFonts w:ascii="Bookman Old Style" w:hAnsi="Bookman Old Style"/>
          <w:sz w:val="23"/>
          <w:szCs w:val="23"/>
        </w:rPr>
        <w:t xml:space="preserve">          </w:t>
      </w:r>
      <w:r w:rsidRPr="002A0C44">
        <w:rPr>
          <w:rFonts w:ascii="Bookman Old Style" w:hAnsi="Bookman Old Style"/>
          <w:sz w:val="23"/>
          <w:szCs w:val="23"/>
        </w:rPr>
        <w:t>по экономике и финансам:</w:t>
      </w:r>
      <w:r w:rsidRPr="002A0C44">
        <w:rPr>
          <w:rFonts w:ascii="Bookman Old Style" w:hAnsi="Bookman Old Style"/>
          <w:sz w:val="23"/>
          <w:szCs w:val="23"/>
        </w:rPr>
        <w:tab/>
      </w:r>
    </w:p>
    <w:p w:rsidR="007D0935" w:rsidRPr="002A0C44" w:rsidRDefault="007D0935" w:rsidP="0055276D">
      <w:pPr>
        <w:spacing w:after="0"/>
        <w:ind w:right="-284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                                                                                          </w:t>
      </w:r>
    </w:p>
    <w:p w:rsidR="007D0935" w:rsidRPr="002A0C44" w:rsidRDefault="007D0935" w:rsidP="0055276D">
      <w:pPr>
        <w:widowControl w:val="0"/>
        <w:spacing w:before="100" w:after="100"/>
        <w:ind w:right="-284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__________________/_____________/                 </w:t>
      </w:r>
      <w:r w:rsidR="00D6452E" w:rsidRPr="002A0C44">
        <w:rPr>
          <w:rFonts w:ascii="Bookman Old Style" w:hAnsi="Bookman Old Style"/>
          <w:sz w:val="23"/>
          <w:szCs w:val="23"/>
        </w:rPr>
        <w:t xml:space="preserve">      </w:t>
      </w:r>
      <w:r w:rsidRPr="002A0C44">
        <w:rPr>
          <w:rFonts w:ascii="Bookman Old Style" w:hAnsi="Bookman Old Style"/>
          <w:sz w:val="23"/>
          <w:szCs w:val="23"/>
        </w:rPr>
        <w:t>_________________/</w:t>
      </w:r>
      <w:r w:rsidR="00B5635D">
        <w:rPr>
          <w:rFonts w:ascii="Bookman Old Style" w:hAnsi="Bookman Old Style"/>
          <w:sz w:val="23"/>
          <w:szCs w:val="23"/>
        </w:rPr>
        <w:t>________</w:t>
      </w:r>
      <w:r w:rsidRPr="002A0C44">
        <w:rPr>
          <w:rFonts w:ascii="Bookman Old Style" w:hAnsi="Bookman Old Style"/>
          <w:sz w:val="23"/>
          <w:szCs w:val="23"/>
        </w:rPr>
        <w:t xml:space="preserve">/  </w:t>
      </w:r>
    </w:p>
    <w:p w:rsidR="007D0935" w:rsidRPr="002A0C44" w:rsidRDefault="007D0935" w:rsidP="0055276D">
      <w:pPr>
        <w:widowControl w:val="0"/>
        <w:spacing w:before="100" w:after="100"/>
        <w:ind w:right="-284"/>
        <w:rPr>
          <w:rFonts w:ascii="Bookman Old Style" w:hAnsi="Bookman Old Style"/>
          <w:sz w:val="23"/>
          <w:szCs w:val="23"/>
        </w:rPr>
      </w:pPr>
      <w:r w:rsidRPr="002A0C44">
        <w:rPr>
          <w:rFonts w:ascii="Bookman Old Style" w:hAnsi="Bookman Old Style"/>
          <w:sz w:val="23"/>
          <w:szCs w:val="23"/>
        </w:rPr>
        <w:t xml:space="preserve">мп                                                                  </w:t>
      </w:r>
      <w:r w:rsidR="00D6452E" w:rsidRPr="002A0C44">
        <w:rPr>
          <w:rFonts w:ascii="Bookman Old Style" w:hAnsi="Bookman Old Style"/>
          <w:sz w:val="23"/>
          <w:szCs w:val="23"/>
        </w:rPr>
        <w:t xml:space="preserve">       </w:t>
      </w:r>
      <w:r w:rsidRPr="002A0C44">
        <w:rPr>
          <w:rFonts w:ascii="Bookman Old Style" w:hAnsi="Bookman Old Style"/>
          <w:sz w:val="23"/>
          <w:szCs w:val="23"/>
        </w:rPr>
        <w:t xml:space="preserve">мп </w:t>
      </w:r>
    </w:p>
    <w:p w:rsidR="00D6452E" w:rsidRPr="002A0C44" w:rsidRDefault="00D6452E" w:rsidP="0055276D">
      <w:pPr>
        <w:ind w:right="-284"/>
        <w:rPr>
          <w:sz w:val="23"/>
          <w:szCs w:val="23"/>
        </w:rPr>
      </w:pPr>
      <w:r w:rsidRPr="002A0C44">
        <w:rPr>
          <w:sz w:val="23"/>
          <w:szCs w:val="23"/>
        </w:rPr>
        <w:br w:type="page"/>
      </w:r>
    </w:p>
    <w:p w:rsidR="00D6452E" w:rsidRPr="00D1359E" w:rsidRDefault="00D6452E" w:rsidP="00D6452E">
      <w:pPr>
        <w:spacing w:after="0" w:line="0" w:lineRule="atLeast"/>
        <w:jc w:val="left"/>
      </w:pPr>
      <w:r w:rsidRPr="00D1359E">
        <w:rPr>
          <w:b/>
        </w:rPr>
        <w:lastRenderedPageBreak/>
        <w:t xml:space="preserve">                                                                                             </w:t>
      </w:r>
      <w:r w:rsidR="00437271">
        <w:rPr>
          <w:b/>
        </w:rPr>
        <w:t xml:space="preserve">   </w:t>
      </w:r>
      <w:r w:rsidRPr="00D1359E">
        <w:rPr>
          <w:b/>
        </w:rPr>
        <w:t xml:space="preserve"> </w:t>
      </w:r>
      <w:r w:rsidRPr="00D1359E">
        <w:t>Приложение 1</w:t>
      </w:r>
    </w:p>
    <w:p w:rsidR="00D6452E" w:rsidRPr="00D1359E" w:rsidRDefault="00D6452E" w:rsidP="00D6452E">
      <w:pPr>
        <w:spacing w:after="0" w:line="0" w:lineRule="atLeast"/>
        <w:jc w:val="left"/>
      </w:pPr>
      <w:r w:rsidRPr="00D1359E">
        <w:t xml:space="preserve">          </w:t>
      </w:r>
      <w:r w:rsidRPr="00D1359E">
        <w:tab/>
      </w:r>
      <w:r w:rsidRPr="00D1359E">
        <w:tab/>
      </w:r>
      <w:r w:rsidRPr="00D1359E">
        <w:tab/>
      </w:r>
      <w:r w:rsidRPr="00D1359E">
        <w:tab/>
      </w:r>
      <w:r w:rsidRPr="00D1359E">
        <w:tab/>
      </w:r>
      <w:r w:rsidRPr="00D1359E">
        <w:tab/>
      </w:r>
      <w:r w:rsidRPr="00D1359E">
        <w:tab/>
        <w:t xml:space="preserve">          </w:t>
      </w:r>
      <w:r w:rsidR="00437271">
        <w:t xml:space="preserve">    </w:t>
      </w:r>
      <w:r w:rsidRPr="00D1359E">
        <w:t xml:space="preserve">к Договору № __________________                </w:t>
      </w:r>
    </w:p>
    <w:p w:rsidR="00D6452E" w:rsidRPr="00D1359E" w:rsidRDefault="00D6452E" w:rsidP="00D6452E">
      <w:pPr>
        <w:spacing w:after="0" w:line="0" w:lineRule="atLeast"/>
        <w:ind w:right="-144"/>
        <w:jc w:val="left"/>
      </w:pPr>
      <w:r w:rsidRPr="00D1359E">
        <w:t xml:space="preserve">                                                                              </w:t>
      </w:r>
      <w:r w:rsidR="00437271">
        <w:tab/>
      </w:r>
      <w:r w:rsidR="00437271">
        <w:tab/>
      </w:r>
      <w:r w:rsidRPr="00D1359E">
        <w:t xml:space="preserve">  от «__ » __________20</w:t>
      </w:r>
      <w:r w:rsidR="0017796A">
        <w:t>2</w:t>
      </w:r>
      <w:r w:rsidR="00B5635D">
        <w:t>___</w:t>
      </w:r>
      <w:r w:rsidRPr="00D1359E">
        <w:t>г.</w:t>
      </w:r>
    </w:p>
    <w:p w:rsidR="00D6452E" w:rsidRDefault="00D6452E" w:rsidP="00D6452E">
      <w:pPr>
        <w:spacing w:after="0"/>
        <w:jc w:val="left"/>
      </w:pPr>
    </w:p>
    <w:p w:rsidR="00F91823" w:rsidRDefault="00F91823" w:rsidP="00D6452E">
      <w:pPr>
        <w:spacing w:after="0"/>
        <w:jc w:val="left"/>
      </w:pPr>
    </w:p>
    <w:p w:rsidR="00F91823" w:rsidRDefault="00F91823" w:rsidP="00D6452E">
      <w:pPr>
        <w:spacing w:after="0"/>
        <w:jc w:val="left"/>
      </w:pPr>
    </w:p>
    <w:p w:rsidR="00F91823" w:rsidRPr="00D1359E" w:rsidRDefault="00F91823" w:rsidP="00D6452E">
      <w:pPr>
        <w:spacing w:after="0"/>
        <w:jc w:val="left"/>
      </w:pPr>
    </w:p>
    <w:p w:rsidR="00D6452E" w:rsidRPr="00D1359E" w:rsidRDefault="00D6452E" w:rsidP="00D6452E">
      <w:pPr>
        <w:spacing w:after="0"/>
        <w:jc w:val="center"/>
        <w:rPr>
          <w:b/>
        </w:rPr>
      </w:pPr>
      <w:r w:rsidRPr="00D1359E">
        <w:rPr>
          <w:b/>
        </w:rPr>
        <w:t>Перечень оборудования</w:t>
      </w:r>
    </w:p>
    <w:p w:rsidR="00D6452E" w:rsidRDefault="00D6452E" w:rsidP="00D6452E">
      <w:pPr>
        <w:spacing w:after="0"/>
        <w:jc w:val="left"/>
      </w:pPr>
    </w:p>
    <w:p w:rsidR="00F91823" w:rsidRDefault="00F91823" w:rsidP="00D6452E">
      <w:pPr>
        <w:spacing w:after="0"/>
        <w:jc w:val="left"/>
      </w:pPr>
    </w:p>
    <w:p w:rsidR="00F91823" w:rsidRPr="00D1359E" w:rsidRDefault="00F91823" w:rsidP="00D6452E">
      <w:pPr>
        <w:spacing w:after="0"/>
        <w:jc w:val="left"/>
      </w:pPr>
    </w:p>
    <w:tbl>
      <w:tblPr>
        <w:tblStyle w:val="a3"/>
        <w:tblW w:w="9639" w:type="dxa"/>
        <w:jc w:val="right"/>
        <w:tblLook w:val="04A0" w:firstRow="1" w:lastRow="0" w:firstColumn="1" w:lastColumn="0" w:noHBand="0" w:noVBand="1"/>
      </w:tblPr>
      <w:tblGrid>
        <w:gridCol w:w="567"/>
        <w:gridCol w:w="6804"/>
        <w:gridCol w:w="2268"/>
      </w:tblGrid>
      <w:tr w:rsidR="00D6452E" w:rsidRPr="00D1359E" w:rsidTr="00025E10">
        <w:trPr>
          <w:trHeight w:val="567"/>
          <w:jc w:val="right"/>
        </w:trPr>
        <w:tc>
          <w:tcPr>
            <w:tcW w:w="567" w:type="dxa"/>
            <w:vAlign w:val="center"/>
          </w:tcPr>
          <w:p w:rsidR="00D6452E" w:rsidRPr="00D1359E" w:rsidRDefault="00D6452E" w:rsidP="00D6452E">
            <w:pPr>
              <w:spacing w:after="0"/>
              <w:jc w:val="center"/>
            </w:pPr>
            <w:r w:rsidRPr="00D1359E">
              <w:t>№</w:t>
            </w:r>
          </w:p>
        </w:tc>
        <w:tc>
          <w:tcPr>
            <w:tcW w:w="0" w:type="auto"/>
            <w:vAlign w:val="center"/>
          </w:tcPr>
          <w:p w:rsidR="00D6452E" w:rsidRPr="00D85EC1" w:rsidRDefault="00D6452E" w:rsidP="00D6452E">
            <w:pPr>
              <w:spacing w:after="0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D85EC1">
              <w:rPr>
                <w:rFonts w:ascii="Bookman Old Style" w:hAnsi="Bookman Old Style"/>
                <w:sz w:val="23"/>
                <w:szCs w:val="23"/>
              </w:rPr>
              <w:t>Наименование оборудования</w:t>
            </w:r>
          </w:p>
        </w:tc>
        <w:tc>
          <w:tcPr>
            <w:tcW w:w="2268" w:type="dxa"/>
            <w:vAlign w:val="center"/>
          </w:tcPr>
          <w:p w:rsidR="00D6452E" w:rsidRPr="00D85EC1" w:rsidRDefault="00CC4411" w:rsidP="00D6452E">
            <w:pPr>
              <w:spacing w:after="0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D85EC1">
              <w:rPr>
                <w:rFonts w:ascii="Bookman Old Style" w:hAnsi="Bookman Old Style"/>
                <w:sz w:val="23"/>
                <w:szCs w:val="23"/>
              </w:rPr>
              <w:t xml:space="preserve">Год выпуска </w:t>
            </w:r>
          </w:p>
        </w:tc>
      </w:tr>
      <w:tr w:rsidR="00551409" w:rsidRPr="006E7CFF" w:rsidTr="00025E10">
        <w:trPr>
          <w:trHeight w:val="567"/>
          <w:jc w:val="right"/>
        </w:trPr>
        <w:tc>
          <w:tcPr>
            <w:tcW w:w="567" w:type="dxa"/>
            <w:vAlign w:val="center"/>
          </w:tcPr>
          <w:p w:rsidR="00551409" w:rsidRPr="006E7CFF" w:rsidRDefault="00B5635D" w:rsidP="00D6452E">
            <w:pPr>
              <w:spacing w:after="0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551409" w:rsidRPr="006E7CFF" w:rsidRDefault="004C019B" w:rsidP="004C019B">
            <w:pPr>
              <w:spacing w:after="0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6E7CFF">
              <w:rPr>
                <w:rFonts w:ascii="Bookman Old Style" w:hAnsi="Bookman Old Style"/>
                <w:sz w:val="23"/>
                <w:szCs w:val="23"/>
              </w:rPr>
              <w:t>Установка экспонирования АТ 30-8000</w:t>
            </w:r>
            <w:r w:rsidRPr="006E7CFF">
              <w:rPr>
                <w:rFonts w:ascii="Bookman Old Style" w:hAnsi="Bookman Old Style"/>
                <w:sz w:val="23"/>
                <w:szCs w:val="23"/>
                <w:lang w:val="en-US"/>
              </w:rPr>
              <w:t>LC</w:t>
            </w:r>
            <w:r w:rsidRPr="006E7CFF">
              <w:rPr>
                <w:rFonts w:ascii="Bookman Old Style" w:hAnsi="Bookman Old Style"/>
                <w:sz w:val="23"/>
                <w:szCs w:val="23"/>
              </w:rPr>
              <w:t xml:space="preserve"> заводской №315, ф.</w:t>
            </w:r>
            <w:r w:rsidRPr="006E7CFF">
              <w:rPr>
                <w:rFonts w:ascii="Bookman Old Style" w:hAnsi="Bookman Old Style"/>
                <w:sz w:val="23"/>
                <w:szCs w:val="23"/>
                <w:lang w:val="en-US"/>
              </w:rPr>
              <w:t>OLEC</w:t>
            </w:r>
            <w:r w:rsidR="006244AA" w:rsidRPr="006E7CFF">
              <w:rPr>
                <w:rFonts w:ascii="Bookman Old Style" w:hAnsi="Bookman Old Style"/>
                <w:sz w:val="23"/>
                <w:szCs w:val="23"/>
              </w:rPr>
              <w:t xml:space="preserve"> (инв.№ А075283)</w:t>
            </w:r>
          </w:p>
        </w:tc>
        <w:tc>
          <w:tcPr>
            <w:tcW w:w="2268" w:type="dxa"/>
            <w:vAlign w:val="center"/>
          </w:tcPr>
          <w:p w:rsidR="00551409" w:rsidRPr="006E7CFF" w:rsidRDefault="004C019B" w:rsidP="00D6452E">
            <w:pPr>
              <w:spacing w:after="0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E7CFF">
              <w:rPr>
                <w:rFonts w:ascii="Bookman Old Style" w:hAnsi="Bookman Old Style"/>
                <w:sz w:val="23"/>
                <w:szCs w:val="23"/>
              </w:rPr>
              <w:t>2008г.</w:t>
            </w:r>
          </w:p>
        </w:tc>
      </w:tr>
      <w:tr w:rsidR="004C019B" w:rsidRPr="00D1359E" w:rsidTr="00025E10">
        <w:trPr>
          <w:trHeight w:val="567"/>
          <w:jc w:val="right"/>
        </w:trPr>
        <w:tc>
          <w:tcPr>
            <w:tcW w:w="567" w:type="dxa"/>
            <w:vAlign w:val="center"/>
          </w:tcPr>
          <w:p w:rsidR="004C019B" w:rsidRPr="006E7CFF" w:rsidRDefault="00B5635D" w:rsidP="00D6452E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4C019B" w:rsidRPr="006E7CFF" w:rsidRDefault="004C019B" w:rsidP="004C019B">
            <w:pPr>
              <w:spacing w:after="0"/>
              <w:jc w:val="left"/>
              <w:rPr>
                <w:rFonts w:ascii="Bookman Old Style" w:hAnsi="Bookman Old Style"/>
                <w:sz w:val="23"/>
                <w:szCs w:val="23"/>
              </w:rPr>
            </w:pPr>
            <w:r w:rsidRPr="006E7CFF">
              <w:rPr>
                <w:rFonts w:ascii="Bookman Old Style" w:hAnsi="Bookman Old Style"/>
                <w:sz w:val="23"/>
                <w:szCs w:val="23"/>
              </w:rPr>
              <w:t xml:space="preserve">Одношпиндельный </w:t>
            </w:r>
            <w:r w:rsidR="00770D1C">
              <w:rPr>
                <w:rFonts w:ascii="Bookman Old Style" w:hAnsi="Bookman Old Style"/>
                <w:sz w:val="23"/>
                <w:szCs w:val="23"/>
              </w:rPr>
              <w:t>сверлильно-фрезерный</w:t>
            </w:r>
            <w:r w:rsidRPr="006E7CFF">
              <w:rPr>
                <w:rFonts w:ascii="Bookman Old Style" w:hAnsi="Bookman Old Style"/>
                <w:sz w:val="23"/>
                <w:szCs w:val="23"/>
              </w:rPr>
              <w:t xml:space="preserve"> станок </w:t>
            </w:r>
            <w:r w:rsidRPr="006E7CFF">
              <w:rPr>
                <w:rFonts w:ascii="Bookman Old Style" w:hAnsi="Bookman Old Style"/>
                <w:sz w:val="23"/>
                <w:szCs w:val="23"/>
                <w:lang w:val="en-US"/>
              </w:rPr>
              <w:t>XRC</w:t>
            </w:r>
            <w:r w:rsidRPr="006E7CFF">
              <w:rPr>
                <w:rFonts w:ascii="Bookman Old Style" w:hAnsi="Bookman Old Style"/>
                <w:sz w:val="23"/>
                <w:szCs w:val="23"/>
              </w:rPr>
              <w:t xml:space="preserve"> системой </w:t>
            </w:r>
            <w:r w:rsidR="00A74514" w:rsidRPr="006E7CFF">
              <w:rPr>
                <w:rFonts w:ascii="Bookman Old Style" w:hAnsi="Bookman Old Style"/>
                <w:sz w:val="23"/>
                <w:szCs w:val="23"/>
              </w:rPr>
              <w:t>рентгеновского</w:t>
            </w:r>
            <w:r w:rsidRPr="006E7CFF">
              <w:rPr>
                <w:rFonts w:ascii="Bookman Old Style" w:hAnsi="Bookman Old Style"/>
                <w:sz w:val="23"/>
                <w:szCs w:val="23"/>
              </w:rPr>
              <w:t xml:space="preserve"> анализа положения внутренних слоев МПП зав.№117433, ф. </w:t>
            </w:r>
            <w:r w:rsidRPr="006E7CFF">
              <w:rPr>
                <w:rFonts w:ascii="Bookman Old Style" w:hAnsi="Bookman Old Style"/>
                <w:sz w:val="23"/>
                <w:szCs w:val="23"/>
                <w:lang w:val="en-US"/>
              </w:rPr>
              <w:t>Shmoll</w:t>
            </w:r>
            <w:r w:rsidRPr="006E7CFF">
              <w:rPr>
                <w:rFonts w:ascii="Bookman Old Style" w:hAnsi="Bookman Old Style"/>
                <w:sz w:val="23"/>
                <w:szCs w:val="23"/>
              </w:rPr>
              <w:t xml:space="preserve"> </w:t>
            </w:r>
            <w:r w:rsidRPr="006E7CFF">
              <w:rPr>
                <w:rFonts w:ascii="Bookman Old Style" w:hAnsi="Bookman Old Style"/>
                <w:sz w:val="23"/>
                <w:szCs w:val="23"/>
                <w:lang w:val="en-US"/>
              </w:rPr>
              <w:t>Maschinen</w:t>
            </w:r>
            <w:r w:rsidRPr="006E7CFF">
              <w:rPr>
                <w:rFonts w:ascii="Bookman Old Style" w:hAnsi="Bookman Old Style"/>
                <w:sz w:val="23"/>
                <w:szCs w:val="23"/>
              </w:rPr>
              <w:t xml:space="preserve"> </w:t>
            </w:r>
            <w:r w:rsidRPr="006E7CFF">
              <w:rPr>
                <w:rFonts w:ascii="Bookman Old Style" w:hAnsi="Bookman Old Style"/>
                <w:sz w:val="23"/>
                <w:szCs w:val="23"/>
                <w:lang w:val="en-US"/>
              </w:rPr>
              <w:t>GmbH</w:t>
            </w:r>
            <w:r w:rsidRPr="006E7CFF">
              <w:rPr>
                <w:rFonts w:ascii="Bookman Old Style" w:hAnsi="Bookman Old Style"/>
                <w:sz w:val="23"/>
                <w:szCs w:val="23"/>
              </w:rPr>
              <w:t xml:space="preserve"> </w:t>
            </w:r>
            <w:r w:rsidR="006244AA" w:rsidRPr="006E7CFF">
              <w:rPr>
                <w:rFonts w:ascii="Bookman Old Style" w:hAnsi="Bookman Old Style"/>
                <w:sz w:val="23"/>
                <w:szCs w:val="23"/>
              </w:rPr>
              <w:t>(инв.№</w:t>
            </w:r>
            <w:r w:rsidRPr="006E7CFF">
              <w:rPr>
                <w:rFonts w:ascii="Bookman Old Style" w:hAnsi="Bookman Old Style"/>
                <w:sz w:val="23"/>
                <w:szCs w:val="23"/>
              </w:rPr>
              <w:t xml:space="preserve"> </w:t>
            </w:r>
            <w:r w:rsidR="006244AA" w:rsidRPr="006E7CFF">
              <w:rPr>
                <w:rFonts w:ascii="Bookman Old Style" w:hAnsi="Bookman Old Style"/>
                <w:sz w:val="23"/>
                <w:szCs w:val="23"/>
              </w:rPr>
              <w:t>А076244)</w:t>
            </w:r>
          </w:p>
        </w:tc>
        <w:tc>
          <w:tcPr>
            <w:tcW w:w="2268" w:type="dxa"/>
            <w:vAlign w:val="center"/>
          </w:tcPr>
          <w:p w:rsidR="004C019B" w:rsidRPr="00D85EC1" w:rsidRDefault="004C019B" w:rsidP="00D6452E">
            <w:pPr>
              <w:spacing w:after="0"/>
              <w:jc w:val="center"/>
              <w:rPr>
                <w:rFonts w:ascii="Bookman Old Style" w:hAnsi="Bookman Old Style"/>
                <w:sz w:val="23"/>
                <w:szCs w:val="23"/>
              </w:rPr>
            </w:pPr>
            <w:r w:rsidRPr="006E7CFF">
              <w:rPr>
                <w:rFonts w:ascii="Bookman Old Style" w:hAnsi="Bookman Old Style"/>
                <w:sz w:val="23"/>
                <w:szCs w:val="23"/>
              </w:rPr>
              <w:t>2011г.</w:t>
            </w:r>
          </w:p>
        </w:tc>
      </w:tr>
    </w:tbl>
    <w:p w:rsidR="00D6452E" w:rsidRPr="00D1359E" w:rsidRDefault="00D6452E" w:rsidP="00D6452E">
      <w:pPr>
        <w:spacing w:after="0"/>
        <w:jc w:val="center"/>
      </w:pPr>
    </w:p>
    <w:p w:rsidR="00D6452E" w:rsidRPr="00D1359E" w:rsidRDefault="00D6452E" w:rsidP="00D6452E">
      <w:pPr>
        <w:spacing w:after="0"/>
        <w:jc w:val="center"/>
      </w:pPr>
    </w:p>
    <w:p w:rsidR="00D6452E" w:rsidRDefault="00D6452E" w:rsidP="00D6452E">
      <w:pPr>
        <w:spacing w:after="0"/>
        <w:jc w:val="center"/>
      </w:pPr>
    </w:p>
    <w:p w:rsidR="00F91823" w:rsidRDefault="00F91823" w:rsidP="00D6452E">
      <w:pPr>
        <w:spacing w:after="0"/>
        <w:jc w:val="center"/>
      </w:pPr>
    </w:p>
    <w:p w:rsidR="00F91823" w:rsidRDefault="00F91823" w:rsidP="00D6452E">
      <w:pPr>
        <w:spacing w:after="0"/>
        <w:jc w:val="center"/>
      </w:pPr>
    </w:p>
    <w:p w:rsidR="00F91823" w:rsidRDefault="00F91823" w:rsidP="00D6452E">
      <w:pPr>
        <w:spacing w:after="0"/>
        <w:jc w:val="center"/>
      </w:pPr>
    </w:p>
    <w:p w:rsidR="00F91823" w:rsidRDefault="00F91823" w:rsidP="00D6452E">
      <w:pPr>
        <w:spacing w:after="0"/>
        <w:jc w:val="center"/>
      </w:pPr>
    </w:p>
    <w:p w:rsidR="00F91823" w:rsidRDefault="00F91823" w:rsidP="00D6452E">
      <w:pPr>
        <w:spacing w:after="0"/>
        <w:jc w:val="center"/>
      </w:pPr>
    </w:p>
    <w:p w:rsidR="00F91823" w:rsidRDefault="00F91823" w:rsidP="00D6452E">
      <w:pPr>
        <w:spacing w:after="0"/>
        <w:jc w:val="center"/>
      </w:pPr>
    </w:p>
    <w:p w:rsidR="00F91823" w:rsidRPr="00D1359E" w:rsidRDefault="00F91823" w:rsidP="00D6452E">
      <w:pPr>
        <w:spacing w:after="0"/>
        <w:jc w:val="center"/>
      </w:pPr>
    </w:p>
    <w:p w:rsidR="00D6452E" w:rsidRPr="00D1359E" w:rsidRDefault="00D6452E" w:rsidP="00D6452E">
      <w:pPr>
        <w:spacing w:after="0"/>
        <w:jc w:val="center"/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053"/>
        <w:gridCol w:w="5053"/>
      </w:tblGrid>
      <w:tr w:rsidR="00D6452E" w:rsidRPr="00D1359E" w:rsidTr="00025E10">
        <w:trPr>
          <w:trHeight w:val="1498"/>
        </w:trPr>
        <w:tc>
          <w:tcPr>
            <w:tcW w:w="4896" w:type="dxa"/>
            <w:shd w:val="clear" w:color="auto" w:fill="auto"/>
          </w:tcPr>
          <w:tbl>
            <w:tblPr>
              <w:tblpPr w:leftFromText="180" w:rightFromText="180" w:vertAnchor="text" w:tblpX="-494" w:tblpY="1"/>
              <w:tblOverlap w:val="never"/>
              <w:tblW w:w="10705" w:type="dxa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D6452E" w:rsidRPr="00D1359E" w:rsidTr="00025E10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D6452E" w:rsidRPr="00D1359E" w:rsidRDefault="00D6452E" w:rsidP="001C7FED">
                  <w:pPr>
                    <w:spacing w:after="0"/>
                    <w:ind w:left="318" w:right="174" w:firstLine="142"/>
                  </w:pPr>
                  <w:r w:rsidRPr="00D1359E">
                    <w:t>oт Исполнителя:</w:t>
                  </w:r>
                </w:p>
                <w:p w:rsidR="00D6452E" w:rsidRPr="00D1359E" w:rsidRDefault="00D6452E" w:rsidP="00D6452E">
                  <w:pPr>
                    <w:spacing w:after="0"/>
                    <w:ind w:right="174" w:firstLine="142"/>
                  </w:pPr>
                </w:p>
                <w:p w:rsidR="00D6452E" w:rsidRPr="00D1359E" w:rsidRDefault="00D6452E" w:rsidP="00D6452E">
                  <w:pPr>
                    <w:spacing w:after="0"/>
                    <w:ind w:right="174" w:firstLine="142"/>
                  </w:pPr>
                </w:p>
                <w:p w:rsidR="00D6452E" w:rsidRPr="00D1359E" w:rsidRDefault="00D6452E" w:rsidP="001C7FED">
                  <w:pPr>
                    <w:spacing w:after="0"/>
                    <w:ind w:left="318" w:right="174" w:firstLine="142"/>
                  </w:pPr>
                  <w:r w:rsidRPr="00D1359E">
                    <w:t>_______________ / ____________________/</w:t>
                  </w:r>
                </w:p>
                <w:p w:rsidR="00D6452E" w:rsidRPr="00D1359E" w:rsidRDefault="00D6452E" w:rsidP="00D6452E">
                  <w:pPr>
                    <w:spacing w:after="0"/>
                    <w:ind w:right="174" w:firstLine="142"/>
                  </w:pPr>
                </w:p>
                <w:p w:rsidR="00D6452E" w:rsidRPr="00D1359E" w:rsidRDefault="001C7FED" w:rsidP="00D6452E">
                  <w:pPr>
                    <w:spacing w:after="0"/>
                    <w:ind w:right="-366"/>
                  </w:pPr>
                  <w:r>
                    <w:t xml:space="preserve">       </w:t>
                  </w:r>
                  <w:r w:rsidR="00D6452E" w:rsidRPr="00D1359E">
                    <w:t>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D6452E" w:rsidRPr="00D1359E" w:rsidRDefault="00D6452E" w:rsidP="00D6452E">
                  <w:pPr>
                    <w:spacing w:after="0"/>
                    <w:ind w:right="-366"/>
                  </w:pPr>
                  <w:r w:rsidRPr="00D1359E">
                    <w:t xml:space="preserve">       от Заказчика:</w:t>
                  </w: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  <w:r w:rsidRPr="00D1359E">
                    <w:t>____________ / Микотин В.В./</w:t>
                  </w: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  <w:r w:rsidRPr="00D1359E">
                    <w:t>м.п.</w:t>
                  </w:r>
                </w:p>
              </w:tc>
            </w:tr>
          </w:tbl>
          <w:p w:rsidR="00D6452E" w:rsidRPr="00D1359E" w:rsidRDefault="00D6452E" w:rsidP="00D6452E">
            <w:pPr>
              <w:spacing w:after="0"/>
              <w:jc w:val="left"/>
            </w:pPr>
          </w:p>
        </w:tc>
        <w:tc>
          <w:tcPr>
            <w:tcW w:w="4680" w:type="dxa"/>
            <w:shd w:val="clear" w:color="auto" w:fill="auto"/>
          </w:tcPr>
          <w:tbl>
            <w:tblPr>
              <w:tblpPr w:leftFromText="180" w:rightFromText="180" w:vertAnchor="text" w:tblpX="-494" w:tblpY="1"/>
              <w:tblOverlap w:val="never"/>
              <w:tblW w:w="10705" w:type="dxa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D6452E" w:rsidRPr="00D1359E" w:rsidTr="00025E10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D6452E" w:rsidRPr="00D1359E" w:rsidRDefault="001C7FED" w:rsidP="00D6452E">
                  <w:pPr>
                    <w:spacing w:after="0"/>
                    <w:ind w:right="174" w:firstLine="142"/>
                  </w:pPr>
                  <w:r>
                    <w:t xml:space="preserve">       </w:t>
                  </w:r>
                  <w:r w:rsidR="00D6452E" w:rsidRPr="00D1359E">
                    <w:t>от Заказчика:</w:t>
                  </w:r>
                </w:p>
                <w:p w:rsidR="00D6452E" w:rsidRPr="00D1359E" w:rsidRDefault="00D6452E" w:rsidP="00D6452E">
                  <w:pPr>
                    <w:spacing w:after="0"/>
                    <w:ind w:right="174" w:firstLine="142"/>
                  </w:pPr>
                </w:p>
                <w:p w:rsidR="00D6452E" w:rsidRPr="00D1359E" w:rsidRDefault="00D6452E" w:rsidP="00D6452E">
                  <w:pPr>
                    <w:spacing w:after="0"/>
                    <w:ind w:right="174"/>
                  </w:pPr>
                </w:p>
                <w:p w:rsidR="00D6452E" w:rsidRPr="00D1359E" w:rsidRDefault="001C7FED" w:rsidP="00D6452E">
                  <w:pPr>
                    <w:spacing w:after="0"/>
                    <w:ind w:left="209" w:right="-140"/>
                  </w:pPr>
                  <w:r>
                    <w:t xml:space="preserve">     </w:t>
                  </w:r>
                  <w:r w:rsidR="00D6452E" w:rsidRPr="00D1359E">
                    <w:t xml:space="preserve">_______________/ </w:t>
                  </w:r>
                  <w:r w:rsidR="00B5635D">
                    <w:t>_______</w:t>
                  </w:r>
                  <w:r w:rsidR="0026646E" w:rsidRPr="00D1359E">
                    <w:t xml:space="preserve"> </w:t>
                  </w:r>
                  <w:r w:rsidR="00D6452E" w:rsidRPr="00D1359E">
                    <w:t>/</w:t>
                  </w:r>
                </w:p>
                <w:p w:rsidR="00D6452E" w:rsidRPr="00D1359E" w:rsidRDefault="00D6452E" w:rsidP="00D6452E">
                  <w:pPr>
                    <w:spacing w:after="0"/>
                    <w:ind w:right="174"/>
                  </w:pPr>
                </w:p>
                <w:p w:rsidR="00D6452E" w:rsidRPr="00D1359E" w:rsidRDefault="001C7FED" w:rsidP="00D6452E">
                  <w:pPr>
                    <w:spacing w:after="0"/>
                    <w:ind w:right="-366"/>
                  </w:pPr>
                  <w:r>
                    <w:t xml:space="preserve">        </w:t>
                  </w:r>
                  <w:r w:rsidR="00D6452E" w:rsidRPr="00D1359E">
                    <w:t>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D6452E" w:rsidRPr="00D1359E" w:rsidRDefault="00D6452E" w:rsidP="00D6452E">
                  <w:pPr>
                    <w:spacing w:after="0"/>
                    <w:ind w:right="-366"/>
                  </w:pPr>
                  <w:r w:rsidRPr="00D1359E">
                    <w:t xml:space="preserve">       от Заказчика:</w:t>
                  </w: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  <w:r w:rsidRPr="00D1359E">
                    <w:t>____________ / Русаков В.В. /</w:t>
                  </w: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</w:p>
                <w:p w:rsidR="00D6452E" w:rsidRPr="00D1359E" w:rsidRDefault="00D6452E" w:rsidP="00D6452E">
                  <w:pPr>
                    <w:spacing w:after="0"/>
                    <w:ind w:right="-366"/>
                  </w:pPr>
                  <w:r w:rsidRPr="00D1359E">
                    <w:t>м.п.</w:t>
                  </w:r>
                </w:p>
              </w:tc>
            </w:tr>
          </w:tbl>
          <w:p w:rsidR="00D6452E" w:rsidRPr="00D1359E" w:rsidRDefault="00D6452E" w:rsidP="00D6452E">
            <w:pPr>
              <w:spacing w:after="0"/>
              <w:jc w:val="left"/>
            </w:pPr>
          </w:p>
        </w:tc>
      </w:tr>
    </w:tbl>
    <w:p w:rsidR="00D6452E" w:rsidRPr="00D1359E" w:rsidRDefault="00D6452E" w:rsidP="00D6452E">
      <w:pPr>
        <w:spacing w:after="0"/>
        <w:jc w:val="left"/>
        <w:rPr>
          <w:sz w:val="22"/>
          <w:szCs w:val="22"/>
        </w:rPr>
      </w:pPr>
    </w:p>
    <w:p w:rsidR="00D6452E" w:rsidRPr="00D1359E" w:rsidRDefault="00D6452E" w:rsidP="00D6452E">
      <w:pPr>
        <w:spacing w:after="0"/>
        <w:jc w:val="left"/>
        <w:rPr>
          <w:sz w:val="22"/>
          <w:szCs w:val="22"/>
        </w:rPr>
      </w:pPr>
    </w:p>
    <w:p w:rsidR="00D6452E" w:rsidRPr="00D1359E" w:rsidRDefault="00D6452E" w:rsidP="00D6452E">
      <w:pPr>
        <w:spacing w:after="0"/>
        <w:jc w:val="left"/>
        <w:rPr>
          <w:sz w:val="22"/>
          <w:szCs w:val="22"/>
        </w:rPr>
      </w:pPr>
    </w:p>
    <w:p w:rsidR="00D6452E" w:rsidRPr="00D6452E" w:rsidRDefault="00D6452E" w:rsidP="00D6452E">
      <w:pPr>
        <w:spacing w:after="0"/>
        <w:jc w:val="left"/>
        <w:rPr>
          <w:rFonts w:ascii="Bookman Old Style" w:hAnsi="Bookman Old Style"/>
          <w:sz w:val="22"/>
          <w:szCs w:val="22"/>
        </w:rPr>
      </w:pPr>
    </w:p>
    <w:p w:rsidR="00D6452E" w:rsidRPr="00D6452E" w:rsidRDefault="00D6452E" w:rsidP="00D6452E">
      <w:pPr>
        <w:spacing w:after="0"/>
        <w:jc w:val="left"/>
        <w:rPr>
          <w:rFonts w:ascii="Bookman Old Style" w:hAnsi="Bookman Old Style"/>
          <w:sz w:val="22"/>
          <w:szCs w:val="22"/>
        </w:rPr>
      </w:pPr>
    </w:p>
    <w:p w:rsidR="00D6452E" w:rsidRDefault="00D6452E" w:rsidP="00D6452E">
      <w:pPr>
        <w:spacing w:after="0"/>
        <w:jc w:val="lef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D6452E" w:rsidRPr="00D1359E" w:rsidRDefault="00D6452E" w:rsidP="00D6452E">
      <w:pPr>
        <w:spacing w:after="0" w:line="0" w:lineRule="atLeast"/>
        <w:jc w:val="left"/>
      </w:pPr>
      <w:r w:rsidRPr="00D1359E">
        <w:lastRenderedPageBreak/>
        <w:t xml:space="preserve">                                                                                </w:t>
      </w:r>
      <w:r w:rsidR="00297BBC">
        <w:t xml:space="preserve">            </w:t>
      </w:r>
      <w:r w:rsidRPr="00D1359E">
        <w:t>Приложение 2</w:t>
      </w:r>
    </w:p>
    <w:p w:rsidR="00D6452E" w:rsidRPr="00D1359E" w:rsidRDefault="00D6452E" w:rsidP="00D6452E">
      <w:pPr>
        <w:spacing w:after="0" w:line="0" w:lineRule="atLeast"/>
        <w:jc w:val="left"/>
      </w:pPr>
      <w:r w:rsidRPr="00D1359E">
        <w:t xml:space="preserve">          </w:t>
      </w:r>
      <w:r w:rsidRPr="00D1359E">
        <w:tab/>
      </w:r>
      <w:r w:rsidRPr="00D1359E">
        <w:tab/>
      </w:r>
      <w:r w:rsidRPr="00D1359E">
        <w:tab/>
      </w:r>
      <w:r w:rsidRPr="00D1359E">
        <w:tab/>
      </w:r>
      <w:r w:rsidRPr="00D1359E">
        <w:tab/>
      </w:r>
      <w:r w:rsidRPr="00D1359E">
        <w:tab/>
      </w:r>
      <w:r w:rsidRPr="00D1359E">
        <w:tab/>
        <w:t xml:space="preserve">          к Договору № __________________                </w:t>
      </w:r>
    </w:p>
    <w:p w:rsidR="00D6452E" w:rsidRPr="00D1359E" w:rsidRDefault="00D6452E" w:rsidP="00D6452E">
      <w:pPr>
        <w:spacing w:after="0" w:line="0" w:lineRule="atLeast"/>
        <w:ind w:right="-144"/>
        <w:jc w:val="left"/>
      </w:pPr>
      <w:r w:rsidRPr="00D1359E">
        <w:t xml:space="preserve">                                                                                </w:t>
      </w:r>
      <w:r w:rsidR="00297BBC">
        <w:t xml:space="preserve">            </w:t>
      </w:r>
      <w:r w:rsidRPr="00D1359E">
        <w:t>от «__ » __________20</w:t>
      </w:r>
      <w:r w:rsidR="0017796A">
        <w:t>2</w:t>
      </w:r>
      <w:r w:rsidR="00B5635D">
        <w:t>__</w:t>
      </w:r>
      <w:r w:rsidRPr="00D1359E">
        <w:t>г.</w:t>
      </w:r>
    </w:p>
    <w:p w:rsidR="00D6452E" w:rsidRDefault="00D6452E" w:rsidP="00D6452E">
      <w:pPr>
        <w:spacing w:after="0"/>
        <w:jc w:val="left"/>
      </w:pPr>
    </w:p>
    <w:p w:rsidR="0017796A" w:rsidRPr="00D1359E" w:rsidRDefault="0017796A" w:rsidP="00D6452E">
      <w:pPr>
        <w:spacing w:after="0"/>
        <w:jc w:val="left"/>
      </w:pPr>
    </w:p>
    <w:p w:rsidR="004441F5" w:rsidRDefault="00433420" w:rsidP="00C3341C">
      <w:pPr>
        <w:spacing w:after="0"/>
        <w:jc w:val="center"/>
        <w:rPr>
          <w:b/>
        </w:rPr>
      </w:pPr>
      <w:r w:rsidRPr="00D1359E">
        <w:rPr>
          <w:b/>
        </w:rPr>
        <w:t xml:space="preserve">Номенклатура </w:t>
      </w:r>
      <w:r w:rsidR="00C3341C" w:rsidRPr="00D1359E">
        <w:rPr>
          <w:b/>
        </w:rPr>
        <w:t xml:space="preserve">работ </w:t>
      </w:r>
    </w:p>
    <w:p w:rsidR="0017796A" w:rsidRDefault="0017796A" w:rsidP="00C3341C">
      <w:pPr>
        <w:spacing w:after="0"/>
        <w:jc w:val="center"/>
        <w:rPr>
          <w:b/>
        </w:rPr>
      </w:pPr>
    </w:p>
    <w:p w:rsidR="0017796A" w:rsidRPr="00D1359E" w:rsidRDefault="0017796A" w:rsidP="00C3341C">
      <w:pPr>
        <w:spacing w:after="0"/>
        <w:jc w:val="center"/>
        <w:rPr>
          <w:b/>
        </w:rPr>
      </w:pPr>
    </w:p>
    <w:tbl>
      <w:tblPr>
        <w:tblW w:w="9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3"/>
      </w:tblGrid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17796A">
            <w:pPr>
              <w:spacing w:after="0"/>
              <w:jc w:val="left"/>
              <w:rPr>
                <w:rFonts w:ascii="Bookman Old Style" w:hAnsi="Bookman Old Style"/>
                <w:color w:val="000000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/>
                <w:sz w:val="23"/>
                <w:szCs w:val="23"/>
              </w:rPr>
              <w:t xml:space="preserve">Установка экспонирования </w:t>
            </w:r>
            <w:r w:rsidRPr="00A95F18">
              <w:rPr>
                <w:rFonts w:ascii="Bookman Old Style" w:hAnsi="Bookman Old Style"/>
                <w:b/>
                <w:sz w:val="23"/>
                <w:szCs w:val="23"/>
                <w:lang w:val="en-US"/>
              </w:rPr>
              <w:t>AT</w:t>
            </w:r>
            <w:r w:rsidRPr="00A95F18">
              <w:rPr>
                <w:rFonts w:ascii="Bookman Old Style" w:hAnsi="Bookman Old Style"/>
                <w:b/>
                <w:sz w:val="23"/>
                <w:szCs w:val="23"/>
              </w:rPr>
              <w:t xml:space="preserve"> 30-8000</w:t>
            </w:r>
            <w:r w:rsidRPr="00A95F18">
              <w:rPr>
                <w:rFonts w:ascii="Bookman Old Style" w:hAnsi="Bookman Old Style"/>
                <w:b/>
                <w:sz w:val="23"/>
                <w:szCs w:val="23"/>
                <w:lang w:val="en-US"/>
              </w:rPr>
              <w:t>CL</w:t>
            </w:r>
            <w:r w:rsidRPr="00A95F18">
              <w:rPr>
                <w:rFonts w:ascii="Bookman Old Style" w:hAnsi="Bookman Old Style"/>
                <w:b/>
                <w:sz w:val="23"/>
                <w:szCs w:val="23"/>
              </w:rPr>
              <w:t xml:space="preserve"> фирмы </w:t>
            </w:r>
            <w:r w:rsidRPr="00A95F18">
              <w:rPr>
                <w:rFonts w:ascii="Bookman Old Style" w:hAnsi="Bookman Old Style"/>
                <w:b/>
                <w:sz w:val="23"/>
                <w:szCs w:val="23"/>
                <w:lang w:val="en-US"/>
              </w:rPr>
              <w:t>OLEC</w:t>
            </w:r>
            <w:r w:rsidRPr="00A95F18">
              <w:rPr>
                <w:rFonts w:ascii="Bookman Old Style" w:hAnsi="Bookman Old Style"/>
                <w:b/>
                <w:sz w:val="23"/>
                <w:szCs w:val="23"/>
              </w:rPr>
              <w:t xml:space="preserve"> (США), заводской № 315 (2008 г. вып.)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 xml:space="preserve">Проверка УФ энергии экспонирования. Калибровка установки по результатам измерений 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Проверки и настройка работы затворов блоков ламп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Проверка системы охлаждения установки (герметичность, расход, температура)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Чистка и смазка направляющих рам, проверка и настройка скорости перемещения рам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Чистка и смазка цепи перемещения рам. Проверка натяжение цепи перемещения рам регулировка по необходимости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Проверка состояния и чистка отражателей ламп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Чистка  защитных стёкол ламп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Проверка и настройка вакуумной системы установки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Проверка состояние вакуумного резинового уплотнителя рам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Чистка внутреннего объёма установки от пыли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Проверка и настройка приводов и схем управления системы совмещения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rPr>
                <w:rFonts w:ascii="Bookman Old Style" w:hAnsi="Bookman Old Style"/>
                <w:bCs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Проверка работы защитных устройств</w:t>
            </w:r>
          </w:p>
          <w:p w:rsidR="00BF26F4" w:rsidRPr="00A95F18" w:rsidRDefault="00BF26F4" w:rsidP="00BF26F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Cs/>
                <w:sz w:val="23"/>
                <w:szCs w:val="23"/>
              </w:rPr>
              <w:t>Проверка состояния УФ ламп.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007A21" w:rsidP="00BF26F4">
            <w:pPr>
              <w:spacing w:after="0"/>
              <w:jc w:val="left"/>
              <w:rPr>
                <w:rFonts w:ascii="Bookman Old Style" w:hAnsi="Bookman Old Style"/>
                <w:b/>
                <w:color w:val="000000"/>
                <w:sz w:val="23"/>
                <w:szCs w:val="23"/>
              </w:rPr>
            </w:pPr>
            <w:r>
              <w:rPr>
                <w:rFonts w:ascii="Bookman Old Style" w:hAnsi="Bookman Old Style"/>
                <w:b/>
                <w:color w:val="000000"/>
                <w:sz w:val="23"/>
                <w:szCs w:val="23"/>
              </w:rPr>
              <w:t>Одношпиндельный сверлильно</w:t>
            </w:r>
            <w:r w:rsidR="00770D1C">
              <w:rPr>
                <w:rFonts w:ascii="Bookman Old Style" w:hAnsi="Bookman Old Style"/>
                <w:b/>
                <w:color w:val="000000"/>
                <w:sz w:val="23"/>
                <w:szCs w:val="23"/>
              </w:rPr>
              <w:t>-фрезерный</w:t>
            </w:r>
            <w:r w:rsidR="00BF26F4" w:rsidRPr="00A95F18">
              <w:rPr>
                <w:rFonts w:ascii="Bookman Old Style" w:hAnsi="Bookman Old Style"/>
                <w:b/>
                <w:color w:val="000000"/>
                <w:sz w:val="23"/>
                <w:szCs w:val="23"/>
              </w:rPr>
              <w:t xml:space="preserve"> станок XRC с системой рентгеновского анализа положения внутренних слоев МППф. </w:t>
            </w:r>
            <w:r w:rsidR="00BF26F4" w:rsidRPr="00A95F18">
              <w:rPr>
                <w:rFonts w:ascii="Bookman Old Style" w:hAnsi="Bookman Old Style"/>
                <w:b/>
                <w:color w:val="000000"/>
                <w:sz w:val="23"/>
                <w:szCs w:val="23"/>
                <w:lang w:val="en-US"/>
              </w:rPr>
              <w:t>Schmoll</w:t>
            </w:r>
            <w:r w:rsidR="00BF26F4" w:rsidRPr="00A95F18">
              <w:rPr>
                <w:rFonts w:ascii="Bookman Old Style" w:hAnsi="Bookman Old Style"/>
                <w:b/>
                <w:color w:val="000000"/>
                <w:sz w:val="23"/>
                <w:szCs w:val="23"/>
              </w:rPr>
              <w:t xml:space="preserve"> (Германия), заводской № 117433 (2011 г.вып.)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 и, при необходимости, выравнивание основания станка по уровню.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Чистка и смазка (смазка Schmoll Super Grease) линейных подшипников направляющих осей X, Y и U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Чистка и, при необходимости, настройка измерительных систем осей X, Y и U.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 состояния защитных чехлов осей Yи Х.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/>
                <w:bCs/>
                <w:sz w:val="23"/>
                <w:szCs w:val="23"/>
              </w:rPr>
              <w:t>Ось Z и ось рентгеновской трубки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Чистка</w:t>
            </w:r>
            <w:r w:rsidR="00535596">
              <w:rPr>
                <w:rFonts w:ascii="Bookman Old Style" w:hAnsi="Bookman Old Style"/>
                <w:sz w:val="23"/>
                <w:szCs w:val="23"/>
              </w:rPr>
              <w:t xml:space="preserve"> </w:t>
            </w:r>
            <w:r w:rsidRPr="00A95F18">
              <w:rPr>
                <w:rFonts w:ascii="Bookman Old Style" w:hAnsi="Bookman Old Style"/>
                <w:sz w:val="23"/>
                <w:szCs w:val="23"/>
              </w:rPr>
              <w:t>и смазка (смазка Schmoll Super Grease) направляющих осей.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 и, при необходимости, настройка зазоров в подвеске шпинделя и зазора инструмент/стол станка.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 состояния цанги, смазка (смазка Rocol MT-LM) цанги.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 и, при необходимости, настройка смещения камера/шпиндель для рентгеновского и оптического каналов.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 и при необходимости настройка системы быстрого сверления.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/>
                <w:bCs/>
                <w:sz w:val="23"/>
                <w:szCs w:val="23"/>
                <w:u w:val="single"/>
              </w:rPr>
              <w:t>Система анализа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Проверка, при необходимости, корректировка смещения камера-шпиндель.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b/>
                <w:bCs/>
                <w:sz w:val="23"/>
                <w:szCs w:val="23"/>
              </w:rPr>
              <w:t>Общие работы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Замена охлаждающей жидкости, чистка фильтра воды.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lastRenderedPageBreak/>
              <w:t>Замена фильтров пневматической системы.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Замена прижимной пяты сверления.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 и настройка положения призмы и паза станка.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 пневматической системы станка.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 xml:space="preserve">Проверка электрических соединений. </w:t>
            </w:r>
          </w:p>
        </w:tc>
      </w:tr>
      <w:tr w:rsidR="00BF26F4" w:rsidRPr="00A95F18" w:rsidTr="00FF522D">
        <w:trPr>
          <w:jc w:val="center"/>
        </w:trPr>
        <w:tc>
          <w:tcPr>
            <w:tcW w:w="9253" w:type="dxa"/>
          </w:tcPr>
          <w:p w:rsidR="00BF26F4" w:rsidRPr="00A95F18" w:rsidRDefault="00BF26F4" w:rsidP="00BF26F4">
            <w:pPr>
              <w:spacing w:after="0"/>
              <w:ind w:left="39"/>
              <w:rPr>
                <w:rFonts w:ascii="Bookman Old Style" w:hAnsi="Bookman Old Style"/>
                <w:sz w:val="23"/>
                <w:szCs w:val="23"/>
              </w:rPr>
            </w:pPr>
            <w:r w:rsidRPr="00A95F18">
              <w:rPr>
                <w:rFonts w:ascii="Bookman Old Style" w:hAnsi="Bookman Old Style"/>
                <w:sz w:val="23"/>
                <w:szCs w:val="23"/>
              </w:rPr>
              <w:t>Проверка вакуумной системы станка (присоски).</w:t>
            </w:r>
          </w:p>
        </w:tc>
      </w:tr>
    </w:tbl>
    <w:p w:rsidR="00F90C1D" w:rsidRPr="00D1359E" w:rsidRDefault="00F90C1D" w:rsidP="00D6452E">
      <w:pPr>
        <w:spacing w:after="0"/>
        <w:jc w:val="left"/>
      </w:pPr>
    </w:p>
    <w:p w:rsidR="00C3341C" w:rsidRPr="00D1359E" w:rsidRDefault="00C3341C" w:rsidP="00C3341C">
      <w:pPr>
        <w:widowControl w:val="0"/>
        <w:autoSpaceDE w:val="0"/>
        <w:autoSpaceDN w:val="0"/>
        <w:adjustRightInd w:val="0"/>
        <w:spacing w:after="0"/>
        <w:ind w:right="-284"/>
        <w:rPr>
          <w:i/>
        </w:rPr>
      </w:pPr>
    </w:p>
    <w:p w:rsidR="00A55EFC" w:rsidRDefault="00A55EFC" w:rsidP="001F491A">
      <w:pPr>
        <w:spacing w:after="0"/>
        <w:jc w:val="left"/>
        <w:rPr>
          <w:b/>
          <w:i/>
          <w:sz w:val="20"/>
          <w:szCs w:val="20"/>
        </w:rPr>
      </w:pPr>
    </w:p>
    <w:p w:rsidR="00A55EFC" w:rsidRDefault="00A55EFC" w:rsidP="001F491A">
      <w:pPr>
        <w:spacing w:after="0"/>
        <w:jc w:val="left"/>
        <w:rPr>
          <w:b/>
          <w:i/>
          <w:sz w:val="20"/>
          <w:szCs w:val="20"/>
        </w:rPr>
      </w:pPr>
    </w:p>
    <w:p w:rsidR="00A55EFC" w:rsidRDefault="00A55EFC" w:rsidP="001F491A">
      <w:pPr>
        <w:spacing w:after="0"/>
        <w:jc w:val="left"/>
        <w:rPr>
          <w:b/>
          <w:i/>
          <w:sz w:val="20"/>
          <w:szCs w:val="20"/>
        </w:rPr>
      </w:pPr>
    </w:p>
    <w:p w:rsidR="00D076AD" w:rsidRDefault="00D076AD" w:rsidP="0065767C">
      <w:pPr>
        <w:spacing w:after="0"/>
        <w:jc w:val="left"/>
        <w:rPr>
          <w:sz w:val="20"/>
          <w:szCs w:val="20"/>
        </w:rPr>
      </w:pPr>
    </w:p>
    <w:p w:rsidR="00D1359E" w:rsidRDefault="00D1359E" w:rsidP="0065767C">
      <w:pPr>
        <w:spacing w:after="0"/>
        <w:jc w:val="left"/>
        <w:rPr>
          <w:sz w:val="20"/>
          <w:szCs w:val="20"/>
        </w:rPr>
      </w:pPr>
    </w:p>
    <w:p w:rsidR="00D1359E" w:rsidRDefault="00D1359E" w:rsidP="0065767C">
      <w:pPr>
        <w:spacing w:after="0"/>
        <w:jc w:val="left"/>
        <w:rPr>
          <w:sz w:val="20"/>
          <w:szCs w:val="20"/>
        </w:rPr>
      </w:pPr>
    </w:p>
    <w:p w:rsidR="00D1359E" w:rsidRDefault="00D1359E" w:rsidP="0065767C">
      <w:pPr>
        <w:spacing w:after="0"/>
        <w:jc w:val="left"/>
        <w:rPr>
          <w:sz w:val="20"/>
          <w:szCs w:val="20"/>
        </w:rPr>
      </w:pPr>
    </w:p>
    <w:p w:rsidR="00D1359E" w:rsidRDefault="00D1359E" w:rsidP="0065767C">
      <w:pPr>
        <w:spacing w:after="0"/>
        <w:jc w:val="left"/>
        <w:rPr>
          <w:sz w:val="20"/>
          <w:szCs w:val="20"/>
        </w:rPr>
      </w:pPr>
    </w:p>
    <w:p w:rsidR="00D1359E" w:rsidRDefault="00D1359E" w:rsidP="0065767C">
      <w:pPr>
        <w:spacing w:after="0"/>
        <w:jc w:val="left"/>
        <w:rPr>
          <w:sz w:val="20"/>
          <w:szCs w:val="20"/>
        </w:rPr>
      </w:pPr>
    </w:p>
    <w:p w:rsidR="00D1359E" w:rsidRDefault="00D1359E" w:rsidP="0065767C">
      <w:pPr>
        <w:spacing w:after="0"/>
        <w:jc w:val="left"/>
        <w:rPr>
          <w:sz w:val="20"/>
          <w:szCs w:val="20"/>
        </w:rPr>
      </w:pPr>
    </w:p>
    <w:p w:rsidR="00D1359E" w:rsidRDefault="00D1359E" w:rsidP="0065767C">
      <w:pPr>
        <w:spacing w:after="0"/>
        <w:jc w:val="left"/>
        <w:rPr>
          <w:sz w:val="20"/>
          <w:szCs w:val="20"/>
        </w:rPr>
      </w:pPr>
    </w:p>
    <w:p w:rsidR="00D1359E" w:rsidRDefault="00D1359E" w:rsidP="0065767C">
      <w:pPr>
        <w:spacing w:after="0"/>
        <w:jc w:val="left"/>
        <w:rPr>
          <w:sz w:val="20"/>
          <w:szCs w:val="20"/>
        </w:rPr>
      </w:pPr>
    </w:p>
    <w:p w:rsidR="00D1359E" w:rsidRDefault="00D1359E" w:rsidP="0065767C">
      <w:pPr>
        <w:spacing w:after="0"/>
        <w:jc w:val="left"/>
        <w:rPr>
          <w:sz w:val="20"/>
          <w:szCs w:val="20"/>
        </w:rPr>
      </w:pPr>
    </w:p>
    <w:p w:rsidR="00D1359E" w:rsidRPr="00D44F86" w:rsidRDefault="00D1359E" w:rsidP="0065767C">
      <w:pPr>
        <w:spacing w:after="0"/>
        <w:jc w:val="left"/>
        <w:rPr>
          <w:sz w:val="20"/>
          <w:szCs w:val="20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053"/>
        <w:gridCol w:w="5053"/>
      </w:tblGrid>
      <w:tr w:rsidR="00D076AD" w:rsidRPr="00D1359E" w:rsidTr="00297BBC">
        <w:trPr>
          <w:trHeight w:val="1498"/>
        </w:trPr>
        <w:tc>
          <w:tcPr>
            <w:tcW w:w="4896" w:type="dxa"/>
            <w:shd w:val="clear" w:color="auto" w:fill="auto"/>
          </w:tcPr>
          <w:tbl>
            <w:tblPr>
              <w:tblpPr w:leftFromText="180" w:rightFromText="180" w:vertAnchor="text" w:tblpX="-494" w:tblpY="1"/>
              <w:tblOverlap w:val="never"/>
              <w:tblW w:w="10705" w:type="dxa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D076AD" w:rsidRPr="00D1359E" w:rsidTr="00297BBC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D076AD" w:rsidRPr="00D1359E" w:rsidRDefault="00D076AD" w:rsidP="00297BBC">
                  <w:pPr>
                    <w:spacing w:after="0"/>
                    <w:ind w:right="174" w:firstLine="142"/>
                  </w:pPr>
                  <w:r w:rsidRPr="00D1359E">
                    <w:t>oт Исполнителя:</w:t>
                  </w:r>
                </w:p>
                <w:p w:rsidR="00D076AD" w:rsidRPr="00D1359E" w:rsidRDefault="00D076AD" w:rsidP="00297BBC">
                  <w:pPr>
                    <w:spacing w:after="0"/>
                    <w:ind w:right="174" w:firstLine="142"/>
                  </w:pPr>
                </w:p>
                <w:p w:rsidR="00D076AD" w:rsidRPr="00D1359E" w:rsidRDefault="00D076AD" w:rsidP="00297BBC">
                  <w:pPr>
                    <w:spacing w:after="0"/>
                    <w:ind w:right="174" w:firstLine="142"/>
                  </w:pPr>
                </w:p>
                <w:p w:rsidR="00D076AD" w:rsidRPr="00D1359E" w:rsidRDefault="00D076AD" w:rsidP="00297BBC">
                  <w:pPr>
                    <w:spacing w:after="0"/>
                    <w:ind w:right="174" w:firstLine="142"/>
                  </w:pPr>
                  <w:r w:rsidRPr="00D1359E">
                    <w:t>_______________ / ____________________/</w:t>
                  </w:r>
                </w:p>
                <w:p w:rsidR="00D076AD" w:rsidRPr="00D1359E" w:rsidRDefault="00D076AD" w:rsidP="00297BBC">
                  <w:pPr>
                    <w:spacing w:after="0"/>
                    <w:ind w:right="174" w:firstLine="142"/>
                  </w:pP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  <w:r w:rsidRPr="00D1359E">
                    <w:t>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D076AD" w:rsidRPr="00D1359E" w:rsidRDefault="00D076AD" w:rsidP="00297BBC">
                  <w:pPr>
                    <w:spacing w:after="0"/>
                    <w:ind w:right="-366"/>
                  </w:pPr>
                  <w:r w:rsidRPr="00D1359E">
                    <w:t xml:space="preserve">       от Заказчика:</w:t>
                  </w: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  <w:r w:rsidRPr="00D1359E">
                    <w:t>____________ / Микотин В.В./</w:t>
                  </w: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  <w:r w:rsidRPr="00D1359E">
                    <w:t>м.п.</w:t>
                  </w:r>
                </w:p>
              </w:tc>
            </w:tr>
          </w:tbl>
          <w:p w:rsidR="00D076AD" w:rsidRPr="00D1359E" w:rsidRDefault="00D076AD" w:rsidP="00297BBC">
            <w:pPr>
              <w:spacing w:after="0"/>
              <w:jc w:val="left"/>
            </w:pPr>
          </w:p>
        </w:tc>
        <w:tc>
          <w:tcPr>
            <w:tcW w:w="4680" w:type="dxa"/>
            <w:shd w:val="clear" w:color="auto" w:fill="auto"/>
          </w:tcPr>
          <w:tbl>
            <w:tblPr>
              <w:tblpPr w:leftFromText="180" w:rightFromText="180" w:vertAnchor="text" w:tblpX="-494" w:tblpY="1"/>
              <w:tblOverlap w:val="never"/>
              <w:tblW w:w="10705" w:type="dxa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D076AD" w:rsidRPr="00D1359E" w:rsidTr="00297BBC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D076AD" w:rsidRPr="00D1359E" w:rsidRDefault="00D076AD" w:rsidP="00297BBC">
                  <w:pPr>
                    <w:spacing w:after="0"/>
                    <w:ind w:right="174" w:firstLine="142"/>
                  </w:pPr>
                  <w:r w:rsidRPr="00D1359E">
                    <w:t>от Заказчика:</w:t>
                  </w:r>
                </w:p>
                <w:p w:rsidR="00D076AD" w:rsidRPr="00D1359E" w:rsidRDefault="00D076AD" w:rsidP="00297BBC">
                  <w:pPr>
                    <w:spacing w:after="0"/>
                    <w:ind w:right="174" w:firstLine="142"/>
                  </w:pPr>
                </w:p>
                <w:p w:rsidR="00D076AD" w:rsidRPr="00D1359E" w:rsidRDefault="00D076AD" w:rsidP="00297BBC">
                  <w:pPr>
                    <w:spacing w:after="0"/>
                    <w:ind w:right="174"/>
                  </w:pPr>
                </w:p>
                <w:p w:rsidR="00D076AD" w:rsidRPr="00D1359E" w:rsidRDefault="00B5635D" w:rsidP="00297BBC">
                  <w:pPr>
                    <w:spacing w:after="0"/>
                    <w:ind w:left="209" w:right="-140"/>
                  </w:pPr>
                  <w:r>
                    <w:t>_______________/ ___________</w:t>
                  </w:r>
                  <w:r w:rsidR="00D076AD" w:rsidRPr="00D1359E">
                    <w:t xml:space="preserve"> /</w:t>
                  </w:r>
                </w:p>
                <w:p w:rsidR="00D076AD" w:rsidRPr="00D1359E" w:rsidRDefault="00D076AD" w:rsidP="00297BBC">
                  <w:pPr>
                    <w:spacing w:after="0"/>
                    <w:ind w:right="174"/>
                  </w:pP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  <w:r w:rsidRPr="00D1359E">
                    <w:t>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D076AD" w:rsidRPr="00D1359E" w:rsidRDefault="00D076AD" w:rsidP="00297BBC">
                  <w:pPr>
                    <w:spacing w:after="0"/>
                    <w:ind w:right="-366"/>
                  </w:pPr>
                  <w:r w:rsidRPr="00D1359E">
                    <w:t xml:space="preserve">       от Заказчика:</w:t>
                  </w: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  <w:r w:rsidRPr="00D1359E">
                    <w:t>____________ / Русаков В.В. /</w:t>
                  </w: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</w:p>
                <w:p w:rsidR="00D076AD" w:rsidRPr="00D1359E" w:rsidRDefault="00D076AD" w:rsidP="00297BBC">
                  <w:pPr>
                    <w:spacing w:after="0"/>
                    <w:ind w:right="-366"/>
                  </w:pPr>
                  <w:r w:rsidRPr="00D1359E">
                    <w:t>м.п.</w:t>
                  </w:r>
                </w:p>
              </w:tc>
            </w:tr>
          </w:tbl>
          <w:p w:rsidR="00D076AD" w:rsidRPr="00D1359E" w:rsidRDefault="00D076AD" w:rsidP="00297BBC">
            <w:pPr>
              <w:spacing w:after="0"/>
              <w:jc w:val="left"/>
            </w:pPr>
          </w:p>
        </w:tc>
      </w:tr>
    </w:tbl>
    <w:p w:rsidR="001B6B5A" w:rsidRDefault="001B6B5A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FF522D" w:rsidRDefault="00FF522D" w:rsidP="0065767C">
      <w:pPr>
        <w:spacing w:after="0"/>
        <w:jc w:val="left"/>
        <w:rPr>
          <w:sz w:val="20"/>
          <w:szCs w:val="20"/>
        </w:rPr>
      </w:pPr>
    </w:p>
    <w:p w:rsidR="00DC1D9B" w:rsidRDefault="00DC1D9B" w:rsidP="0065767C">
      <w:pPr>
        <w:spacing w:after="0"/>
        <w:jc w:val="left"/>
        <w:rPr>
          <w:sz w:val="20"/>
          <w:szCs w:val="20"/>
        </w:rPr>
      </w:pPr>
    </w:p>
    <w:p w:rsidR="001B6B5A" w:rsidRPr="00D6452E" w:rsidRDefault="008A1265" w:rsidP="009006F5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lastRenderedPageBreak/>
        <w:t xml:space="preserve"> </w:t>
      </w:r>
      <w:r w:rsidR="001B6B5A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</w:t>
      </w:r>
      <w:r w:rsidR="009006F5">
        <w:rPr>
          <w:rFonts w:ascii="Bookman Old Style" w:hAnsi="Bookman Old Style"/>
          <w:sz w:val="22"/>
          <w:szCs w:val="22"/>
        </w:rPr>
        <w:t xml:space="preserve">    </w:t>
      </w:r>
      <w:r w:rsidR="00D1359E">
        <w:rPr>
          <w:rFonts w:ascii="Bookman Old Style" w:hAnsi="Bookman Old Style"/>
          <w:sz w:val="22"/>
          <w:szCs w:val="22"/>
        </w:rPr>
        <w:t xml:space="preserve"> </w:t>
      </w:r>
      <w:r w:rsidR="00010ACC">
        <w:rPr>
          <w:rFonts w:ascii="Bookman Old Style" w:hAnsi="Bookman Old Style"/>
          <w:sz w:val="22"/>
          <w:szCs w:val="22"/>
        </w:rPr>
        <w:t>Приложение 3</w:t>
      </w:r>
    </w:p>
    <w:p w:rsidR="001B6B5A" w:rsidRPr="00D6452E" w:rsidRDefault="001B6B5A" w:rsidP="001B6B5A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 xml:space="preserve">       </w:t>
      </w:r>
      <w:r w:rsidR="009006F5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 xml:space="preserve">   </w:t>
      </w:r>
      <w:r w:rsidR="00D1359E">
        <w:rPr>
          <w:rFonts w:ascii="Bookman Old Style" w:hAnsi="Bookman Old Style"/>
          <w:sz w:val="22"/>
          <w:szCs w:val="22"/>
        </w:rPr>
        <w:t xml:space="preserve"> </w:t>
      </w:r>
      <w:r>
        <w:rPr>
          <w:rFonts w:ascii="Bookman Old Style" w:hAnsi="Bookman Old Style"/>
          <w:sz w:val="22"/>
          <w:szCs w:val="22"/>
        </w:rPr>
        <w:t>к Договору № __________________</w:t>
      </w:r>
      <w:r w:rsidRPr="00D6452E">
        <w:rPr>
          <w:rFonts w:ascii="Bookman Old Style" w:hAnsi="Bookman Old Style"/>
          <w:sz w:val="22"/>
          <w:szCs w:val="22"/>
        </w:rPr>
        <w:t xml:space="preserve">                </w:t>
      </w:r>
    </w:p>
    <w:p w:rsidR="001B6B5A" w:rsidRPr="00D6452E" w:rsidRDefault="001B6B5A" w:rsidP="001B6B5A">
      <w:pPr>
        <w:spacing w:after="0" w:line="0" w:lineRule="atLeast"/>
        <w:ind w:right="-144"/>
        <w:jc w:val="left"/>
        <w:rPr>
          <w:rFonts w:ascii="Bookman Old Style" w:hAnsi="Bookman Old Style"/>
          <w:sz w:val="22"/>
          <w:szCs w:val="22"/>
        </w:rPr>
      </w:pPr>
      <w:r w:rsidRPr="00D6452E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010ACC">
        <w:rPr>
          <w:rFonts w:ascii="Bookman Old Style" w:hAnsi="Bookman Old Style"/>
          <w:sz w:val="22"/>
          <w:szCs w:val="22"/>
        </w:rPr>
        <w:t xml:space="preserve"> </w:t>
      </w:r>
      <w:r w:rsidR="00D1359E">
        <w:rPr>
          <w:rFonts w:ascii="Bookman Old Style" w:hAnsi="Bookman Old Style"/>
          <w:sz w:val="22"/>
          <w:szCs w:val="22"/>
        </w:rPr>
        <w:t xml:space="preserve"> </w:t>
      </w:r>
      <w:r w:rsidRPr="00D6452E">
        <w:rPr>
          <w:rFonts w:ascii="Bookman Old Style" w:hAnsi="Bookman Old Style"/>
          <w:sz w:val="22"/>
          <w:szCs w:val="22"/>
        </w:rPr>
        <w:t>от «__ » __________20</w:t>
      </w:r>
      <w:r w:rsidR="0017796A">
        <w:rPr>
          <w:rFonts w:ascii="Bookman Old Style" w:hAnsi="Bookman Old Style"/>
          <w:sz w:val="22"/>
          <w:szCs w:val="22"/>
        </w:rPr>
        <w:t>2</w:t>
      </w:r>
      <w:r w:rsidR="00B5635D">
        <w:rPr>
          <w:rFonts w:ascii="Bookman Old Style" w:hAnsi="Bookman Old Style"/>
          <w:sz w:val="22"/>
          <w:szCs w:val="22"/>
        </w:rPr>
        <w:t>4</w:t>
      </w:r>
      <w:r w:rsidRPr="00D6452E">
        <w:rPr>
          <w:rFonts w:ascii="Bookman Old Style" w:hAnsi="Bookman Old Style"/>
          <w:sz w:val="22"/>
          <w:szCs w:val="22"/>
        </w:rPr>
        <w:t>г.</w:t>
      </w:r>
    </w:p>
    <w:p w:rsidR="0065767C" w:rsidRPr="00D6452E" w:rsidRDefault="0065767C" w:rsidP="0065767C">
      <w:pPr>
        <w:spacing w:after="0"/>
        <w:jc w:val="left"/>
        <w:rPr>
          <w:rFonts w:ascii="Bookman Old Style" w:hAnsi="Bookman Old Style"/>
          <w:sz w:val="22"/>
          <w:szCs w:val="22"/>
        </w:rPr>
      </w:pPr>
    </w:p>
    <w:p w:rsidR="00025E10" w:rsidRDefault="00C849FC" w:rsidP="00C849FC">
      <w:pPr>
        <w:spacing w:after="0"/>
        <w:jc w:val="center"/>
        <w:rPr>
          <w:rFonts w:ascii="Bookman Old Style" w:hAnsi="Bookman Old Style"/>
          <w:b/>
          <w:sz w:val="22"/>
          <w:szCs w:val="22"/>
        </w:rPr>
      </w:pPr>
      <w:r w:rsidRPr="001F491A">
        <w:rPr>
          <w:rFonts w:ascii="Bookman Old Style" w:hAnsi="Bookman Old Style"/>
          <w:b/>
          <w:sz w:val="22"/>
          <w:szCs w:val="22"/>
        </w:rPr>
        <w:t xml:space="preserve">Расчет стоимости </w:t>
      </w:r>
    </w:p>
    <w:p w:rsidR="0092419D" w:rsidRDefault="0092419D" w:rsidP="00C849FC">
      <w:pPr>
        <w:spacing w:after="0"/>
        <w:jc w:val="center"/>
        <w:rPr>
          <w:rFonts w:ascii="Bookman Old Style" w:hAnsi="Bookman Old Style"/>
          <w:b/>
          <w:sz w:val="22"/>
          <w:szCs w:val="22"/>
        </w:rPr>
      </w:pPr>
    </w:p>
    <w:tbl>
      <w:tblPr>
        <w:tblW w:w="1010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"/>
        <w:gridCol w:w="4801"/>
        <w:gridCol w:w="3245"/>
        <w:gridCol w:w="1701"/>
        <w:gridCol w:w="107"/>
      </w:tblGrid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265" w:rsidRPr="00BF26F4" w:rsidRDefault="008A1265" w:rsidP="008A1265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center"/>
              <w:rPr>
                <w:b/>
                <w:sz w:val="20"/>
                <w:szCs w:val="20"/>
              </w:rPr>
            </w:pPr>
            <w:r w:rsidRPr="00D1359E">
              <w:rPr>
                <w:b/>
                <w:bCs/>
                <w:lang w:eastAsia="en-US"/>
              </w:rPr>
              <w:t>Наименование оборудования, виды работ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265" w:rsidRPr="00C76C35" w:rsidRDefault="008A1265" w:rsidP="004B4B4B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center"/>
              <w:rPr>
                <w:b/>
                <w:sz w:val="20"/>
                <w:szCs w:val="20"/>
              </w:rPr>
            </w:pPr>
            <w:r w:rsidRPr="00C76C35">
              <w:rPr>
                <w:b/>
                <w:bCs/>
                <w:sz w:val="20"/>
                <w:szCs w:val="20"/>
                <w:lang w:eastAsia="en-US"/>
              </w:rPr>
              <w:t xml:space="preserve">Стоимость, в т.ч.   НДС </w:t>
            </w:r>
            <w:r w:rsidR="004B4B4B" w:rsidRPr="00C76C35">
              <w:rPr>
                <w:b/>
                <w:bCs/>
                <w:sz w:val="20"/>
                <w:szCs w:val="20"/>
                <w:lang w:eastAsia="en-US"/>
              </w:rPr>
              <w:t>__</w:t>
            </w:r>
            <w:r w:rsidR="00654F10" w:rsidRPr="00C76C35">
              <w:rPr>
                <w:b/>
                <w:bCs/>
                <w:sz w:val="20"/>
                <w:szCs w:val="20"/>
                <w:lang w:eastAsia="en-US"/>
              </w:rPr>
              <w:t>%</w:t>
            </w:r>
            <w:r w:rsidRPr="00C76C35">
              <w:rPr>
                <w:b/>
                <w:bCs/>
                <w:sz w:val="20"/>
                <w:szCs w:val="20"/>
                <w:lang w:eastAsia="en-US"/>
              </w:rPr>
              <w:t xml:space="preserve"> (при наличии) (руб.)</w:t>
            </w: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  <w:trHeight w:val="540"/>
        </w:trPr>
        <w:tc>
          <w:tcPr>
            <w:tcW w:w="8046" w:type="dxa"/>
            <w:gridSpan w:val="2"/>
          </w:tcPr>
          <w:p w:rsidR="008A1265" w:rsidRPr="00A95F18" w:rsidRDefault="008A1265" w:rsidP="008A1265">
            <w:pPr>
              <w:spacing w:after="0"/>
              <w:jc w:val="lef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/>
                <w:sz w:val="22"/>
                <w:szCs w:val="22"/>
              </w:rPr>
              <w:t xml:space="preserve">Установка экспонирования </w:t>
            </w:r>
            <w:r w:rsidRPr="00A95F18">
              <w:rPr>
                <w:rFonts w:ascii="Bookman Old Style" w:hAnsi="Bookman Old Style"/>
                <w:b/>
                <w:sz w:val="22"/>
                <w:szCs w:val="22"/>
                <w:lang w:val="en-US"/>
              </w:rPr>
              <w:t>AT</w:t>
            </w:r>
            <w:r w:rsidRPr="00A95F18">
              <w:rPr>
                <w:rFonts w:ascii="Bookman Old Style" w:hAnsi="Bookman Old Style"/>
                <w:b/>
                <w:sz w:val="22"/>
                <w:szCs w:val="22"/>
              </w:rPr>
              <w:t xml:space="preserve"> 30-8000</w:t>
            </w:r>
            <w:r w:rsidRPr="00A95F18">
              <w:rPr>
                <w:rFonts w:ascii="Bookman Old Style" w:hAnsi="Bookman Old Style"/>
                <w:b/>
                <w:sz w:val="22"/>
                <w:szCs w:val="22"/>
                <w:lang w:val="en-US"/>
              </w:rPr>
              <w:t>CL</w:t>
            </w:r>
            <w:r w:rsidRPr="00A95F18">
              <w:rPr>
                <w:rFonts w:ascii="Bookman Old Style" w:hAnsi="Bookman Old Style"/>
                <w:b/>
                <w:sz w:val="22"/>
                <w:szCs w:val="22"/>
              </w:rPr>
              <w:t xml:space="preserve"> фирмы </w:t>
            </w:r>
            <w:r w:rsidRPr="00A95F18">
              <w:rPr>
                <w:rFonts w:ascii="Bookman Old Style" w:hAnsi="Bookman Old Style"/>
                <w:b/>
                <w:sz w:val="22"/>
                <w:szCs w:val="22"/>
                <w:lang w:val="en-US"/>
              </w:rPr>
              <w:t>OLEC</w:t>
            </w:r>
            <w:r w:rsidRPr="00A95F18">
              <w:rPr>
                <w:rFonts w:ascii="Bookman Old Style" w:hAnsi="Bookman Old Style"/>
                <w:b/>
                <w:sz w:val="22"/>
                <w:szCs w:val="22"/>
              </w:rPr>
              <w:t xml:space="preserve"> (США), заводской № 315 (2008 г. вып.)</w:t>
            </w:r>
          </w:p>
        </w:tc>
        <w:tc>
          <w:tcPr>
            <w:tcW w:w="1701" w:type="dxa"/>
            <w:vMerge w:val="restart"/>
          </w:tcPr>
          <w:p w:rsidR="00654F10" w:rsidRDefault="00654F10" w:rsidP="00654F10">
            <w:pPr>
              <w:spacing w:after="0"/>
              <w:jc w:val="left"/>
              <w:rPr>
                <w:b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</w:p>
          <w:p w:rsidR="00654F10" w:rsidRDefault="00654F10" w:rsidP="00654F10">
            <w:pPr>
              <w:spacing w:after="0"/>
              <w:jc w:val="left"/>
              <w:rPr>
                <w:b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sz w:val="20"/>
                <w:szCs w:val="20"/>
              </w:rPr>
            </w:pPr>
          </w:p>
          <w:p w:rsidR="008A1265" w:rsidRPr="00A77BDD" w:rsidRDefault="00654F10" w:rsidP="0017796A">
            <w:pPr>
              <w:spacing w:after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 xml:space="preserve">Проверка УФ энергии экспонирования. Калибровка установки по результатам измерений 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Проверки и настройка работы затворов блоков ламп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Проверка системы охлаждения установки (герметичность, расход, температура)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Чистка и смазка направляющих рам, проверка и настройка скорости перемещения рам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Чистка и смазка цепи перемещения рам. Проверка натяжение цепи перемещения рам регулировка по необходимости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Проверка состояния и чистка отражателей ламп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Чистка  защитных стёкол ламп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Проверка и настройка вакуумной системы установки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Проверка состояние вакуумного резинового уплотнителя рам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Чистка внутреннего объёма установки от пыли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Проверка и настройка приводов и схем управления системы совмещения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Проверка работы защитных устройств</w:t>
            </w:r>
          </w:p>
          <w:p w:rsidR="008A1265" w:rsidRPr="00A95F18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Cs/>
                <w:sz w:val="22"/>
                <w:szCs w:val="22"/>
              </w:rPr>
              <w:t>Проверка состояния УФ ламп.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rPr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770D1C" w:rsidP="00654F10">
            <w:pPr>
              <w:spacing w:after="0"/>
              <w:jc w:val="left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>Одношпиндельный сверлильно-фрезерный</w:t>
            </w:r>
            <w:r w:rsidR="008A1265" w:rsidRPr="00A95F18"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 xml:space="preserve"> станок XRC с системой рентгеновского анализа положения внутренних слоев МППф. </w:t>
            </w:r>
            <w:r w:rsidR="008A1265" w:rsidRPr="00A95F18">
              <w:rPr>
                <w:rFonts w:ascii="Bookman Old Style" w:hAnsi="Bookman Old Style"/>
                <w:b/>
                <w:color w:val="000000"/>
                <w:sz w:val="22"/>
                <w:szCs w:val="22"/>
                <w:lang w:val="en-US"/>
              </w:rPr>
              <w:t>Schmoll</w:t>
            </w:r>
            <w:r w:rsidR="008A1265" w:rsidRPr="00A95F18"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  <w:t xml:space="preserve"> (Германия), заводской № 117433 (2011 г.вып.)</w:t>
            </w:r>
          </w:p>
        </w:tc>
        <w:tc>
          <w:tcPr>
            <w:tcW w:w="1701" w:type="dxa"/>
            <w:vMerge w:val="restart"/>
          </w:tcPr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654F10" w:rsidRDefault="00654F10" w:rsidP="00654F10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</w:p>
          <w:p w:rsidR="008A1265" w:rsidRPr="00BF26F4" w:rsidRDefault="00654F10" w:rsidP="0017796A">
            <w:pPr>
              <w:spacing w:after="0"/>
              <w:jc w:val="lef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 и, при необходимости, выравнивание основания станка по уровню.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Чистка и смазка (смазка Schmoll Super Grease) линейных подшипников направляющих осей X, Y и U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Чистка и, при необходимости, настройка измерительных систем осей X, Y и U.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 состояния защитных чехлов осей Yи Х.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/>
                <w:bCs/>
                <w:sz w:val="22"/>
                <w:szCs w:val="22"/>
              </w:rPr>
              <w:t>Ось Z и ось рентгеновской трубки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Чистка</w:t>
            </w:r>
            <w:r w:rsidR="0053559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A95F18">
              <w:rPr>
                <w:rFonts w:ascii="Bookman Old Style" w:hAnsi="Bookman Old Style"/>
                <w:sz w:val="22"/>
                <w:szCs w:val="22"/>
              </w:rPr>
              <w:t>и смазка (смазка Schmoll Super Grease) направляющих осей.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 и, при необходимости, настройка зазоров в подвеске шпинделя и зазора инструмент/стол станка.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 состояния цанги, смазка (смазка Rocol MT-LM) цанги.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 и, при необходимости, настройка смещения камера/шпиндель для рентгеновского и оптического каналов.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 и при необходимости настройка системы быстрого сверления.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/>
                <w:bCs/>
                <w:sz w:val="22"/>
                <w:szCs w:val="22"/>
                <w:u w:val="single"/>
              </w:rPr>
              <w:t>Система анализа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Проверка, при необходимости, корректировка смещения камера-</w:t>
            </w:r>
            <w:r w:rsidRPr="00A95F18">
              <w:rPr>
                <w:rFonts w:ascii="Bookman Old Style" w:hAnsi="Bookman Old Style"/>
                <w:sz w:val="22"/>
                <w:szCs w:val="22"/>
              </w:rPr>
              <w:lastRenderedPageBreak/>
              <w:t>шпиндель.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  <w:trHeight w:val="238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b/>
                <w:bCs/>
                <w:sz w:val="22"/>
                <w:szCs w:val="22"/>
              </w:rPr>
              <w:t>Общие работы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widowControl w:val="0"/>
              <w:autoSpaceDE w:val="0"/>
              <w:autoSpaceDN w:val="0"/>
              <w:adjustRightInd w:val="0"/>
              <w:spacing w:after="0" w:line="300" w:lineRule="auto"/>
              <w:ind w:right="413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Замена охлаждающей жидкости, чистка фильтра воды.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Замена фильтров пневматической системы.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Замена прижимной пяты сверления.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 и настройка положения призмы и паза станка.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 пневматической системы станка.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 xml:space="preserve">Проверка электрических соединений. 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rPr>
                <w:rFonts w:ascii="Bookman Old Style" w:hAnsi="Bookman Old Style"/>
                <w:sz w:val="22"/>
                <w:szCs w:val="22"/>
              </w:rPr>
            </w:pPr>
            <w:r w:rsidRPr="00A95F18">
              <w:rPr>
                <w:rFonts w:ascii="Bookman Old Style" w:hAnsi="Bookman Old Style"/>
                <w:sz w:val="22"/>
                <w:szCs w:val="22"/>
              </w:rPr>
              <w:t>Проверка вакуумной системы станка (присоски).</w:t>
            </w:r>
          </w:p>
        </w:tc>
        <w:tc>
          <w:tcPr>
            <w:tcW w:w="1701" w:type="dxa"/>
            <w:vMerge/>
          </w:tcPr>
          <w:p w:rsidR="008A1265" w:rsidRPr="00BF26F4" w:rsidRDefault="008A1265" w:rsidP="00654F10">
            <w:pPr>
              <w:spacing w:after="0"/>
              <w:ind w:left="39"/>
              <w:rPr>
                <w:sz w:val="20"/>
                <w:szCs w:val="20"/>
              </w:rPr>
            </w:pPr>
          </w:p>
        </w:tc>
      </w:tr>
      <w:tr w:rsidR="008A1265" w:rsidRPr="00BF26F4" w:rsidTr="00A95F18">
        <w:trPr>
          <w:gridBefore w:val="1"/>
          <w:gridAfter w:val="1"/>
          <w:wBefore w:w="252" w:type="dxa"/>
          <w:wAfter w:w="107" w:type="dxa"/>
        </w:trPr>
        <w:tc>
          <w:tcPr>
            <w:tcW w:w="8046" w:type="dxa"/>
            <w:gridSpan w:val="2"/>
          </w:tcPr>
          <w:p w:rsidR="008A1265" w:rsidRPr="00A95F18" w:rsidRDefault="008A1265" w:rsidP="00654F10">
            <w:pPr>
              <w:spacing w:after="0"/>
              <w:ind w:left="39"/>
              <w:jc w:val="right"/>
              <w:rPr>
                <w:sz w:val="22"/>
                <w:szCs w:val="22"/>
              </w:rPr>
            </w:pPr>
            <w:r w:rsidRPr="00A95F18"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</w:tcPr>
          <w:p w:rsidR="008A1265" w:rsidRPr="00654F10" w:rsidRDefault="00654F10" w:rsidP="0017796A">
            <w:pPr>
              <w:spacing w:after="0"/>
              <w:ind w:left="39"/>
              <w:rPr>
                <w:b/>
                <w:sz w:val="20"/>
                <w:szCs w:val="20"/>
              </w:rPr>
            </w:pPr>
            <w:r w:rsidRPr="00654F10">
              <w:rPr>
                <w:b/>
                <w:sz w:val="20"/>
                <w:szCs w:val="20"/>
              </w:rPr>
              <w:t xml:space="preserve">    </w:t>
            </w:r>
          </w:p>
        </w:tc>
      </w:tr>
      <w:tr w:rsidR="00A95F18" w:rsidRPr="00293697" w:rsidTr="00A95F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498"/>
        </w:trPr>
        <w:tc>
          <w:tcPr>
            <w:tcW w:w="5053" w:type="dxa"/>
            <w:gridSpan w:val="2"/>
            <w:shd w:val="clear" w:color="auto" w:fill="auto"/>
          </w:tcPr>
          <w:tbl>
            <w:tblPr>
              <w:tblpPr w:leftFromText="180" w:rightFromText="180" w:vertAnchor="text" w:tblpX="-494" w:tblpY="1"/>
              <w:tblOverlap w:val="never"/>
              <w:tblW w:w="10705" w:type="dxa"/>
              <w:tblLayout w:type="fixed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A95F18" w:rsidRPr="00293697" w:rsidTr="00A95F18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226866" w:rsidRDefault="00C849FC" w:rsidP="00A95F18">
                  <w:pPr>
                    <w:spacing w:after="0"/>
                    <w:ind w:left="176" w:right="-366"/>
                    <w:rPr>
                      <w:rFonts w:ascii="Bookman Old Style" w:hAnsi="Bookman Old Style"/>
                      <w:i/>
                      <w:sz w:val="22"/>
                      <w:szCs w:val="22"/>
                    </w:rPr>
                  </w:pPr>
                  <w:r>
                    <w:rPr>
                      <w:rFonts w:ascii="Bookman Old Style" w:hAnsi="Bookman Old Style"/>
                      <w:i/>
                      <w:sz w:val="22"/>
                      <w:szCs w:val="22"/>
                    </w:rPr>
                    <w:br w:type="page"/>
                  </w:r>
                </w:p>
                <w:p w:rsidR="00A95F18" w:rsidRPr="00293697" w:rsidRDefault="00A95F18" w:rsidP="00A95F18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oт  Исполнителя:</w:t>
                  </w:r>
                </w:p>
                <w:p w:rsidR="00A95F18" w:rsidRPr="00293697" w:rsidRDefault="00A95F18" w:rsidP="00A95F18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________________/ </w:t>
                  </w:r>
                  <w:r>
                    <w:rPr>
                      <w:rFonts w:ascii="Bookman Old Style" w:hAnsi="Bookman Old Style"/>
                      <w:sz w:val="22"/>
                      <w:szCs w:val="22"/>
                    </w:rPr>
                    <w:t>____________________</w:t>
                  </w: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/</w:t>
                  </w:r>
                </w:p>
                <w:p w:rsidR="00A95F18" w:rsidRPr="00293697" w:rsidRDefault="00A95F18" w:rsidP="00A95F18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 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       от Заказчика:</w:t>
                  </w: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____________ / В.В.Микотин /</w:t>
                  </w: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A95F18" w:rsidRPr="00293697" w:rsidRDefault="00A95F18" w:rsidP="00A95F18">
            <w:pPr>
              <w:spacing w:after="0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5053" w:type="dxa"/>
            <w:gridSpan w:val="3"/>
            <w:shd w:val="clear" w:color="auto" w:fill="auto"/>
          </w:tcPr>
          <w:p w:rsidR="00226866" w:rsidRDefault="00226866"/>
          <w:tbl>
            <w:tblPr>
              <w:tblpPr w:leftFromText="180" w:rightFromText="180" w:vertAnchor="text" w:tblpX="-494" w:tblpY="1"/>
              <w:tblOverlap w:val="never"/>
              <w:tblW w:w="10705" w:type="dxa"/>
              <w:tblLayout w:type="fixed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A95F18" w:rsidRPr="00293697" w:rsidTr="00A95F18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A95F18" w:rsidRPr="00293697" w:rsidRDefault="00A95F18" w:rsidP="00A95F18">
                  <w:pPr>
                    <w:spacing w:after="0"/>
                    <w:ind w:right="174" w:firstLine="142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от Заказчика:</w:t>
                  </w:r>
                </w:p>
                <w:p w:rsidR="00A95F18" w:rsidRPr="00293697" w:rsidRDefault="00A95F18" w:rsidP="00A95F18">
                  <w:pPr>
                    <w:spacing w:after="0"/>
                    <w:ind w:right="174" w:firstLine="142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right="174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left="209" w:right="-140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_______________/ </w:t>
                  </w:r>
                  <w:r>
                    <w:rPr>
                      <w:rFonts w:ascii="Bookman Old Style" w:hAnsi="Bookman Old Style"/>
                      <w:sz w:val="22"/>
                      <w:szCs w:val="22"/>
                    </w:rPr>
                    <w:t>__________________</w:t>
                  </w: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/</w:t>
                  </w:r>
                </w:p>
                <w:p w:rsidR="00A95F18" w:rsidRPr="00293697" w:rsidRDefault="00A95F18" w:rsidP="00A95F18">
                  <w:pPr>
                    <w:spacing w:after="0"/>
                    <w:ind w:right="174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       от Заказчика:</w:t>
                  </w: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____________ / Русаков В.В. /</w:t>
                  </w: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A95F18" w:rsidRPr="00293697" w:rsidRDefault="00A95F18" w:rsidP="00A95F18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A95F18" w:rsidRPr="00293697" w:rsidRDefault="00A95F18" w:rsidP="00A95F18">
            <w:pPr>
              <w:spacing w:after="0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925E37" w:rsidRDefault="00A95F18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</w:t>
      </w:r>
      <w:r w:rsidR="00C849FC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</w:t>
      </w:r>
    </w:p>
    <w:p w:rsidR="00925E37" w:rsidRDefault="00925E37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925E37" w:rsidRDefault="00925E37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925E37" w:rsidRDefault="00925E37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925E37" w:rsidRDefault="00925E37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FF522D" w:rsidRDefault="00FF522D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925E37" w:rsidRDefault="00925E37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</w:p>
    <w:p w:rsidR="00C849FC" w:rsidRPr="00D6452E" w:rsidRDefault="00925E37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 w:rsidR="00C849FC">
        <w:rPr>
          <w:rFonts w:ascii="Bookman Old Style" w:hAnsi="Bookman Old Style"/>
          <w:sz w:val="22"/>
          <w:szCs w:val="22"/>
        </w:rPr>
        <w:t>Приложение 4</w:t>
      </w:r>
    </w:p>
    <w:p w:rsidR="00C849FC" w:rsidRPr="00D6452E" w:rsidRDefault="00C849FC" w:rsidP="00C849FC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 xml:space="preserve">          к Договору № __________________</w:t>
      </w:r>
      <w:r w:rsidRPr="00D6452E">
        <w:rPr>
          <w:rFonts w:ascii="Bookman Old Style" w:hAnsi="Bookman Old Style"/>
          <w:sz w:val="22"/>
          <w:szCs w:val="22"/>
        </w:rPr>
        <w:t xml:space="preserve">                </w:t>
      </w:r>
    </w:p>
    <w:p w:rsidR="00C849FC" w:rsidRDefault="00C849FC" w:rsidP="00C849FC">
      <w:pPr>
        <w:spacing w:after="0" w:line="0" w:lineRule="atLeast"/>
        <w:ind w:right="-144"/>
        <w:jc w:val="left"/>
        <w:rPr>
          <w:rFonts w:ascii="Bookman Old Style" w:hAnsi="Bookman Old Style"/>
          <w:sz w:val="22"/>
          <w:szCs w:val="22"/>
        </w:rPr>
      </w:pPr>
      <w:r w:rsidRPr="00D6452E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</w:t>
      </w:r>
      <w:r>
        <w:rPr>
          <w:rFonts w:ascii="Bookman Old Style" w:hAnsi="Bookman Old Style"/>
          <w:sz w:val="22"/>
          <w:szCs w:val="22"/>
        </w:rPr>
        <w:t xml:space="preserve">  </w:t>
      </w:r>
      <w:r w:rsidRPr="00D6452E">
        <w:rPr>
          <w:rFonts w:ascii="Bookman Old Style" w:hAnsi="Bookman Old Style"/>
          <w:sz w:val="22"/>
          <w:szCs w:val="22"/>
        </w:rPr>
        <w:t>от «__ » __________20</w:t>
      </w:r>
      <w:r w:rsidR="0017796A">
        <w:rPr>
          <w:rFonts w:ascii="Bookman Old Style" w:hAnsi="Bookman Old Style"/>
          <w:sz w:val="22"/>
          <w:szCs w:val="22"/>
        </w:rPr>
        <w:t>2</w:t>
      </w:r>
      <w:r w:rsidR="00B5635D">
        <w:rPr>
          <w:rFonts w:ascii="Bookman Old Style" w:hAnsi="Bookman Old Style"/>
          <w:sz w:val="22"/>
          <w:szCs w:val="22"/>
        </w:rPr>
        <w:t>4</w:t>
      </w:r>
      <w:r w:rsidRPr="00D6452E">
        <w:rPr>
          <w:rFonts w:ascii="Bookman Old Style" w:hAnsi="Bookman Old Style"/>
          <w:sz w:val="22"/>
          <w:szCs w:val="22"/>
        </w:rPr>
        <w:t>г.</w:t>
      </w:r>
    </w:p>
    <w:p w:rsidR="00C849FC" w:rsidRDefault="00C849FC" w:rsidP="00C849FC">
      <w:pPr>
        <w:spacing w:after="0" w:line="0" w:lineRule="atLeast"/>
        <w:ind w:right="-144"/>
        <w:jc w:val="left"/>
        <w:rPr>
          <w:rFonts w:ascii="Bookman Old Style" w:hAnsi="Bookman Old Style"/>
          <w:sz w:val="22"/>
          <w:szCs w:val="22"/>
        </w:rPr>
      </w:pPr>
    </w:p>
    <w:p w:rsidR="00EE2915" w:rsidRDefault="00EE2915" w:rsidP="00EE2915">
      <w:pPr>
        <w:spacing w:after="0"/>
        <w:jc w:val="center"/>
        <w:rPr>
          <w:b/>
          <w:color w:val="000000" w:themeColor="text1"/>
        </w:rPr>
      </w:pPr>
      <w:r w:rsidRPr="00EE2915">
        <w:rPr>
          <w:b/>
          <w:color w:val="000000" w:themeColor="text1"/>
        </w:rPr>
        <w:t>Заявка на вызов специалиста</w:t>
      </w:r>
      <w:r>
        <w:rPr>
          <w:b/>
          <w:color w:val="000000" w:themeColor="text1"/>
        </w:rPr>
        <w:t xml:space="preserve"> (Форма)</w:t>
      </w:r>
    </w:p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0"/>
        <w:gridCol w:w="1275"/>
        <w:gridCol w:w="2091"/>
        <w:gridCol w:w="284"/>
        <w:gridCol w:w="1417"/>
        <w:gridCol w:w="1134"/>
      </w:tblGrid>
      <w:tr w:rsidR="00EE2915" w:rsidRPr="00EE2915" w:rsidTr="00CF7270">
        <w:trPr>
          <w:cantSplit/>
        </w:trPr>
        <w:tc>
          <w:tcPr>
            <w:tcW w:w="98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keepNext/>
              <w:keepLines/>
              <w:spacing w:before="200" w:after="0"/>
              <w:jc w:val="left"/>
              <w:outlineLvl w:val="2"/>
              <w:rPr>
                <w:rFonts w:eastAsiaTheme="majorEastAsia"/>
                <w:b/>
                <w:bCs/>
                <w:color w:val="4F81BD" w:themeColor="accent1"/>
                <w:sz w:val="20"/>
                <w:szCs w:val="20"/>
              </w:rPr>
            </w:pPr>
            <w:r w:rsidRPr="00EE2915">
              <w:rPr>
                <w:rFonts w:eastAsiaTheme="majorEastAsia"/>
                <w:b/>
                <w:bCs/>
                <w:color w:val="4F81BD" w:themeColor="accent1"/>
                <w:sz w:val="20"/>
                <w:szCs w:val="20"/>
              </w:rPr>
              <w:t xml:space="preserve">ИЗВЕЩЕНИЕ О </w:t>
            </w:r>
            <w:r w:rsidRPr="00EE2915">
              <w:rPr>
                <w:rFonts w:eastAsiaTheme="majorEastAsia"/>
                <w:b/>
                <w:bCs/>
                <w:caps/>
                <w:color w:val="4F81BD" w:themeColor="accent1"/>
                <w:sz w:val="20"/>
                <w:szCs w:val="20"/>
              </w:rPr>
              <w:t>неисправности</w:t>
            </w:r>
            <w:r w:rsidRPr="00EE2915">
              <w:rPr>
                <w:rFonts w:eastAsiaTheme="majorEastAsia"/>
                <w:b/>
                <w:bCs/>
                <w:caps/>
                <w:color w:val="4F81BD" w:themeColor="accent1"/>
                <w:sz w:val="20"/>
                <w:szCs w:val="20"/>
              </w:rPr>
              <w:br/>
            </w:r>
            <w:r w:rsidRPr="00EE2915">
              <w:rPr>
                <w:rFonts w:eastAsiaTheme="majorEastAsia"/>
                <w:b/>
                <w:bCs/>
                <w:color w:val="4F81BD" w:themeColor="accent1"/>
                <w:sz w:val="20"/>
                <w:szCs w:val="20"/>
              </w:rPr>
              <w:t>ЗАПРОС НА ОБСЛУЖИВАНИЕ</w:t>
            </w:r>
          </w:p>
        </w:tc>
      </w:tr>
      <w:tr w:rsidR="00EE2915" w:rsidRPr="00EE2915" w:rsidTr="00CF7270">
        <w:tc>
          <w:tcPr>
            <w:tcW w:w="365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  <w:r w:rsidRPr="00EE2915">
              <w:rPr>
                <w:sz w:val="20"/>
                <w:szCs w:val="20"/>
              </w:rPr>
              <w:t>:</w:t>
            </w:r>
          </w:p>
        </w:tc>
        <w:tc>
          <w:tcPr>
            <w:tcW w:w="3650" w:type="dxa"/>
            <w:gridSpan w:val="3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Контактное лицо:</w:t>
            </w: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Дата:</w:t>
            </w:r>
          </w:p>
        </w:tc>
      </w:tr>
      <w:tr w:rsidR="00EE2915" w:rsidRPr="00EE2915" w:rsidTr="00CF7270">
        <w:tc>
          <w:tcPr>
            <w:tcW w:w="36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2915" w:rsidRPr="004B4B4B" w:rsidRDefault="00EE2915" w:rsidP="004B4B4B">
            <w:pPr>
              <w:spacing w:after="0"/>
              <w:jc w:val="left"/>
              <w:rPr>
                <w:sz w:val="20"/>
                <w:szCs w:val="20"/>
                <w:highlight w:val="lightGray"/>
              </w:rPr>
            </w:pPr>
            <w:r w:rsidRPr="004B4B4B">
              <w:rPr>
                <w:color w:val="000000" w:themeColor="text1"/>
                <w:sz w:val="20"/>
                <w:szCs w:val="20"/>
                <w:highlight w:val="lightGray"/>
              </w:rPr>
              <w:t xml:space="preserve">АО «НПО </w:t>
            </w:r>
            <w:r w:rsidR="004B4B4B" w:rsidRPr="004B4B4B">
              <w:rPr>
                <w:color w:val="000000" w:themeColor="text1"/>
                <w:sz w:val="20"/>
                <w:szCs w:val="20"/>
                <w:highlight w:val="lightGray"/>
              </w:rPr>
              <w:t>а</w:t>
            </w:r>
            <w:r w:rsidRPr="004B4B4B">
              <w:rPr>
                <w:color w:val="000000" w:themeColor="text1"/>
                <w:sz w:val="20"/>
                <w:szCs w:val="20"/>
                <w:highlight w:val="lightGray"/>
              </w:rPr>
              <w:t>втоматики»</w:t>
            </w: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Контактный телефон:</w:t>
            </w: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  <w:p w:rsidR="00EE2915" w:rsidRPr="00EE2915" w:rsidRDefault="00EE2915" w:rsidP="00734394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 xml:space="preserve">Время: </w:t>
            </w:r>
          </w:p>
        </w:tc>
      </w:tr>
      <w:tr w:rsidR="00EE2915" w:rsidRPr="00EE2915" w:rsidTr="00CF7270">
        <w:trPr>
          <w:cantSplit/>
          <w:trHeight w:val="278"/>
        </w:trPr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Станок:</w:t>
            </w: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Факс</w:t>
            </w: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  <w:p w:rsidR="00EE2915" w:rsidRPr="00EE2915" w:rsidRDefault="00EE2915" w:rsidP="00734394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E-mail:</w:t>
            </w: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EE2915" w:rsidRPr="00EE2915" w:rsidTr="00CF7270">
        <w:trPr>
          <w:cantSplit/>
          <w:trHeight w:val="278"/>
        </w:trPr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E2915" w:rsidRPr="00EE2915" w:rsidRDefault="001F7438" w:rsidP="00EE2915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Серийный</w:t>
            </w:r>
            <w:r w:rsidR="00EE2915" w:rsidRPr="00EE2915">
              <w:rPr>
                <w:sz w:val="20"/>
                <w:szCs w:val="20"/>
              </w:rPr>
              <w:t xml:space="preserve"> номер:</w:t>
            </w: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36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Дата запуска в эксплуатацию:</w:t>
            </w: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Гарантия:</w:t>
            </w: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br/>
              <w:t>Нет</w:t>
            </w:r>
          </w:p>
        </w:tc>
      </w:tr>
      <w:tr w:rsidR="00EE2915" w:rsidRPr="00EE2915" w:rsidTr="00CF7270">
        <w:tc>
          <w:tcPr>
            <w:tcW w:w="985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spacing w:before="120"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Только для информации</w:t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sym w:font="Wingdings" w:char="F071"/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tab/>
              <w:t>Некорректная работа</w:t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sym w:font="Wingdings" w:char="F071"/>
            </w:r>
          </w:p>
          <w:p w:rsidR="00EE2915" w:rsidRPr="00EE2915" w:rsidRDefault="00EE2915" w:rsidP="00EE2915">
            <w:pPr>
              <w:spacing w:before="6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Ожидаем контакта</w:t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sym w:font="Wingdings" w:char="F071"/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tab/>
              <w:t>Производство остановлено</w:t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sym w:font="Wingdings" w:char="F071"/>
            </w:r>
          </w:p>
          <w:p w:rsidR="00EE2915" w:rsidRPr="00EE2915" w:rsidRDefault="00EE2915" w:rsidP="00EE2915">
            <w:pPr>
              <w:spacing w:after="12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Заказ визита</w:t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tab/>
            </w:r>
            <w:r w:rsidRPr="00EE2915">
              <w:rPr>
                <w:sz w:val="20"/>
                <w:szCs w:val="20"/>
              </w:rPr>
              <w:sym w:font="Wingdings" w:char="F06E"/>
            </w:r>
          </w:p>
        </w:tc>
      </w:tr>
      <w:tr w:rsidR="00EE2915" w:rsidRPr="00EE2915" w:rsidTr="00CF7270">
        <w:tc>
          <w:tcPr>
            <w:tcW w:w="98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Описание неисправностей:</w:t>
            </w:r>
          </w:p>
          <w:p w:rsidR="00EE2915" w:rsidRPr="00EE2915" w:rsidRDefault="00EE2915" w:rsidP="00226866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 xml:space="preserve">Запрос на выезд специалиста для проведения </w:t>
            </w:r>
            <w:r w:rsidR="00226866">
              <w:rPr>
                <w:sz w:val="20"/>
                <w:szCs w:val="20"/>
              </w:rPr>
              <w:t>работ</w:t>
            </w:r>
            <w:r w:rsidRPr="00EE2915">
              <w:rPr>
                <w:sz w:val="20"/>
                <w:szCs w:val="20"/>
              </w:rPr>
              <w:t xml:space="preserve"> по договору №</w:t>
            </w:r>
            <w:r>
              <w:rPr>
                <w:sz w:val="20"/>
                <w:szCs w:val="20"/>
              </w:rPr>
              <w:t xml:space="preserve">________________________ </w:t>
            </w:r>
            <w:r w:rsidRPr="00EE2915">
              <w:rPr>
                <w:sz w:val="20"/>
                <w:szCs w:val="20"/>
              </w:rPr>
              <w:t>Расходные материалы согласно списку приобретены и в наличии.</w:t>
            </w:r>
          </w:p>
        </w:tc>
      </w:tr>
      <w:tr w:rsidR="00EE2915" w:rsidRPr="00EE2915" w:rsidTr="00CF7270">
        <w:tc>
          <w:tcPr>
            <w:tcW w:w="98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Сообщения об ошибках на экране ЧПУ:</w:t>
            </w:r>
          </w:p>
          <w:p w:rsidR="00EE2915" w:rsidRPr="00EE2915" w:rsidRDefault="00EE2915" w:rsidP="00EE2915">
            <w:pPr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Ошибок нет.</w:t>
            </w:r>
          </w:p>
        </w:tc>
      </w:tr>
      <w:tr w:rsidR="00EE2915" w:rsidRPr="00EE2915" w:rsidTr="00CF7270">
        <w:trPr>
          <w:trHeight w:val="198"/>
        </w:trPr>
        <w:tc>
          <w:tcPr>
            <w:tcW w:w="9851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EE2915" w:rsidRPr="00EE2915" w:rsidRDefault="00EE2915" w:rsidP="00EE2915">
            <w:pPr>
              <w:spacing w:after="0"/>
              <w:jc w:val="center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Требуемые запасные части и расходные материалы</w:t>
            </w:r>
          </w:p>
        </w:tc>
      </w:tr>
      <w:tr w:rsidR="00EE2915" w:rsidRPr="00EE2915" w:rsidTr="00CF7270">
        <w:trPr>
          <w:trHeight w:val="261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spacing w:after="0"/>
              <w:jc w:val="center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spacing w:after="0"/>
              <w:jc w:val="center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Артикул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spacing w:after="0"/>
              <w:jc w:val="center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Кол.</w:t>
            </w: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spacing w:before="20" w:after="2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</w:tcPr>
          <w:p w:rsidR="00EE2915" w:rsidRPr="00EE2915" w:rsidRDefault="00EE2915" w:rsidP="00EE2915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tabs>
                <w:tab w:val="left" w:pos="1941"/>
              </w:tabs>
              <w:spacing w:before="20" w:after="20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EE2915" w:rsidRPr="00EE2915" w:rsidRDefault="00EE2915" w:rsidP="00EE2915">
            <w:pPr>
              <w:spacing w:before="20" w:after="20"/>
              <w:jc w:val="center"/>
              <w:rPr>
                <w:sz w:val="20"/>
                <w:szCs w:val="20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E2915" w:rsidRPr="00EE2915" w:rsidTr="00CF7270">
        <w:trPr>
          <w:trHeight w:val="258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E2915" w:rsidRPr="00EE2915" w:rsidTr="00CF7270">
        <w:trPr>
          <w:trHeight w:val="567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2915" w:rsidRPr="00EE2915" w:rsidRDefault="00EE2915" w:rsidP="00EE2915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E2915" w:rsidRPr="00EE2915" w:rsidTr="00CF7270">
        <w:tc>
          <w:tcPr>
            <w:tcW w:w="49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2915" w:rsidRPr="00EE2915" w:rsidRDefault="00EE2915" w:rsidP="00EE2915">
            <w:pPr>
              <w:tabs>
                <w:tab w:val="center" w:pos="4677"/>
                <w:tab w:val="right" w:pos="9355"/>
              </w:tabs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Подпись:</w:t>
            </w:r>
          </w:p>
        </w:tc>
        <w:tc>
          <w:tcPr>
            <w:tcW w:w="492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tabs>
                <w:tab w:val="center" w:pos="4677"/>
                <w:tab w:val="right" w:pos="9355"/>
              </w:tabs>
              <w:spacing w:after="0"/>
              <w:jc w:val="left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Расшифровка подписи:</w:t>
            </w:r>
          </w:p>
          <w:p w:rsidR="00EE2915" w:rsidRPr="00EE2915" w:rsidRDefault="00EE2915" w:rsidP="00EE2915">
            <w:pPr>
              <w:tabs>
                <w:tab w:val="center" w:pos="4677"/>
                <w:tab w:val="right" w:pos="9355"/>
              </w:tabs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EE2915" w:rsidRPr="00EE2915" w:rsidTr="00CF7270">
        <w:tc>
          <w:tcPr>
            <w:tcW w:w="9851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2915" w:rsidRPr="00EE2915" w:rsidRDefault="00EE2915" w:rsidP="00EE2915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EE2915">
              <w:rPr>
                <w:sz w:val="20"/>
                <w:szCs w:val="20"/>
              </w:rPr>
              <w:t>Послано по факсу (</w:t>
            </w:r>
            <w:r>
              <w:rPr>
                <w:sz w:val="20"/>
                <w:szCs w:val="20"/>
              </w:rPr>
              <w:t>_______</w:t>
            </w:r>
            <w:r w:rsidRPr="00EE2915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____________ </w:t>
            </w:r>
            <w:r w:rsidRPr="00EE2915">
              <w:rPr>
                <w:sz w:val="20"/>
                <w:szCs w:val="20"/>
              </w:rPr>
              <w:t>или по электронной почте</w:t>
            </w:r>
            <w:r>
              <w:rPr>
                <w:sz w:val="20"/>
                <w:szCs w:val="20"/>
              </w:rPr>
              <w:t>_________________</w:t>
            </w:r>
            <w:r w:rsidRPr="00EE2915">
              <w:rPr>
                <w:sz w:val="20"/>
                <w:szCs w:val="20"/>
              </w:rPr>
              <w:t>.</w:t>
            </w:r>
          </w:p>
        </w:tc>
      </w:tr>
    </w:tbl>
    <w:p w:rsidR="00EE2915" w:rsidRPr="00EE2915" w:rsidRDefault="00EE2915" w:rsidP="00EE2915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053"/>
        <w:gridCol w:w="5053"/>
      </w:tblGrid>
      <w:tr w:rsidR="00734394" w:rsidRPr="00293697" w:rsidTr="00226866">
        <w:trPr>
          <w:trHeight w:val="1498"/>
        </w:trPr>
        <w:tc>
          <w:tcPr>
            <w:tcW w:w="5053" w:type="dxa"/>
            <w:shd w:val="clear" w:color="auto" w:fill="auto"/>
          </w:tcPr>
          <w:p w:rsidR="00D32EE3" w:rsidRDefault="00D32EE3">
            <w:r>
              <w:t xml:space="preserve">   Форма согласована</w:t>
            </w:r>
          </w:p>
          <w:tbl>
            <w:tblPr>
              <w:tblpPr w:leftFromText="180" w:rightFromText="180" w:vertAnchor="text" w:tblpX="-494" w:tblpY="1"/>
              <w:tblOverlap w:val="never"/>
              <w:tblW w:w="10705" w:type="dxa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734394" w:rsidRPr="00293697" w:rsidTr="00CF7270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734394" w:rsidRPr="00293697" w:rsidRDefault="00734394" w:rsidP="00293697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oт  Исполнителя:</w:t>
                  </w:r>
                </w:p>
                <w:p w:rsidR="00734394" w:rsidRPr="00293697" w:rsidRDefault="00734394" w:rsidP="00293697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293697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293697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________________/ </w:t>
                  </w:r>
                  <w:r w:rsidR="00293697">
                    <w:rPr>
                      <w:rFonts w:ascii="Bookman Old Style" w:hAnsi="Bookman Old Style"/>
                      <w:sz w:val="22"/>
                      <w:szCs w:val="22"/>
                    </w:rPr>
                    <w:t>____________________</w:t>
                  </w: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/</w:t>
                  </w:r>
                </w:p>
                <w:p w:rsidR="00734394" w:rsidRPr="00293697" w:rsidRDefault="00734394" w:rsidP="00293697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293697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 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       от Заказчика:</w:t>
                  </w: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____________ / В.В.Микотин /</w:t>
                  </w: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734394" w:rsidRPr="00293697" w:rsidRDefault="00734394" w:rsidP="00CF7270">
            <w:pPr>
              <w:spacing w:after="0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5053" w:type="dxa"/>
            <w:shd w:val="clear" w:color="auto" w:fill="auto"/>
          </w:tcPr>
          <w:p w:rsidR="00D32EE3" w:rsidRDefault="00D32EE3">
            <w:r>
              <w:t xml:space="preserve">  Форма согласована</w:t>
            </w:r>
          </w:p>
          <w:tbl>
            <w:tblPr>
              <w:tblpPr w:leftFromText="180" w:rightFromText="180" w:vertAnchor="text" w:tblpX="-494" w:tblpY="1"/>
              <w:tblOverlap w:val="never"/>
              <w:tblW w:w="10705" w:type="dxa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734394" w:rsidRPr="00293697" w:rsidTr="00CF7270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734394" w:rsidRPr="00293697" w:rsidRDefault="00734394" w:rsidP="00CF7270">
                  <w:pPr>
                    <w:spacing w:after="0"/>
                    <w:ind w:right="174" w:firstLine="142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от Заказчика:</w:t>
                  </w:r>
                </w:p>
                <w:p w:rsidR="00734394" w:rsidRPr="00293697" w:rsidRDefault="00734394" w:rsidP="00CF7270">
                  <w:pPr>
                    <w:spacing w:after="0"/>
                    <w:ind w:right="174" w:firstLine="142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CF7270">
                  <w:pPr>
                    <w:spacing w:after="0"/>
                    <w:ind w:right="174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CF7270">
                  <w:pPr>
                    <w:spacing w:after="0"/>
                    <w:ind w:left="209" w:right="-140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_______________/ </w:t>
                  </w:r>
                  <w:r w:rsidR="001F491A">
                    <w:rPr>
                      <w:rFonts w:ascii="Bookman Old Style" w:hAnsi="Bookman Old Style"/>
                      <w:sz w:val="22"/>
                      <w:szCs w:val="22"/>
                    </w:rPr>
                    <w:t>__________________</w:t>
                  </w: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/</w:t>
                  </w:r>
                </w:p>
                <w:p w:rsidR="00734394" w:rsidRPr="00293697" w:rsidRDefault="00734394" w:rsidP="00CF7270">
                  <w:pPr>
                    <w:spacing w:after="0"/>
                    <w:ind w:right="174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       от Заказчика:</w:t>
                  </w: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____________ / Русаков В.В. /</w:t>
                  </w: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734394" w:rsidRPr="00293697" w:rsidRDefault="00734394" w:rsidP="00CF7270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734394" w:rsidRPr="00293697" w:rsidRDefault="00734394" w:rsidP="00CF7270">
            <w:pPr>
              <w:spacing w:after="0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293697" w:rsidRPr="00293697" w:rsidRDefault="00734394" w:rsidP="00734394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  <w:r w:rsidRPr="00293697">
        <w:rPr>
          <w:rFonts w:ascii="Bookman Old Style" w:hAnsi="Bookman Old Style"/>
          <w:sz w:val="22"/>
          <w:szCs w:val="22"/>
        </w:rPr>
        <w:lastRenderedPageBreak/>
        <w:t xml:space="preserve">                                                                                </w:t>
      </w:r>
    </w:p>
    <w:p w:rsidR="00136EB0" w:rsidRPr="00D6452E" w:rsidRDefault="00293697" w:rsidP="00136EB0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</w:t>
      </w:r>
      <w:r w:rsidR="00136EB0">
        <w:rPr>
          <w:rFonts w:ascii="Bookman Old Style" w:hAnsi="Bookman Old Style"/>
          <w:sz w:val="22"/>
          <w:szCs w:val="22"/>
        </w:rPr>
        <w:t>Приложение 5</w:t>
      </w:r>
    </w:p>
    <w:p w:rsidR="00136EB0" w:rsidRPr="00D6452E" w:rsidRDefault="00136EB0" w:rsidP="00136EB0">
      <w:pPr>
        <w:spacing w:after="0" w:line="0" w:lineRule="atLeast"/>
        <w:jc w:val="lef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          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 xml:space="preserve">          к Договору № __________________</w:t>
      </w:r>
      <w:r w:rsidRPr="00D6452E">
        <w:rPr>
          <w:rFonts w:ascii="Bookman Old Style" w:hAnsi="Bookman Old Style"/>
          <w:sz w:val="22"/>
          <w:szCs w:val="22"/>
        </w:rPr>
        <w:t xml:space="preserve">                </w:t>
      </w:r>
    </w:p>
    <w:p w:rsidR="00136EB0" w:rsidRDefault="00136EB0" w:rsidP="00136EB0">
      <w:pPr>
        <w:spacing w:after="0" w:line="0" w:lineRule="atLeast"/>
        <w:ind w:right="-144"/>
        <w:jc w:val="left"/>
        <w:rPr>
          <w:rFonts w:ascii="Bookman Old Style" w:hAnsi="Bookman Old Style"/>
          <w:sz w:val="22"/>
          <w:szCs w:val="22"/>
        </w:rPr>
      </w:pPr>
      <w:r w:rsidRPr="00D6452E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</w:t>
      </w:r>
      <w:r>
        <w:rPr>
          <w:rFonts w:ascii="Bookman Old Style" w:hAnsi="Bookman Old Style"/>
          <w:sz w:val="22"/>
          <w:szCs w:val="22"/>
        </w:rPr>
        <w:t xml:space="preserve">  </w:t>
      </w:r>
      <w:r w:rsidRPr="00D6452E">
        <w:rPr>
          <w:rFonts w:ascii="Bookman Old Style" w:hAnsi="Bookman Old Style"/>
          <w:sz w:val="22"/>
          <w:szCs w:val="22"/>
        </w:rPr>
        <w:t>от «__ » __________20</w:t>
      </w:r>
      <w:r w:rsidR="0017796A">
        <w:rPr>
          <w:rFonts w:ascii="Bookman Old Style" w:hAnsi="Bookman Old Style"/>
          <w:sz w:val="22"/>
          <w:szCs w:val="22"/>
        </w:rPr>
        <w:t>2</w:t>
      </w:r>
      <w:r w:rsidR="00B5635D">
        <w:rPr>
          <w:rFonts w:ascii="Bookman Old Style" w:hAnsi="Bookman Old Style"/>
          <w:sz w:val="22"/>
          <w:szCs w:val="22"/>
        </w:rPr>
        <w:t>4</w:t>
      </w:r>
      <w:r w:rsidRPr="00D6452E">
        <w:rPr>
          <w:rFonts w:ascii="Bookman Old Style" w:hAnsi="Bookman Old Style"/>
          <w:sz w:val="22"/>
          <w:szCs w:val="22"/>
        </w:rPr>
        <w:t>г.</w:t>
      </w:r>
    </w:p>
    <w:p w:rsidR="005B17D4" w:rsidRDefault="005B17D4" w:rsidP="00136EB0">
      <w:pPr>
        <w:spacing w:after="0" w:line="0" w:lineRule="atLeast"/>
        <w:ind w:right="-144"/>
        <w:jc w:val="left"/>
        <w:rPr>
          <w:rFonts w:ascii="Bookman Old Style" w:hAnsi="Bookman Old Style"/>
          <w:sz w:val="22"/>
          <w:szCs w:val="22"/>
        </w:rPr>
      </w:pPr>
    </w:p>
    <w:p w:rsidR="001F7438" w:rsidRDefault="0026646E" w:rsidP="005B17D4">
      <w:pPr>
        <w:spacing w:after="0" w:line="120" w:lineRule="atLeast"/>
        <w:ind w:right="-284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Форма акта сдачи-приемки выполненных работ</w:t>
      </w:r>
    </w:p>
    <w:p w:rsidR="005B17D4" w:rsidRDefault="005B17D4" w:rsidP="005B17D4">
      <w:pPr>
        <w:spacing w:after="0" w:line="120" w:lineRule="atLeast"/>
        <w:ind w:right="-284"/>
        <w:jc w:val="center"/>
        <w:rPr>
          <w:rFonts w:ascii="Bookman Old Style" w:hAnsi="Bookman Old Style"/>
          <w:b/>
          <w:sz w:val="22"/>
          <w:szCs w:val="22"/>
        </w:rPr>
      </w:pPr>
    </w:p>
    <w:tbl>
      <w:tblPr>
        <w:tblW w:w="102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201"/>
        <w:gridCol w:w="94"/>
        <w:gridCol w:w="262"/>
        <w:gridCol w:w="631"/>
        <w:gridCol w:w="3385"/>
        <w:gridCol w:w="14"/>
        <w:gridCol w:w="286"/>
        <w:gridCol w:w="367"/>
        <w:gridCol w:w="109"/>
        <w:gridCol w:w="186"/>
        <w:gridCol w:w="267"/>
        <w:gridCol w:w="630"/>
        <w:gridCol w:w="3407"/>
      </w:tblGrid>
      <w:tr w:rsidR="00BC34CA" w:rsidRPr="00BC34CA" w:rsidTr="00BC34CA">
        <w:trPr>
          <w:jc w:val="center"/>
        </w:trPr>
        <w:tc>
          <w:tcPr>
            <w:tcW w:w="4940" w:type="dxa"/>
            <w:gridSpan w:val="6"/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 xml:space="preserve">Наименование </w:t>
            </w:r>
            <w:r w:rsidRPr="00BC34CA">
              <w:rPr>
                <w:rFonts w:ascii="Arial" w:hAnsi="Arial" w:cs="Arial"/>
                <w:b/>
                <w:sz w:val="18"/>
                <w:szCs w:val="18"/>
              </w:rPr>
              <w:t>Заказчика</w:t>
            </w:r>
            <w:r w:rsidRPr="00BC34CA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300" w:type="dxa"/>
            <w:gridSpan w:val="2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 xml:space="preserve">Наименование </w:t>
            </w:r>
            <w:r w:rsidRPr="00BC34CA">
              <w:rPr>
                <w:rFonts w:ascii="Arial" w:hAnsi="Arial" w:cs="Arial"/>
                <w:b/>
                <w:sz w:val="18"/>
                <w:szCs w:val="18"/>
              </w:rPr>
              <w:t>Исполнителя</w:t>
            </w:r>
            <w:r w:rsidRPr="00BC34CA">
              <w:rPr>
                <w:rFonts w:ascii="Arial" w:hAnsi="Arial" w:cs="Arial"/>
                <w:b/>
                <w:sz w:val="18"/>
                <w:szCs w:val="18"/>
                <w:lang w:val="en-US"/>
              </w:rPr>
              <w:t>:</w:t>
            </w:r>
          </w:p>
        </w:tc>
      </w:tr>
      <w:tr w:rsidR="00BC34CA" w:rsidRPr="00BC34CA" w:rsidTr="00BC34CA">
        <w:trPr>
          <w:jc w:val="center"/>
        </w:trPr>
        <w:tc>
          <w:tcPr>
            <w:tcW w:w="4940" w:type="dxa"/>
            <w:gridSpan w:val="6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АО «НПО автоматики»</w:t>
            </w:r>
          </w:p>
        </w:tc>
        <w:tc>
          <w:tcPr>
            <w:tcW w:w="300" w:type="dxa"/>
            <w:gridSpan w:val="2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</w:tr>
      <w:tr w:rsidR="00BC34CA" w:rsidRPr="00BC34CA" w:rsidTr="00BC34CA">
        <w:trPr>
          <w:jc w:val="center"/>
        </w:trPr>
        <w:tc>
          <w:tcPr>
            <w:tcW w:w="924" w:type="dxa"/>
            <w:gridSpan w:val="4"/>
            <w:tcBorders>
              <w:top w:val="dotted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ИНН/КПП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4016" w:type="dxa"/>
            <w:gridSpan w:val="2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29" w:type="dxa"/>
            <w:gridSpan w:val="4"/>
            <w:tcBorders>
              <w:top w:val="dotted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ИНН/КПП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4037" w:type="dxa"/>
            <w:gridSpan w:val="2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BC34CA" w:rsidRPr="00BC34CA" w:rsidTr="00492435">
        <w:trPr>
          <w:jc w:val="center"/>
        </w:trPr>
        <w:tc>
          <w:tcPr>
            <w:tcW w:w="662" w:type="dxa"/>
            <w:gridSpan w:val="3"/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Адрес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4292" w:type="dxa"/>
            <w:gridSpan w:val="4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6" w:type="dxa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62" w:type="dxa"/>
            <w:gridSpan w:val="3"/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Адрес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4304" w:type="dxa"/>
            <w:gridSpan w:val="3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BC34CA" w:rsidRPr="00BC34CA" w:rsidTr="00BC34CA">
        <w:trPr>
          <w:jc w:val="center"/>
        </w:trPr>
        <w:tc>
          <w:tcPr>
            <w:tcW w:w="4954" w:type="dxa"/>
            <w:gridSpan w:val="7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6" w:type="dxa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BC34CA" w:rsidRPr="00BC34CA" w:rsidTr="00BC34CA">
        <w:trPr>
          <w:jc w:val="center"/>
        </w:trPr>
        <w:tc>
          <w:tcPr>
            <w:tcW w:w="1555" w:type="dxa"/>
            <w:gridSpan w:val="5"/>
            <w:tcBorders>
              <w:top w:val="dotted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Расчетный счет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3399" w:type="dxa"/>
            <w:gridSpan w:val="2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6" w:type="dxa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59" w:type="dxa"/>
            <w:gridSpan w:val="5"/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Расчетный счет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3407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BC34CA" w:rsidRPr="00BC34CA" w:rsidTr="00492435">
        <w:trPr>
          <w:jc w:val="center"/>
        </w:trPr>
        <w:tc>
          <w:tcPr>
            <w:tcW w:w="4954" w:type="dxa"/>
            <w:gridSpan w:val="7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6" w:type="dxa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6" w:type="dxa"/>
            <w:gridSpan w:val="6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C34CA" w:rsidRPr="00BC34CA" w:rsidTr="00492435">
        <w:trPr>
          <w:jc w:val="center"/>
        </w:trPr>
        <w:tc>
          <w:tcPr>
            <w:tcW w:w="367" w:type="dxa"/>
            <w:tcBorders>
              <w:top w:val="dotted" w:sz="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К/с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4587" w:type="dxa"/>
            <w:gridSpan w:val="6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6" w:type="dxa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67" w:type="dxa"/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К/с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4599" w:type="dxa"/>
            <w:gridSpan w:val="5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C34CA" w:rsidRPr="00BC34CA" w:rsidTr="00BC34CA">
        <w:trPr>
          <w:jc w:val="center"/>
        </w:trPr>
        <w:tc>
          <w:tcPr>
            <w:tcW w:w="568" w:type="dxa"/>
            <w:gridSpan w:val="2"/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БИК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4386" w:type="dxa"/>
            <w:gridSpan w:val="5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6" w:type="dxa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b/>
                <w:sz w:val="18"/>
                <w:szCs w:val="18"/>
              </w:rPr>
              <w:t>БИК</w:t>
            </w:r>
            <w:r w:rsidRPr="00BC34CA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4490" w:type="dxa"/>
            <w:gridSpan w:val="4"/>
            <w:tcBorders>
              <w:top w:val="nil"/>
              <w:left w:val="nil"/>
              <w:bottom w:val="dotted" w:sz="2" w:space="0" w:color="auto"/>
              <w:right w:val="nil"/>
            </w:tcBorders>
            <w:vAlign w:val="bottom"/>
            <w:hideMark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BC34CA" w:rsidRPr="00BC34CA" w:rsidRDefault="00BC34CA" w:rsidP="005B17D4">
      <w:pPr>
        <w:spacing w:after="0" w:line="120" w:lineRule="atLeast"/>
        <w:ind w:firstLine="540"/>
        <w:jc w:val="right"/>
        <w:rPr>
          <w:rFonts w:ascii="Arial" w:hAnsi="Arial" w:cs="Arial"/>
          <w:b/>
          <w:sz w:val="18"/>
          <w:szCs w:val="18"/>
        </w:rPr>
      </w:pPr>
    </w:p>
    <w:p w:rsidR="005B17D4" w:rsidRDefault="005B17D4" w:rsidP="005B17D4">
      <w:pPr>
        <w:spacing w:after="0" w:line="120" w:lineRule="atLeast"/>
        <w:jc w:val="center"/>
        <w:rPr>
          <w:rFonts w:ascii="Arial Narrow" w:hAnsi="Arial Narrow" w:cs="Arial"/>
          <w:b/>
          <w:sz w:val="18"/>
          <w:szCs w:val="18"/>
        </w:rPr>
      </w:pPr>
    </w:p>
    <w:p w:rsidR="00BC34CA" w:rsidRDefault="00BC34CA" w:rsidP="005B17D4">
      <w:pPr>
        <w:spacing w:after="0" w:line="120" w:lineRule="atLeast"/>
        <w:jc w:val="center"/>
        <w:rPr>
          <w:rFonts w:ascii="Arial Narrow" w:hAnsi="Arial Narrow" w:cs="Arial"/>
          <w:b/>
          <w:sz w:val="18"/>
          <w:szCs w:val="18"/>
        </w:rPr>
      </w:pPr>
      <w:r w:rsidRPr="00BC34CA">
        <w:rPr>
          <w:rFonts w:ascii="Arial Narrow" w:hAnsi="Arial Narrow" w:cs="Arial"/>
          <w:b/>
          <w:sz w:val="18"/>
          <w:szCs w:val="18"/>
        </w:rPr>
        <w:t>АКТ СДАЧИ-ПРИЕМКИ ВЫПОЛНЕННЫХ РАБОТ</w:t>
      </w:r>
    </w:p>
    <w:p w:rsidR="005B17D4" w:rsidRPr="00BC34CA" w:rsidRDefault="005B17D4" w:rsidP="005B17D4">
      <w:pPr>
        <w:spacing w:after="0" w:line="120" w:lineRule="atLeast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1022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112"/>
        <w:gridCol w:w="171"/>
        <w:gridCol w:w="112"/>
        <w:gridCol w:w="112"/>
        <w:gridCol w:w="455"/>
        <w:gridCol w:w="679"/>
        <w:gridCol w:w="284"/>
        <w:gridCol w:w="61"/>
        <w:gridCol w:w="223"/>
        <w:gridCol w:w="57"/>
        <w:gridCol w:w="113"/>
        <w:gridCol w:w="114"/>
        <w:gridCol w:w="624"/>
        <w:gridCol w:w="173"/>
        <w:gridCol w:w="507"/>
        <w:gridCol w:w="851"/>
        <w:gridCol w:w="883"/>
        <w:gridCol w:w="110"/>
        <w:gridCol w:w="141"/>
        <w:gridCol w:w="566"/>
        <w:gridCol w:w="835"/>
        <w:gridCol w:w="470"/>
        <w:gridCol w:w="58"/>
        <w:gridCol w:w="284"/>
        <w:gridCol w:w="840"/>
        <w:gridCol w:w="464"/>
        <w:gridCol w:w="567"/>
        <w:gridCol w:w="327"/>
      </w:tblGrid>
      <w:tr w:rsidR="00BC34CA" w:rsidRPr="00BC34CA" w:rsidTr="005B17D4">
        <w:trPr>
          <w:gridBefore w:val="1"/>
          <w:wBefore w:w="28" w:type="dxa"/>
          <w:jc w:val="center"/>
        </w:trPr>
        <w:tc>
          <w:tcPr>
            <w:tcW w:w="112" w:type="dxa"/>
            <w:tcMar>
              <w:left w:w="0" w:type="dxa"/>
              <w:right w:w="0" w:type="dxa"/>
            </w:tcMar>
            <w:vAlign w:val="bottom"/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BC34CA">
              <w:rPr>
                <w:rFonts w:ascii="Arial Narrow" w:hAnsi="Arial Narrow" w:cs="Arial"/>
                <w:sz w:val="18"/>
                <w:szCs w:val="18"/>
                <w:lang w:val="en-US"/>
              </w:rPr>
              <w:t>“</w:t>
            </w:r>
          </w:p>
        </w:tc>
        <w:tc>
          <w:tcPr>
            <w:tcW w:w="283" w:type="dxa"/>
            <w:gridSpan w:val="2"/>
            <w:tcBorders>
              <w:bottom w:val="dotted" w:sz="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2" w:type="dxa"/>
            <w:tcMar>
              <w:left w:w="0" w:type="dxa"/>
              <w:right w:w="0" w:type="dxa"/>
            </w:tcMar>
            <w:vAlign w:val="bottom"/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  <w:lang w:val="en-US"/>
              </w:rPr>
            </w:pPr>
            <w:r w:rsidRPr="00BC34CA">
              <w:rPr>
                <w:rFonts w:ascii="Arial Narrow" w:hAnsi="Arial Narrow" w:cs="Arial"/>
                <w:sz w:val="18"/>
                <w:szCs w:val="18"/>
                <w:lang w:val="en-US"/>
              </w:rPr>
              <w:t>“</w:t>
            </w:r>
          </w:p>
        </w:tc>
        <w:tc>
          <w:tcPr>
            <w:tcW w:w="1134" w:type="dxa"/>
            <w:gridSpan w:val="2"/>
            <w:tcBorders>
              <w:bottom w:val="dotted" w:sz="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  <w:vAlign w:val="bottom"/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sz w:val="18"/>
                <w:szCs w:val="18"/>
              </w:rPr>
              <w:t>20</w:t>
            </w:r>
          </w:p>
        </w:tc>
        <w:tc>
          <w:tcPr>
            <w:tcW w:w="284" w:type="dxa"/>
            <w:gridSpan w:val="2"/>
            <w:tcBorders>
              <w:bottom w:val="dotted" w:sz="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tcMar>
              <w:left w:w="0" w:type="dxa"/>
              <w:right w:w="0" w:type="dxa"/>
            </w:tcMar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sz w:val="18"/>
                <w:szCs w:val="18"/>
              </w:rPr>
              <w:t>г.</w:t>
            </w:r>
          </w:p>
        </w:tc>
        <w:tc>
          <w:tcPr>
            <w:tcW w:w="5274" w:type="dxa"/>
            <w:gridSpan w:val="11"/>
            <w:vAlign w:val="bottom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40" w:type="dxa"/>
            <w:gridSpan w:val="6"/>
            <w:tcBorders>
              <w:bottom w:val="dotted" w:sz="2" w:space="0" w:color="auto"/>
            </w:tcBorders>
            <w:vAlign w:val="bottom"/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BC34CA" w:rsidRPr="00BC34CA" w:rsidTr="005B17D4">
        <w:trPr>
          <w:gridBefore w:val="1"/>
          <w:wBefore w:w="28" w:type="dxa"/>
          <w:jc w:val="center"/>
        </w:trPr>
        <w:tc>
          <w:tcPr>
            <w:tcW w:w="112" w:type="dxa"/>
            <w:tcMar>
              <w:left w:w="0" w:type="dxa"/>
              <w:right w:w="0" w:type="dxa"/>
            </w:tcMar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dotted" w:sz="2" w:space="0" w:color="auto"/>
            </w:tcBorders>
            <w:tcMar>
              <w:left w:w="0" w:type="dxa"/>
              <w:right w:w="0" w:type="dxa"/>
            </w:tcMar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2" w:type="dxa"/>
            <w:tcMar>
              <w:left w:w="0" w:type="dxa"/>
              <w:right w:w="0" w:type="dxa"/>
            </w:tcMar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tted" w:sz="2" w:space="0" w:color="auto"/>
            </w:tcBorders>
            <w:tcMar>
              <w:left w:w="0" w:type="dxa"/>
              <w:right w:w="0" w:type="dxa"/>
            </w:tcMar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4" w:type="dxa"/>
            <w:tcMar>
              <w:left w:w="0" w:type="dxa"/>
              <w:right w:w="0" w:type="dxa"/>
            </w:tcMar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dotted" w:sz="2" w:space="0" w:color="auto"/>
            </w:tcBorders>
            <w:tcMar>
              <w:left w:w="0" w:type="dxa"/>
              <w:right w:w="0" w:type="dxa"/>
            </w:tcMar>
          </w:tcPr>
          <w:p w:rsidR="00BC34CA" w:rsidRPr="00BC34CA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70" w:type="dxa"/>
            <w:gridSpan w:val="2"/>
            <w:tcMar>
              <w:left w:w="0" w:type="dxa"/>
              <w:right w:w="0" w:type="dxa"/>
            </w:tcMar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274" w:type="dxa"/>
            <w:gridSpan w:val="11"/>
          </w:tcPr>
          <w:p w:rsidR="00BC34CA" w:rsidRPr="00BC34CA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540" w:type="dxa"/>
            <w:gridSpan w:val="6"/>
            <w:tcBorders>
              <w:top w:val="dotted" w:sz="2" w:space="0" w:color="auto"/>
            </w:tcBorders>
          </w:tcPr>
          <w:p w:rsidR="00BC34CA" w:rsidRPr="00BC34CA" w:rsidRDefault="00BC34CA" w:rsidP="00226866">
            <w:pPr>
              <w:spacing w:after="0" w:line="120" w:lineRule="atLeas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C34CA">
              <w:rPr>
                <w:rFonts w:ascii="Arial Narrow" w:hAnsi="Arial Narrow" w:cs="Arial"/>
                <w:sz w:val="18"/>
                <w:szCs w:val="18"/>
              </w:rPr>
              <w:t>(место проведения)</w:t>
            </w:r>
          </w:p>
        </w:tc>
      </w:tr>
      <w:tr w:rsidR="00BC34CA" w:rsidRPr="005B17D4" w:rsidTr="005B17D4">
        <w:trPr>
          <w:gridBefore w:val="1"/>
          <w:wBefore w:w="28" w:type="dxa"/>
          <w:jc w:val="center"/>
        </w:trPr>
        <w:tc>
          <w:tcPr>
            <w:tcW w:w="3117" w:type="dxa"/>
            <w:gridSpan w:val="13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Настоящий акт составлен в том, что</w:t>
            </w:r>
          </w:p>
        </w:tc>
        <w:tc>
          <w:tcPr>
            <w:tcW w:w="2414" w:type="dxa"/>
            <w:gridSpan w:val="4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специалистом Исполнителя</w:t>
            </w:r>
          </w:p>
        </w:tc>
        <w:tc>
          <w:tcPr>
            <w:tcW w:w="1652" w:type="dxa"/>
            <w:gridSpan w:val="4"/>
            <w:tcBorders>
              <w:bottom w:val="dotted" w:sz="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652" w:type="dxa"/>
            <w:gridSpan w:val="4"/>
            <w:tcBorders>
              <w:bottom w:val="dotted" w:sz="2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58" w:type="dxa"/>
            <w:gridSpan w:val="3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rPr>
          <w:gridBefore w:val="1"/>
          <w:wBefore w:w="28" w:type="dxa"/>
          <w:jc w:val="center"/>
        </w:trPr>
        <w:tc>
          <w:tcPr>
            <w:tcW w:w="3117" w:type="dxa"/>
            <w:gridSpan w:val="13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14" w:type="dxa"/>
            <w:gridSpan w:val="4"/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662" w:type="dxa"/>
            <w:gridSpan w:val="11"/>
            <w:tcBorders>
              <w:top w:val="dotted" w:sz="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(Фамилия И.О.)</w:t>
            </w:r>
          </w:p>
        </w:tc>
      </w:tr>
      <w:tr w:rsidR="00BC34CA" w:rsidRPr="005B17D4" w:rsidTr="005B17D4">
        <w:trPr>
          <w:gridBefore w:val="1"/>
          <w:wBefore w:w="28" w:type="dxa"/>
          <w:jc w:val="center"/>
        </w:trPr>
        <w:tc>
          <w:tcPr>
            <w:tcW w:w="962" w:type="dxa"/>
            <w:gridSpan w:val="5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в период с</w:t>
            </w:r>
          </w:p>
        </w:tc>
        <w:tc>
          <w:tcPr>
            <w:tcW w:w="1304" w:type="dxa"/>
            <w:gridSpan w:val="5"/>
            <w:tcBorders>
              <w:bottom w:val="dotted" w:sz="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7" w:type="dxa"/>
            <w:gridSpan w:val="2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по</w:t>
            </w:r>
          </w:p>
        </w:tc>
        <w:tc>
          <w:tcPr>
            <w:tcW w:w="1304" w:type="dxa"/>
            <w:gridSpan w:val="3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851" w:type="dxa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в рамках</w:t>
            </w:r>
          </w:p>
        </w:tc>
        <w:tc>
          <w:tcPr>
            <w:tcW w:w="1134" w:type="dxa"/>
            <w:gridSpan w:val="3"/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Договора №</w:t>
            </w:r>
          </w:p>
        </w:tc>
        <w:tc>
          <w:tcPr>
            <w:tcW w:w="1929" w:type="dxa"/>
            <w:gridSpan w:val="4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от</w:t>
            </w:r>
          </w:p>
        </w:tc>
        <w:tc>
          <w:tcPr>
            <w:tcW w:w="1304" w:type="dxa"/>
            <w:gridSpan w:val="2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, этап</w:t>
            </w:r>
          </w:p>
        </w:tc>
        <w:tc>
          <w:tcPr>
            <w:tcW w:w="327" w:type="dxa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rPr>
          <w:gridBefore w:val="1"/>
          <w:wBefore w:w="28" w:type="dxa"/>
          <w:jc w:val="center"/>
        </w:trPr>
        <w:tc>
          <w:tcPr>
            <w:tcW w:w="962" w:type="dxa"/>
            <w:gridSpan w:val="5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4" w:type="dxa"/>
            <w:gridSpan w:val="5"/>
            <w:tcBorders>
              <w:top w:val="dotted" w:sz="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(дата)</w:t>
            </w:r>
          </w:p>
        </w:tc>
        <w:tc>
          <w:tcPr>
            <w:tcW w:w="227" w:type="dxa"/>
            <w:gridSpan w:val="2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4" w:type="dxa"/>
            <w:gridSpan w:val="3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(дата)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929" w:type="dxa"/>
            <w:gridSpan w:val="4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(дата)</w:t>
            </w:r>
          </w:p>
        </w:tc>
        <w:tc>
          <w:tcPr>
            <w:tcW w:w="567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blPrEx>
          <w:tblCellMar>
            <w:left w:w="108" w:type="dxa"/>
            <w:right w:w="108" w:type="dxa"/>
          </w:tblCellMar>
        </w:tblPrEx>
        <w:trPr>
          <w:gridBefore w:val="1"/>
          <w:wBefore w:w="28" w:type="dxa"/>
          <w:jc w:val="center"/>
        </w:trPr>
        <w:tc>
          <w:tcPr>
            <w:tcW w:w="1986" w:type="dxa"/>
            <w:gridSpan w:val="8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ind w:firstLine="2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на основании заявки от</w:t>
            </w:r>
          </w:p>
        </w:tc>
        <w:tc>
          <w:tcPr>
            <w:tcW w:w="1304" w:type="dxa"/>
            <w:gridSpan w:val="6"/>
            <w:tcBorders>
              <w:bottom w:val="dotted" w:sz="2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903" w:type="dxa"/>
            <w:gridSpan w:val="14"/>
            <w:tcMar>
              <w:left w:w="0" w:type="dxa"/>
              <w:right w:w="0" w:type="dxa"/>
            </w:tcMar>
            <w:vAlign w:val="bottom"/>
          </w:tcPr>
          <w:p w:rsidR="00BC34CA" w:rsidRPr="005B17D4" w:rsidRDefault="00226866" w:rsidP="00226866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п</w:t>
            </w:r>
            <w:r w:rsidR="00BC34CA" w:rsidRPr="005B17D4">
              <w:rPr>
                <w:rFonts w:ascii="Arial Narrow" w:hAnsi="Arial Narrow" w:cs="Arial"/>
                <w:sz w:val="16"/>
                <w:szCs w:val="16"/>
              </w:rPr>
              <w:t>роведен</w:t>
            </w:r>
            <w:r>
              <w:rPr>
                <w:rFonts w:ascii="Arial Narrow" w:hAnsi="Arial Narrow" w:cs="Arial"/>
                <w:sz w:val="16"/>
                <w:szCs w:val="16"/>
              </w:rPr>
              <w:t>а _____________________________</w:t>
            </w:r>
            <w:r w:rsidR="00BC34CA" w:rsidRPr="005B17D4">
              <w:rPr>
                <w:rFonts w:ascii="Arial Narrow" w:hAnsi="Arial Narrow" w:cs="Arial"/>
                <w:sz w:val="16"/>
                <w:szCs w:val="16"/>
              </w:rPr>
              <w:t xml:space="preserve"> следующего оборудования:</w:t>
            </w:r>
          </w:p>
        </w:tc>
      </w:tr>
      <w:tr w:rsidR="00BC34CA" w:rsidRPr="005B17D4" w:rsidTr="005B17D4">
        <w:tblPrEx>
          <w:tblCellMar>
            <w:left w:w="108" w:type="dxa"/>
            <w:right w:w="108" w:type="dxa"/>
          </w:tblCellMar>
        </w:tblPrEx>
        <w:trPr>
          <w:gridBefore w:val="1"/>
          <w:wBefore w:w="28" w:type="dxa"/>
          <w:jc w:val="center"/>
        </w:trPr>
        <w:tc>
          <w:tcPr>
            <w:tcW w:w="1986" w:type="dxa"/>
            <w:gridSpan w:val="8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04" w:type="dxa"/>
            <w:gridSpan w:val="6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(дата)</w:t>
            </w:r>
          </w:p>
        </w:tc>
        <w:tc>
          <w:tcPr>
            <w:tcW w:w="6903" w:type="dxa"/>
            <w:gridSpan w:val="14"/>
            <w:tcMar>
              <w:left w:w="0" w:type="dxa"/>
              <w:right w:w="0" w:type="dxa"/>
            </w:tcMar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11" w:type="dxa"/>
            <w:gridSpan w:val="3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№</w:t>
            </w:r>
          </w:p>
        </w:tc>
        <w:tc>
          <w:tcPr>
            <w:tcW w:w="5358" w:type="dxa"/>
            <w:gridSpan w:val="16"/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Наименование, модель, изготовитель</w:t>
            </w:r>
          </w:p>
        </w:tc>
        <w:tc>
          <w:tcPr>
            <w:tcW w:w="707" w:type="dxa"/>
            <w:gridSpan w:val="2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Кол-во</w:t>
            </w:r>
          </w:p>
        </w:tc>
        <w:tc>
          <w:tcPr>
            <w:tcW w:w="3845" w:type="dxa"/>
            <w:gridSpan w:val="8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Заводской номер</w:t>
            </w:r>
          </w:p>
        </w:tc>
      </w:tr>
      <w:tr w:rsidR="00BC34CA" w:rsidRPr="005B17D4" w:rsidTr="005B17D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11" w:type="dxa"/>
            <w:gridSpan w:val="3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58" w:type="dxa"/>
            <w:gridSpan w:val="16"/>
            <w:vAlign w:val="bottom"/>
          </w:tcPr>
          <w:p w:rsidR="00BC34CA" w:rsidRPr="005B17D4" w:rsidRDefault="00BC34CA" w:rsidP="00492435">
            <w:pPr>
              <w:rPr>
                <w:rFonts w:ascii="Bodoni MT" w:hAnsi="Bodoni MT" w:cs="Arial"/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jc w:val="center"/>
              <w:rPr>
                <w:rFonts w:ascii="Bodoni MT" w:hAnsi="Bodoni MT" w:cs="Arial"/>
                <w:sz w:val="16"/>
                <w:szCs w:val="16"/>
              </w:rPr>
            </w:pPr>
          </w:p>
        </w:tc>
        <w:tc>
          <w:tcPr>
            <w:tcW w:w="3845" w:type="dxa"/>
            <w:gridSpan w:val="8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rPr>
                <w:rFonts w:ascii="Bodoni MT" w:hAnsi="Bodoni MT" w:cs="Arial"/>
                <w:sz w:val="16"/>
                <w:szCs w:val="16"/>
              </w:rPr>
            </w:pPr>
          </w:p>
        </w:tc>
      </w:tr>
      <w:tr w:rsidR="00BC34CA" w:rsidRPr="005B17D4" w:rsidTr="005B17D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11" w:type="dxa"/>
            <w:gridSpan w:val="3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358" w:type="dxa"/>
            <w:gridSpan w:val="16"/>
            <w:vAlign w:val="bottom"/>
          </w:tcPr>
          <w:p w:rsidR="00BC34CA" w:rsidRPr="005B17D4" w:rsidRDefault="00BC34CA" w:rsidP="00492435">
            <w:pPr>
              <w:rPr>
                <w:rFonts w:ascii="Bodoni MT" w:hAnsi="Bodoni MT" w:cs="Arial"/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jc w:val="center"/>
              <w:rPr>
                <w:rFonts w:ascii="Bodoni MT" w:hAnsi="Bodoni MT" w:cs="Arial"/>
                <w:sz w:val="16"/>
                <w:szCs w:val="16"/>
              </w:rPr>
            </w:pPr>
          </w:p>
        </w:tc>
        <w:tc>
          <w:tcPr>
            <w:tcW w:w="3845" w:type="dxa"/>
            <w:gridSpan w:val="8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rPr>
                <w:rFonts w:ascii="Bodoni MT" w:hAnsi="Bodoni MT" w:cs="Arial"/>
                <w:sz w:val="16"/>
                <w:szCs w:val="16"/>
              </w:rPr>
            </w:pPr>
          </w:p>
        </w:tc>
      </w:tr>
      <w:tr w:rsidR="00BC34CA" w:rsidRPr="005B17D4" w:rsidTr="005B17D4">
        <w:tblPrEx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311" w:type="dxa"/>
            <w:gridSpan w:val="3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5358" w:type="dxa"/>
            <w:gridSpan w:val="16"/>
            <w:vAlign w:val="bottom"/>
          </w:tcPr>
          <w:p w:rsidR="00BC34CA" w:rsidRPr="005B17D4" w:rsidRDefault="00BC34CA" w:rsidP="00492435">
            <w:pPr>
              <w:rPr>
                <w:rFonts w:ascii="Bodoni MT" w:hAnsi="Bodoni MT" w:cs="Arial"/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jc w:val="center"/>
              <w:rPr>
                <w:rFonts w:ascii="Bodoni MT" w:hAnsi="Bodoni MT" w:cs="Arial"/>
                <w:sz w:val="16"/>
                <w:szCs w:val="16"/>
              </w:rPr>
            </w:pPr>
          </w:p>
        </w:tc>
        <w:tc>
          <w:tcPr>
            <w:tcW w:w="3845" w:type="dxa"/>
            <w:gridSpan w:val="8"/>
            <w:tcMar>
              <w:left w:w="28" w:type="dxa"/>
              <w:right w:w="28" w:type="dxa"/>
            </w:tcMar>
            <w:vAlign w:val="bottom"/>
          </w:tcPr>
          <w:p w:rsidR="00BC34CA" w:rsidRPr="005B17D4" w:rsidRDefault="00BC34CA" w:rsidP="00492435">
            <w:pPr>
              <w:rPr>
                <w:rFonts w:ascii="Bodoni MT" w:hAnsi="Bodoni MT" w:cs="Arial"/>
                <w:sz w:val="16"/>
                <w:szCs w:val="16"/>
              </w:rPr>
            </w:pPr>
          </w:p>
        </w:tc>
      </w:tr>
    </w:tbl>
    <w:p w:rsidR="00BC34CA" w:rsidRPr="005B17D4" w:rsidRDefault="00BC34CA" w:rsidP="00BC34CA">
      <w:pPr>
        <w:ind w:left="-142"/>
        <w:rPr>
          <w:rFonts w:ascii="Arial Narrow" w:hAnsi="Arial Narrow" w:cs="Arial"/>
          <w:sz w:val="16"/>
          <w:szCs w:val="16"/>
        </w:rPr>
      </w:pPr>
      <w:r w:rsidRPr="005B17D4">
        <w:rPr>
          <w:rFonts w:ascii="Arial Narrow" w:hAnsi="Arial Narrow" w:cs="Arial"/>
          <w:sz w:val="16"/>
          <w:szCs w:val="16"/>
        </w:rPr>
        <w:t xml:space="preserve">Оборудование работоспособно, функционирует в соответствии с эксплуатационной документацией и признано годным к эксплуатации. Исполнитель выполнил работы в полном объеме и в соответствии с условиями договора. </w:t>
      </w:r>
    </w:p>
    <w:p w:rsidR="00BC34CA" w:rsidRPr="005B17D4" w:rsidRDefault="00BC34CA" w:rsidP="00BC34CA">
      <w:pPr>
        <w:ind w:left="-142"/>
        <w:rPr>
          <w:rFonts w:ascii="Arial Narrow" w:hAnsi="Arial Narrow" w:cs="Arial"/>
          <w:sz w:val="16"/>
          <w:szCs w:val="16"/>
        </w:rPr>
      </w:pPr>
      <w:r w:rsidRPr="005B17D4">
        <w:rPr>
          <w:rFonts w:ascii="Arial Narrow" w:hAnsi="Arial Narrow" w:cs="Arial"/>
          <w:sz w:val="16"/>
          <w:szCs w:val="16"/>
        </w:rPr>
        <w:t>Замечаний со стороны Заказчика нет.</w:t>
      </w:r>
    </w:p>
    <w:p w:rsidR="00BC34CA" w:rsidRPr="005B17D4" w:rsidRDefault="00BC34CA" w:rsidP="00BC34CA">
      <w:pPr>
        <w:ind w:left="-142"/>
        <w:rPr>
          <w:rFonts w:ascii="Arial Narrow" w:hAnsi="Arial Narrow" w:cs="Arial"/>
          <w:sz w:val="16"/>
          <w:szCs w:val="16"/>
        </w:rPr>
      </w:pPr>
      <w:r w:rsidRPr="005B17D4">
        <w:rPr>
          <w:rFonts w:ascii="Arial Narrow" w:hAnsi="Arial Narrow" w:cs="Arial"/>
          <w:sz w:val="16"/>
          <w:szCs w:val="16"/>
        </w:rPr>
        <w:t xml:space="preserve">Исполнитель обязуется направить Заказчику оригинал отчета о проведенной </w:t>
      </w:r>
      <w:r w:rsidR="00226866">
        <w:rPr>
          <w:rFonts w:ascii="Arial Narrow" w:hAnsi="Arial Narrow" w:cs="Arial"/>
          <w:sz w:val="16"/>
          <w:szCs w:val="16"/>
        </w:rPr>
        <w:t>работы</w:t>
      </w:r>
      <w:r w:rsidRPr="005B17D4">
        <w:rPr>
          <w:rFonts w:ascii="Arial Narrow" w:hAnsi="Arial Narrow" w:cs="Arial"/>
          <w:sz w:val="16"/>
          <w:szCs w:val="16"/>
        </w:rPr>
        <w:t xml:space="preserve"> в течение 20 рабочих дней и его копию по электронной почте или факсу в течение 10 рабочих дней.</w:t>
      </w:r>
    </w:p>
    <w:tbl>
      <w:tblPr>
        <w:tblW w:w="104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"/>
        <w:gridCol w:w="677"/>
        <w:gridCol w:w="908"/>
        <w:gridCol w:w="229"/>
        <w:gridCol w:w="294"/>
        <w:gridCol w:w="160"/>
        <w:gridCol w:w="76"/>
        <w:gridCol w:w="315"/>
        <w:gridCol w:w="6"/>
        <w:gridCol w:w="399"/>
        <w:gridCol w:w="1579"/>
        <w:gridCol w:w="160"/>
        <w:gridCol w:w="350"/>
        <w:gridCol w:w="114"/>
        <w:gridCol w:w="25"/>
        <w:gridCol w:w="308"/>
        <w:gridCol w:w="7"/>
        <w:gridCol w:w="284"/>
        <w:gridCol w:w="57"/>
        <w:gridCol w:w="451"/>
        <w:gridCol w:w="397"/>
        <w:gridCol w:w="229"/>
        <w:gridCol w:w="134"/>
        <w:gridCol w:w="308"/>
        <w:gridCol w:w="47"/>
        <w:gridCol w:w="307"/>
        <w:gridCol w:w="225"/>
        <w:gridCol w:w="904"/>
        <w:gridCol w:w="112"/>
        <w:gridCol w:w="515"/>
        <w:gridCol w:w="193"/>
        <w:gridCol w:w="605"/>
      </w:tblGrid>
      <w:tr w:rsidR="00BC34CA" w:rsidRPr="005B17D4" w:rsidTr="005B17D4">
        <w:trPr>
          <w:jc w:val="center"/>
        </w:trPr>
        <w:tc>
          <w:tcPr>
            <w:tcW w:w="2774" w:type="dxa"/>
            <w:gridSpan w:val="8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Стоимость работ по Договору №</w:t>
            </w:r>
          </w:p>
        </w:tc>
        <w:tc>
          <w:tcPr>
            <w:tcW w:w="1984" w:type="dxa"/>
            <w:gridSpan w:val="3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" w:type="dxa"/>
            <w:gridSpan w:val="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, этап</w:t>
            </w:r>
          </w:p>
        </w:tc>
        <w:tc>
          <w:tcPr>
            <w:tcW w:w="454" w:type="dxa"/>
            <w:gridSpan w:val="4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от</w:t>
            </w:r>
          </w:p>
        </w:tc>
        <w:tc>
          <w:tcPr>
            <w:tcW w:w="1134" w:type="dxa"/>
            <w:gridSpan w:val="4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021" w:type="dxa"/>
            <w:gridSpan w:val="5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составляет</w:t>
            </w:r>
          </w:p>
        </w:tc>
        <w:tc>
          <w:tcPr>
            <w:tcW w:w="1016" w:type="dxa"/>
            <w:gridSpan w:val="2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5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руб.</w:t>
            </w:r>
          </w:p>
        </w:tc>
        <w:tc>
          <w:tcPr>
            <w:tcW w:w="193" w:type="dxa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605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коп.</w:t>
            </w:r>
          </w:p>
        </w:tc>
      </w:tr>
      <w:tr w:rsidR="00BC34CA" w:rsidRPr="005B17D4" w:rsidTr="005B17D4">
        <w:trPr>
          <w:trHeight w:val="284"/>
          <w:jc w:val="center"/>
        </w:trPr>
        <w:tc>
          <w:tcPr>
            <w:tcW w:w="115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</w:t>
            </w:r>
          </w:p>
        </w:tc>
        <w:tc>
          <w:tcPr>
            <w:tcW w:w="5948" w:type="dxa"/>
            <w:gridSpan w:val="18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51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руб.,</w:t>
            </w:r>
          </w:p>
        </w:tc>
        <w:tc>
          <w:tcPr>
            <w:tcW w:w="397" w:type="dxa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54" w:type="dxa"/>
            <w:gridSpan w:val="7"/>
            <w:vAlign w:val="bottom"/>
          </w:tcPr>
          <w:p w:rsidR="00BC34CA" w:rsidRPr="005B17D4" w:rsidRDefault="00BC34CA" w:rsidP="00226866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), включая НДС __%</w:t>
            </w:r>
          </w:p>
        </w:tc>
        <w:tc>
          <w:tcPr>
            <w:tcW w:w="820" w:type="dxa"/>
            <w:gridSpan w:val="3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05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руб.</w:t>
            </w:r>
          </w:p>
        </w:tc>
      </w:tr>
      <w:tr w:rsidR="00BC34CA" w:rsidRPr="005B17D4" w:rsidTr="005B17D4">
        <w:trPr>
          <w:trHeight w:val="284"/>
          <w:jc w:val="center"/>
        </w:trPr>
        <w:tc>
          <w:tcPr>
            <w:tcW w:w="792" w:type="dxa"/>
            <w:gridSpan w:val="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К оплате</w:t>
            </w:r>
          </w:p>
        </w:tc>
        <w:tc>
          <w:tcPr>
            <w:tcW w:w="1137" w:type="dxa"/>
            <w:gridSpan w:val="2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руб.</w:t>
            </w:r>
          </w:p>
        </w:tc>
        <w:tc>
          <w:tcPr>
            <w:tcW w:w="397" w:type="dxa"/>
            <w:gridSpan w:val="3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  <w:lang w:val="en-US"/>
              </w:rPr>
            </w:pPr>
          </w:p>
        </w:tc>
        <w:tc>
          <w:tcPr>
            <w:tcW w:w="399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коп.</w:t>
            </w:r>
          </w:p>
        </w:tc>
        <w:tc>
          <w:tcPr>
            <w:tcW w:w="7311" w:type="dxa"/>
            <w:gridSpan w:val="2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rPr>
          <w:trHeight w:val="284"/>
          <w:jc w:val="center"/>
        </w:trPr>
        <w:tc>
          <w:tcPr>
            <w:tcW w:w="115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</w:t>
            </w:r>
          </w:p>
        </w:tc>
        <w:tc>
          <w:tcPr>
            <w:tcW w:w="5948" w:type="dxa"/>
            <w:gridSpan w:val="18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51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руб.,</w:t>
            </w:r>
          </w:p>
        </w:tc>
        <w:tc>
          <w:tcPr>
            <w:tcW w:w="397" w:type="dxa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154" w:type="dxa"/>
            <w:gridSpan w:val="7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), включая НДС __%</w:t>
            </w:r>
          </w:p>
        </w:tc>
        <w:tc>
          <w:tcPr>
            <w:tcW w:w="820" w:type="dxa"/>
            <w:gridSpan w:val="3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605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lef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руб.</w:t>
            </w:r>
          </w:p>
        </w:tc>
      </w:tr>
      <w:tr w:rsidR="00BC34CA" w:rsidRPr="005B17D4" w:rsidTr="005B17D4">
        <w:trPr>
          <w:trHeight w:val="20"/>
          <w:jc w:val="center"/>
        </w:trPr>
        <w:tc>
          <w:tcPr>
            <w:tcW w:w="10490" w:type="dxa"/>
            <w:gridSpan w:val="32"/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rPr>
          <w:trHeight w:val="20"/>
          <w:jc w:val="center"/>
        </w:trPr>
        <w:tc>
          <w:tcPr>
            <w:tcW w:w="10490" w:type="dxa"/>
            <w:gridSpan w:val="32"/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После получения оплаты Исполнителем по настоящему акту все взаиморасчеты будут считаться завершенными.</w:t>
            </w:r>
          </w:p>
        </w:tc>
      </w:tr>
      <w:tr w:rsidR="00BC34CA" w:rsidRPr="005B17D4" w:rsidTr="005B17D4">
        <w:trPr>
          <w:jc w:val="center"/>
        </w:trPr>
        <w:tc>
          <w:tcPr>
            <w:tcW w:w="1700" w:type="dxa"/>
            <w:gridSpan w:val="3"/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Работу выполнил:</w:t>
            </w:r>
          </w:p>
        </w:tc>
        <w:tc>
          <w:tcPr>
            <w:tcW w:w="3707" w:type="dxa"/>
            <w:gridSpan w:val="12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8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59" w:type="dxa"/>
            <w:gridSpan w:val="7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8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8" w:type="dxa"/>
            <w:gridSpan w:val="8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rPr>
          <w:jc w:val="center"/>
        </w:trPr>
        <w:tc>
          <w:tcPr>
            <w:tcW w:w="1700" w:type="dxa"/>
            <w:gridSpan w:val="3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07" w:type="dxa"/>
            <w:gridSpan w:val="12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8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59" w:type="dxa"/>
            <w:gridSpan w:val="7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8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8" w:type="dxa"/>
            <w:gridSpan w:val="8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rPr>
          <w:jc w:val="center"/>
        </w:trPr>
        <w:tc>
          <w:tcPr>
            <w:tcW w:w="1700" w:type="dxa"/>
            <w:gridSpan w:val="3"/>
            <w:vAlign w:val="bottom"/>
          </w:tcPr>
          <w:p w:rsidR="00BC34CA" w:rsidRPr="005B17D4" w:rsidRDefault="00BC34CA" w:rsidP="005B17D4">
            <w:pPr>
              <w:spacing w:after="0" w:line="120" w:lineRule="atLeast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Работу принял:</w:t>
            </w:r>
          </w:p>
        </w:tc>
        <w:tc>
          <w:tcPr>
            <w:tcW w:w="3707" w:type="dxa"/>
            <w:gridSpan w:val="12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8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59" w:type="dxa"/>
            <w:gridSpan w:val="7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8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8" w:type="dxa"/>
            <w:gridSpan w:val="8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rPr>
          <w:jc w:val="center"/>
        </w:trPr>
        <w:tc>
          <w:tcPr>
            <w:tcW w:w="1700" w:type="dxa"/>
            <w:gridSpan w:val="3"/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707" w:type="dxa"/>
            <w:gridSpan w:val="12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(должность)</w:t>
            </w:r>
          </w:p>
        </w:tc>
        <w:tc>
          <w:tcPr>
            <w:tcW w:w="308" w:type="dxa"/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59" w:type="dxa"/>
            <w:gridSpan w:val="7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(подпись)</w:t>
            </w:r>
          </w:p>
        </w:tc>
        <w:tc>
          <w:tcPr>
            <w:tcW w:w="308" w:type="dxa"/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908" w:type="dxa"/>
            <w:gridSpan w:val="8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(Фамилия И.О.)</w:t>
            </w:r>
          </w:p>
        </w:tc>
      </w:tr>
      <w:tr w:rsidR="00BC34CA" w:rsidRPr="005B17D4" w:rsidTr="005B17D4">
        <w:trPr>
          <w:jc w:val="center"/>
        </w:trPr>
        <w:tc>
          <w:tcPr>
            <w:tcW w:w="4918" w:type="dxa"/>
            <w:gridSpan w:val="12"/>
            <w:vAlign w:val="bottom"/>
          </w:tcPr>
          <w:p w:rsidR="00BC34CA" w:rsidRPr="005B17D4" w:rsidRDefault="00BC34CA" w:rsidP="00492435">
            <w:pPr>
              <w:rPr>
                <w:rFonts w:ascii="Arial" w:hAnsi="Arial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От </w:t>
            </w:r>
            <w:r w:rsidRPr="005B17D4">
              <w:rPr>
                <w:rFonts w:ascii="Arial" w:hAnsi="Arial" w:cs="Arial"/>
                <w:b/>
                <w:bCs/>
                <w:sz w:val="16"/>
                <w:szCs w:val="16"/>
              </w:rPr>
              <w:t>Заказчика</w:t>
            </w:r>
          </w:p>
        </w:tc>
        <w:tc>
          <w:tcPr>
            <w:tcW w:w="464" w:type="dxa"/>
            <w:gridSpan w:val="2"/>
            <w:vAlign w:val="bottom"/>
          </w:tcPr>
          <w:p w:rsidR="00BC34CA" w:rsidRPr="005B17D4" w:rsidRDefault="00BC34CA" w:rsidP="0049243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8" w:type="dxa"/>
            <w:gridSpan w:val="18"/>
            <w:vAlign w:val="bottom"/>
          </w:tcPr>
          <w:p w:rsidR="00BC34CA" w:rsidRPr="005B17D4" w:rsidRDefault="00BC34CA" w:rsidP="0049243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От </w:t>
            </w:r>
            <w:r w:rsidRPr="005B17D4">
              <w:rPr>
                <w:rFonts w:ascii="Arial" w:hAnsi="Arial" w:cs="Arial"/>
                <w:b/>
                <w:bCs/>
                <w:sz w:val="16"/>
                <w:szCs w:val="16"/>
              </w:rPr>
              <w:t>Исполнителя</w:t>
            </w:r>
          </w:p>
        </w:tc>
      </w:tr>
      <w:tr w:rsidR="00BC34CA" w:rsidRPr="005B17D4" w:rsidTr="005B17D4">
        <w:trPr>
          <w:jc w:val="center"/>
        </w:trPr>
        <w:tc>
          <w:tcPr>
            <w:tcW w:w="4918" w:type="dxa"/>
            <w:gridSpan w:val="12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64" w:type="dxa"/>
            <w:gridSpan w:val="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8" w:type="dxa"/>
            <w:gridSpan w:val="18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rPr>
          <w:trHeight w:val="144"/>
          <w:jc w:val="center"/>
        </w:trPr>
        <w:tc>
          <w:tcPr>
            <w:tcW w:w="4918" w:type="dxa"/>
            <w:gridSpan w:val="12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(должность)</w:t>
            </w:r>
          </w:p>
        </w:tc>
        <w:tc>
          <w:tcPr>
            <w:tcW w:w="464" w:type="dxa"/>
            <w:gridSpan w:val="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8" w:type="dxa"/>
            <w:gridSpan w:val="18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(должность)</w:t>
            </w:r>
          </w:p>
        </w:tc>
      </w:tr>
      <w:tr w:rsidR="00BC34CA" w:rsidRPr="005B17D4" w:rsidTr="005B17D4">
        <w:trPr>
          <w:jc w:val="center"/>
        </w:trPr>
        <w:tc>
          <w:tcPr>
            <w:tcW w:w="2223" w:type="dxa"/>
            <w:gridSpan w:val="5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59" w:type="dxa"/>
            <w:gridSpan w:val="5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464" w:type="dxa"/>
            <w:gridSpan w:val="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47" w:type="dxa"/>
            <w:gridSpan w:val="11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07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4" w:type="dxa"/>
            <w:gridSpan w:val="6"/>
            <w:tcBorders>
              <w:bottom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BC34CA" w:rsidRPr="005B17D4" w:rsidTr="005B17D4">
        <w:trPr>
          <w:jc w:val="center"/>
        </w:trPr>
        <w:tc>
          <w:tcPr>
            <w:tcW w:w="2223" w:type="dxa"/>
            <w:gridSpan w:val="5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gridSpan w:val="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459" w:type="dxa"/>
            <w:gridSpan w:val="5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(Фамилия И.О.)</w:t>
            </w:r>
          </w:p>
        </w:tc>
        <w:tc>
          <w:tcPr>
            <w:tcW w:w="464" w:type="dxa"/>
            <w:gridSpan w:val="2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247" w:type="dxa"/>
            <w:gridSpan w:val="11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(подпись)</w:t>
            </w:r>
          </w:p>
        </w:tc>
        <w:tc>
          <w:tcPr>
            <w:tcW w:w="307" w:type="dxa"/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2554" w:type="dxa"/>
            <w:gridSpan w:val="6"/>
            <w:tcBorders>
              <w:top w:val="dotted" w:sz="2" w:space="0" w:color="auto"/>
            </w:tcBorders>
            <w:vAlign w:val="bottom"/>
          </w:tcPr>
          <w:p w:rsidR="00BC34CA" w:rsidRPr="005B17D4" w:rsidRDefault="00BC34CA" w:rsidP="005B17D4">
            <w:pPr>
              <w:spacing w:after="0" w:line="120" w:lineRule="atLeast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(Фамилия И.О.)</w:t>
            </w:r>
          </w:p>
        </w:tc>
      </w:tr>
      <w:tr w:rsidR="00BC34CA" w:rsidRPr="005B17D4" w:rsidTr="005B17D4">
        <w:trPr>
          <w:jc w:val="center"/>
        </w:trPr>
        <w:tc>
          <w:tcPr>
            <w:tcW w:w="4918" w:type="dxa"/>
            <w:gridSpan w:val="12"/>
            <w:vAlign w:val="bottom"/>
          </w:tcPr>
          <w:p w:rsidR="00BC34CA" w:rsidRPr="005B17D4" w:rsidRDefault="00BC34CA" w:rsidP="00492435">
            <w:pPr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М.П.</w:t>
            </w:r>
          </w:p>
        </w:tc>
        <w:tc>
          <w:tcPr>
            <w:tcW w:w="464" w:type="dxa"/>
            <w:gridSpan w:val="2"/>
            <w:vAlign w:val="bottom"/>
          </w:tcPr>
          <w:p w:rsidR="00BC34CA" w:rsidRPr="005B17D4" w:rsidRDefault="00BC34CA" w:rsidP="00492435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5108" w:type="dxa"/>
            <w:gridSpan w:val="18"/>
            <w:vAlign w:val="bottom"/>
          </w:tcPr>
          <w:p w:rsidR="00BC34CA" w:rsidRPr="005B17D4" w:rsidRDefault="00BC34CA" w:rsidP="00492435">
            <w:pPr>
              <w:rPr>
                <w:rFonts w:ascii="Arial Narrow" w:hAnsi="Arial Narrow" w:cs="Arial"/>
                <w:sz w:val="16"/>
                <w:szCs w:val="16"/>
              </w:rPr>
            </w:pPr>
            <w:r w:rsidRPr="005B17D4">
              <w:rPr>
                <w:rFonts w:ascii="Arial Narrow" w:hAnsi="Arial Narrow" w:cs="Arial"/>
                <w:sz w:val="16"/>
                <w:szCs w:val="16"/>
              </w:rPr>
              <w:t>М.П.</w:t>
            </w:r>
          </w:p>
        </w:tc>
      </w:tr>
    </w:tbl>
    <w:p w:rsidR="00BC34CA" w:rsidRPr="00BC34CA" w:rsidRDefault="00BC34CA" w:rsidP="00BC34CA">
      <w:pPr>
        <w:ind w:right="-284"/>
        <w:jc w:val="center"/>
        <w:rPr>
          <w:rFonts w:ascii="Bookman Old Style" w:hAnsi="Bookman Old Style"/>
          <w:b/>
          <w:sz w:val="18"/>
          <w:szCs w:val="18"/>
        </w:rPr>
      </w:pP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5053"/>
        <w:gridCol w:w="5053"/>
      </w:tblGrid>
      <w:tr w:rsidR="005B17D4" w:rsidRPr="00293697" w:rsidTr="00D32EE3">
        <w:trPr>
          <w:trHeight w:val="1498"/>
        </w:trPr>
        <w:tc>
          <w:tcPr>
            <w:tcW w:w="4911" w:type="dxa"/>
            <w:shd w:val="clear" w:color="auto" w:fill="auto"/>
          </w:tcPr>
          <w:p w:rsidR="00535596" w:rsidRDefault="00535596">
            <w:r>
              <w:t xml:space="preserve">   Форма согласована</w:t>
            </w:r>
          </w:p>
          <w:tbl>
            <w:tblPr>
              <w:tblpPr w:leftFromText="180" w:rightFromText="180" w:vertAnchor="text" w:tblpX="-494" w:tblpY="1"/>
              <w:tblOverlap w:val="never"/>
              <w:tblW w:w="10705" w:type="dxa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5B17D4" w:rsidRPr="00293697" w:rsidTr="00297BBC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5B17D4" w:rsidRPr="00293697" w:rsidRDefault="005B17D4" w:rsidP="00297BBC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oт  Исполнителя:</w:t>
                  </w:r>
                </w:p>
                <w:p w:rsidR="005B17D4" w:rsidRPr="00293697" w:rsidRDefault="005B17D4" w:rsidP="00297BBC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________________/ </w:t>
                  </w:r>
                  <w:r>
                    <w:rPr>
                      <w:rFonts w:ascii="Bookman Old Style" w:hAnsi="Bookman Old Style"/>
                      <w:sz w:val="22"/>
                      <w:szCs w:val="22"/>
                    </w:rPr>
                    <w:t>____________________</w:t>
                  </w: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/</w:t>
                  </w:r>
                </w:p>
                <w:p w:rsidR="005B17D4" w:rsidRPr="00293697" w:rsidRDefault="005B17D4" w:rsidP="00297BBC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left="176"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 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       от Заказчика:</w:t>
                  </w: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____________ / В.В.Микотин /</w:t>
                  </w: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5B17D4" w:rsidRPr="00293697" w:rsidRDefault="005B17D4" w:rsidP="00297BBC">
            <w:pPr>
              <w:spacing w:after="0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912" w:type="dxa"/>
            <w:shd w:val="clear" w:color="auto" w:fill="auto"/>
          </w:tcPr>
          <w:p w:rsidR="00535596" w:rsidRDefault="00535596">
            <w:r>
              <w:t xml:space="preserve">  Форма согласована</w:t>
            </w:r>
          </w:p>
          <w:tbl>
            <w:tblPr>
              <w:tblpPr w:leftFromText="180" w:rightFromText="180" w:vertAnchor="text" w:tblpX="-494" w:tblpY="1"/>
              <w:tblOverlap w:val="never"/>
              <w:tblW w:w="10705" w:type="dxa"/>
              <w:tblLook w:val="01E0" w:firstRow="1" w:lastRow="1" w:firstColumn="1" w:lastColumn="1" w:noHBand="0" w:noVBand="0"/>
            </w:tblPr>
            <w:tblGrid>
              <w:gridCol w:w="5920"/>
              <w:gridCol w:w="4785"/>
            </w:tblGrid>
            <w:tr w:rsidR="005B17D4" w:rsidRPr="00293697" w:rsidTr="00297BBC">
              <w:trPr>
                <w:trHeight w:val="1498"/>
              </w:trPr>
              <w:tc>
                <w:tcPr>
                  <w:tcW w:w="5920" w:type="dxa"/>
                  <w:shd w:val="clear" w:color="auto" w:fill="auto"/>
                </w:tcPr>
                <w:p w:rsidR="005B17D4" w:rsidRPr="00293697" w:rsidRDefault="005B17D4" w:rsidP="00297BBC">
                  <w:pPr>
                    <w:spacing w:after="0"/>
                    <w:ind w:right="174" w:firstLine="142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от Заказчика:</w:t>
                  </w:r>
                </w:p>
                <w:p w:rsidR="005B17D4" w:rsidRPr="00293697" w:rsidRDefault="005B17D4" w:rsidP="00297BBC">
                  <w:pPr>
                    <w:spacing w:after="0"/>
                    <w:ind w:right="174" w:firstLine="142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right="174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left="209" w:right="-140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_______________/ </w:t>
                  </w:r>
                  <w:r>
                    <w:rPr>
                      <w:rFonts w:ascii="Bookman Old Style" w:hAnsi="Bookman Old Style"/>
                      <w:sz w:val="22"/>
                      <w:szCs w:val="22"/>
                    </w:rPr>
                    <w:t>__________________</w:t>
                  </w: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/</w:t>
                  </w:r>
                </w:p>
                <w:p w:rsidR="005B17D4" w:rsidRPr="00293697" w:rsidRDefault="005B17D4" w:rsidP="00297BBC">
                  <w:pPr>
                    <w:spacing w:after="0"/>
                    <w:ind w:right="174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85" w:type="dxa"/>
                  <w:shd w:val="clear" w:color="auto" w:fill="auto"/>
                </w:tcPr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 xml:space="preserve">       от Заказчика:</w:t>
                  </w: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____________ / Русаков В.В. /</w:t>
                  </w: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</w:p>
                <w:p w:rsidR="005B17D4" w:rsidRPr="00293697" w:rsidRDefault="005B17D4" w:rsidP="00297BBC">
                  <w:pPr>
                    <w:spacing w:after="0"/>
                    <w:ind w:right="-366"/>
                    <w:rPr>
                      <w:rFonts w:ascii="Bookman Old Style" w:hAnsi="Bookman Old Style"/>
                      <w:sz w:val="22"/>
                      <w:szCs w:val="22"/>
                    </w:rPr>
                  </w:pPr>
                  <w:r w:rsidRPr="00293697">
                    <w:rPr>
                      <w:rFonts w:ascii="Bookman Old Style" w:hAnsi="Bookman Old Style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:rsidR="005B17D4" w:rsidRPr="00293697" w:rsidRDefault="005B17D4" w:rsidP="00297BBC">
            <w:pPr>
              <w:spacing w:after="0"/>
              <w:jc w:val="left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BC34CA" w:rsidRPr="001F7438" w:rsidRDefault="00BC34CA">
      <w:pPr>
        <w:ind w:right="-284"/>
        <w:jc w:val="center"/>
        <w:rPr>
          <w:rFonts w:ascii="Bookman Old Style" w:hAnsi="Bookman Old Style"/>
          <w:b/>
          <w:sz w:val="22"/>
          <w:szCs w:val="22"/>
        </w:rPr>
      </w:pPr>
    </w:p>
    <w:sectPr w:rsidR="00BC34CA" w:rsidRPr="001F7438" w:rsidSect="004128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77F" w:rsidRDefault="00B0777F" w:rsidP="00337B21">
      <w:pPr>
        <w:spacing w:after="0"/>
      </w:pPr>
      <w:r>
        <w:separator/>
      </w:r>
    </w:p>
  </w:endnote>
  <w:endnote w:type="continuationSeparator" w:id="0">
    <w:p w:rsidR="00B0777F" w:rsidRDefault="00B0777F" w:rsidP="00337B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oni MT">
    <w:altName w:val="Bodoni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77F" w:rsidRDefault="00B0777F" w:rsidP="00337B21">
      <w:pPr>
        <w:spacing w:after="0"/>
      </w:pPr>
      <w:r>
        <w:separator/>
      </w:r>
    </w:p>
  </w:footnote>
  <w:footnote w:type="continuationSeparator" w:id="0">
    <w:p w:rsidR="00B0777F" w:rsidRDefault="00B0777F" w:rsidP="00337B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6047D"/>
    <w:multiLevelType w:val="hybridMultilevel"/>
    <w:tmpl w:val="B6E4BBD8"/>
    <w:lvl w:ilvl="0" w:tplc="04907756">
      <w:start w:val="1"/>
      <w:numFmt w:val="decimal"/>
      <w:lvlText w:val="2.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431B1"/>
    <w:multiLevelType w:val="hybridMultilevel"/>
    <w:tmpl w:val="080C2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9597C"/>
    <w:multiLevelType w:val="hybridMultilevel"/>
    <w:tmpl w:val="649C4F0C"/>
    <w:lvl w:ilvl="0" w:tplc="7F288F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29333D"/>
    <w:multiLevelType w:val="multilevel"/>
    <w:tmpl w:val="90D60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2590DEB"/>
    <w:multiLevelType w:val="hybridMultilevel"/>
    <w:tmpl w:val="E990B68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935"/>
    <w:rsid w:val="00007A21"/>
    <w:rsid w:val="00010ACC"/>
    <w:rsid w:val="00014165"/>
    <w:rsid w:val="000162DE"/>
    <w:rsid w:val="00025E10"/>
    <w:rsid w:val="00051267"/>
    <w:rsid w:val="000821C7"/>
    <w:rsid w:val="00086F0F"/>
    <w:rsid w:val="00087D98"/>
    <w:rsid w:val="00096189"/>
    <w:rsid w:val="000A2AA9"/>
    <w:rsid w:val="000B1355"/>
    <w:rsid w:val="000F23D0"/>
    <w:rsid w:val="0010182E"/>
    <w:rsid w:val="00102CBE"/>
    <w:rsid w:val="00104A39"/>
    <w:rsid w:val="001231B6"/>
    <w:rsid w:val="0013162A"/>
    <w:rsid w:val="00136EB0"/>
    <w:rsid w:val="00151070"/>
    <w:rsid w:val="0015379E"/>
    <w:rsid w:val="0015605C"/>
    <w:rsid w:val="00176FFF"/>
    <w:rsid w:val="0017796A"/>
    <w:rsid w:val="00180087"/>
    <w:rsid w:val="001806BC"/>
    <w:rsid w:val="001964B2"/>
    <w:rsid w:val="001A4F54"/>
    <w:rsid w:val="001B6B5A"/>
    <w:rsid w:val="001C7FED"/>
    <w:rsid w:val="001D7559"/>
    <w:rsid w:val="001E3331"/>
    <w:rsid w:val="001E5207"/>
    <w:rsid w:val="001F491A"/>
    <w:rsid w:val="001F6819"/>
    <w:rsid w:val="001F7438"/>
    <w:rsid w:val="002148C4"/>
    <w:rsid w:val="00225FD6"/>
    <w:rsid w:val="00226866"/>
    <w:rsid w:val="002359B4"/>
    <w:rsid w:val="002457B1"/>
    <w:rsid w:val="0024650A"/>
    <w:rsid w:val="0026646E"/>
    <w:rsid w:val="002772B4"/>
    <w:rsid w:val="002823A9"/>
    <w:rsid w:val="00290E3F"/>
    <w:rsid w:val="00293697"/>
    <w:rsid w:val="00297BBC"/>
    <w:rsid w:val="002A0C44"/>
    <w:rsid w:val="002A3513"/>
    <w:rsid w:val="002A590C"/>
    <w:rsid w:val="002B0CCC"/>
    <w:rsid w:val="002B4C9F"/>
    <w:rsid w:val="002B5487"/>
    <w:rsid w:val="002D566F"/>
    <w:rsid w:val="002E0318"/>
    <w:rsid w:val="002F3EC8"/>
    <w:rsid w:val="002F4F34"/>
    <w:rsid w:val="003006D8"/>
    <w:rsid w:val="00301320"/>
    <w:rsid w:val="00331300"/>
    <w:rsid w:val="00331A65"/>
    <w:rsid w:val="00336F2A"/>
    <w:rsid w:val="00337B21"/>
    <w:rsid w:val="00354059"/>
    <w:rsid w:val="00363E73"/>
    <w:rsid w:val="0037259C"/>
    <w:rsid w:val="003875C0"/>
    <w:rsid w:val="003A3EA3"/>
    <w:rsid w:val="003C45D7"/>
    <w:rsid w:val="003E2D08"/>
    <w:rsid w:val="003F13FE"/>
    <w:rsid w:val="00402B50"/>
    <w:rsid w:val="004128D6"/>
    <w:rsid w:val="00427245"/>
    <w:rsid w:val="00433420"/>
    <w:rsid w:val="004342C4"/>
    <w:rsid w:val="00437271"/>
    <w:rsid w:val="004441F5"/>
    <w:rsid w:val="0045354A"/>
    <w:rsid w:val="00470770"/>
    <w:rsid w:val="00470B8B"/>
    <w:rsid w:val="00477081"/>
    <w:rsid w:val="004918D4"/>
    <w:rsid w:val="00492435"/>
    <w:rsid w:val="00494EC3"/>
    <w:rsid w:val="00495ECE"/>
    <w:rsid w:val="004A01AD"/>
    <w:rsid w:val="004A65A5"/>
    <w:rsid w:val="004B4B4B"/>
    <w:rsid w:val="004B6A8E"/>
    <w:rsid w:val="004C019B"/>
    <w:rsid w:val="004C141D"/>
    <w:rsid w:val="004D771C"/>
    <w:rsid w:val="004E3806"/>
    <w:rsid w:val="004E7E98"/>
    <w:rsid w:val="005011C5"/>
    <w:rsid w:val="00513B36"/>
    <w:rsid w:val="00522A9B"/>
    <w:rsid w:val="00535596"/>
    <w:rsid w:val="00536EDD"/>
    <w:rsid w:val="00545C4E"/>
    <w:rsid w:val="00551409"/>
    <w:rsid w:val="0055276D"/>
    <w:rsid w:val="0057162B"/>
    <w:rsid w:val="005777FB"/>
    <w:rsid w:val="00581DD7"/>
    <w:rsid w:val="005A2F70"/>
    <w:rsid w:val="005A49B3"/>
    <w:rsid w:val="005B17D4"/>
    <w:rsid w:val="005C356D"/>
    <w:rsid w:val="005C43CC"/>
    <w:rsid w:val="005D12E1"/>
    <w:rsid w:val="005E0295"/>
    <w:rsid w:val="005E66E0"/>
    <w:rsid w:val="00607E1A"/>
    <w:rsid w:val="006126C0"/>
    <w:rsid w:val="00621797"/>
    <w:rsid w:val="00622D53"/>
    <w:rsid w:val="006244AA"/>
    <w:rsid w:val="00630384"/>
    <w:rsid w:val="006404EC"/>
    <w:rsid w:val="00642724"/>
    <w:rsid w:val="006544DF"/>
    <w:rsid w:val="00654F10"/>
    <w:rsid w:val="0065767C"/>
    <w:rsid w:val="00685B94"/>
    <w:rsid w:val="00687B84"/>
    <w:rsid w:val="006B7AAE"/>
    <w:rsid w:val="006C5EB2"/>
    <w:rsid w:val="006D4788"/>
    <w:rsid w:val="006E7CFF"/>
    <w:rsid w:val="00700FD7"/>
    <w:rsid w:val="00717E96"/>
    <w:rsid w:val="007203B3"/>
    <w:rsid w:val="00730FA0"/>
    <w:rsid w:val="007319FF"/>
    <w:rsid w:val="00734394"/>
    <w:rsid w:val="007407A2"/>
    <w:rsid w:val="00770D1C"/>
    <w:rsid w:val="007942DE"/>
    <w:rsid w:val="007A72E4"/>
    <w:rsid w:val="007C50AA"/>
    <w:rsid w:val="007D0935"/>
    <w:rsid w:val="007D7A47"/>
    <w:rsid w:val="007E1065"/>
    <w:rsid w:val="007F5F99"/>
    <w:rsid w:val="00814F55"/>
    <w:rsid w:val="00823843"/>
    <w:rsid w:val="00835247"/>
    <w:rsid w:val="00836D9B"/>
    <w:rsid w:val="008624CB"/>
    <w:rsid w:val="00865277"/>
    <w:rsid w:val="00873C33"/>
    <w:rsid w:val="00882270"/>
    <w:rsid w:val="00887CF4"/>
    <w:rsid w:val="008913BB"/>
    <w:rsid w:val="00894085"/>
    <w:rsid w:val="008A0164"/>
    <w:rsid w:val="008A1265"/>
    <w:rsid w:val="008B2437"/>
    <w:rsid w:val="008B6C09"/>
    <w:rsid w:val="008B7B5D"/>
    <w:rsid w:val="008C6F7F"/>
    <w:rsid w:val="008E464A"/>
    <w:rsid w:val="008F6E9F"/>
    <w:rsid w:val="009006F5"/>
    <w:rsid w:val="00900CA8"/>
    <w:rsid w:val="00921C57"/>
    <w:rsid w:val="0092419D"/>
    <w:rsid w:val="00925E37"/>
    <w:rsid w:val="00926AB4"/>
    <w:rsid w:val="00945244"/>
    <w:rsid w:val="00981902"/>
    <w:rsid w:val="00981E81"/>
    <w:rsid w:val="00987D17"/>
    <w:rsid w:val="00993DAB"/>
    <w:rsid w:val="009A0B81"/>
    <w:rsid w:val="009B0C6E"/>
    <w:rsid w:val="009B0F31"/>
    <w:rsid w:val="009C4838"/>
    <w:rsid w:val="009D2160"/>
    <w:rsid w:val="009D2AB9"/>
    <w:rsid w:val="009F071C"/>
    <w:rsid w:val="009F1A56"/>
    <w:rsid w:val="00A420BA"/>
    <w:rsid w:val="00A51970"/>
    <w:rsid w:val="00A55EFC"/>
    <w:rsid w:val="00A70CBF"/>
    <w:rsid w:val="00A71670"/>
    <w:rsid w:val="00A74514"/>
    <w:rsid w:val="00A77BDD"/>
    <w:rsid w:val="00A95F18"/>
    <w:rsid w:val="00AA560A"/>
    <w:rsid w:val="00AC210D"/>
    <w:rsid w:val="00AE3BEC"/>
    <w:rsid w:val="00AF44F0"/>
    <w:rsid w:val="00AF49D8"/>
    <w:rsid w:val="00B04AF2"/>
    <w:rsid w:val="00B0777F"/>
    <w:rsid w:val="00B13818"/>
    <w:rsid w:val="00B241E3"/>
    <w:rsid w:val="00B55BCC"/>
    <w:rsid w:val="00B5635D"/>
    <w:rsid w:val="00B72750"/>
    <w:rsid w:val="00B735D8"/>
    <w:rsid w:val="00B739CA"/>
    <w:rsid w:val="00BA10DA"/>
    <w:rsid w:val="00BA15B7"/>
    <w:rsid w:val="00BC34CA"/>
    <w:rsid w:val="00BC72FE"/>
    <w:rsid w:val="00BE1146"/>
    <w:rsid w:val="00BE3BB2"/>
    <w:rsid w:val="00BF26F4"/>
    <w:rsid w:val="00C11491"/>
    <w:rsid w:val="00C25053"/>
    <w:rsid w:val="00C3341C"/>
    <w:rsid w:val="00C37116"/>
    <w:rsid w:val="00C45979"/>
    <w:rsid w:val="00C509C4"/>
    <w:rsid w:val="00C54B28"/>
    <w:rsid w:val="00C57263"/>
    <w:rsid w:val="00C623DD"/>
    <w:rsid w:val="00C6252D"/>
    <w:rsid w:val="00C65B53"/>
    <w:rsid w:val="00C70A4B"/>
    <w:rsid w:val="00C76C35"/>
    <w:rsid w:val="00C7707C"/>
    <w:rsid w:val="00C849FC"/>
    <w:rsid w:val="00C93ADA"/>
    <w:rsid w:val="00CB409E"/>
    <w:rsid w:val="00CC1CF5"/>
    <w:rsid w:val="00CC4411"/>
    <w:rsid w:val="00CC658B"/>
    <w:rsid w:val="00CD499C"/>
    <w:rsid w:val="00CF43F6"/>
    <w:rsid w:val="00CF4DBF"/>
    <w:rsid w:val="00CF7270"/>
    <w:rsid w:val="00D04BC3"/>
    <w:rsid w:val="00D076AD"/>
    <w:rsid w:val="00D1359E"/>
    <w:rsid w:val="00D145EF"/>
    <w:rsid w:val="00D32EE3"/>
    <w:rsid w:val="00D44F86"/>
    <w:rsid w:val="00D46625"/>
    <w:rsid w:val="00D5449A"/>
    <w:rsid w:val="00D63CF7"/>
    <w:rsid w:val="00D6452E"/>
    <w:rsid w:val="00D70F28"/>
    <w:rsid w:val="00D80091"/>
    <w:rsid w:val="00D85EC1"/>
    <w:rsid w:val="00D900BE"/>
    <w:rsid w:val="00DA6B9A"/>
    <w:rsid w:val="00DC1D9B"/>
    <w:rsid w:val="00E02BA3"/>
    <w:rsid w:val="00E11B52"/>
    <w:rsid w:val="00E12630"/>
    <w:rsid w:val="00E21A55"/>
    <w:rsid w:val="00E2561F"/>
    <w:rsid w:val="00E27DC6"/>
    <w:rsid w:val="00E44EC8"/>
    <w:rsid w:val="00E64308"/>
    <w:rsid w:val="00E75C0C"/>
    <w:rsid w:val="00E969E7"/>
    <w:rsid w:val="00EA5626"/>
    <w:rsid w:val="00EB7CD0"/>
    <w:rsid w:val="00EC2DAD"/>
    <w:rsid w:val="00EC669A"/>
    <w:rsid w:val="00ED2872"/>
    <w:rsid w:val="00EE2915"/>
    <w:rsid w:val="00F17EE3"/>
    <w:rsid w:val="00F20E3C"/>
    <w:rsid w:val="00F306A6"/>
    <w:rsid w:val="00F33F2A"/>
    <w:rsid w:val="00F440E5"/>
    <w:rsid w:val="00F643B8"/>
    <w:rsid w:val="00F868CE"/>
    <w:rsid w:val="00F90C1D"/>
    <w:rsid w:val="00F91823"/>
    <w:rsid w:val="00FC7B1C"/>
    <w:rsid w:val="00FD6074"/>
    <w:rsid w:val="00FD6E4A"/>
    <w:rsid w:val="00FE1333"/>
    <w:rsid w:val="00FE7681"/>
    <w:rsid w:val="00FF26A8"/>
    <w:rsid w:val="00FF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781D9D-6BA7-4A0B-BAFC-0529112C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93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5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4441F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59"/>
    <w:rsid w:val="00025E1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0C1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C1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37B21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337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37B21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337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uiPriority w:val="99"/>
    <w:rsid w:val="003E2D08"/>
    <w:pPr>
      <w:spacing w:after="0"/>
      <w:ind w:left="566" w:hanging="283"/>
      <w:jc w:val="lef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492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1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08AB1-8452-4F34-9C8C-169E6F4EF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4001</Words>
  <Characters>22810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Беляева Виктория Олеговна</cp:lastModifiedBy>
  <cp:revision>7</cp:revision>
  <cp:lastPrinted>2019-06-11T07:23:00Z</cp:lastPrinted>
  <dcterms:created xsi:type="dcterms:W3CDTF">2024-06-04T05:34:00Z</dcterms:created>
  <dcterms:modified xsi:type="dcterms:W3CDTF">2024-07-26T10:57:00Z</dcterms:modified>
</cp:coreProperties>
</file>