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F626A1">
        <w:rPr>
          <w:rFonts w:ascii="Times New Roman" w:hAnsi="Times New Roman" w:cs="Times New Roman"/>
        </w:rPr>
        <w:t>4</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A06CCF">
        <w:rPr>
          <w:rFonts w:ascii="Times New Roman" w:hAnsi="Times New Roman" w:cs="Times New Roman"/>
        </w:rPr>
        <w:t xml:space="preserve">начальника </w:t>
      </w:r>
      <w:r w:rsidR="00F626A1">
        <w:rPr>
          <w:rFonts w:ascii="Times New Roman" w:hAnsi="Times New Roman" w:cs="Times New Roman"/>
        </w:rPr>
        <w:t>управления</w:t>
      </w:r>
      <w:r w:rsidR="00354457" w:rsidRPr="00354457">
        <w:rPr>
          <w:rFonts w:ascii="Times New Roman" w:hAnsi="Times New Roman" w:cs="Times New Roman"/>
        </w:rPr>
        <w:t xml:space="preserve"> </w:t>
      </w:r>
      <w:r w:rsidR="00F626A1">
        <w:rPr>
          <w:rFonts w:ascii="Times New Roman" w:hAnsi="Times New Roman" w:cs="Times New Roman"/>
        </w:rPr>
        <w:t>Махалина Александра Александровича</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F626A1">
        <w:rPr>
          <w:rFonts w:ascii="Times New Roman" w:hAnsi="Times New Roman" w:cs="Times New Roman"/>
          <w:b/>
        </w:rPr>
        <w:t xml:space="preserve">111 </w:t>
      </w:r>
      <w:r w:rsidR="00354457" w:rsidRPr="00354457">
        <w:rPr>
          <w:rFonts w:ascii="Times New Roman" w:hAnsi="Times New Roman" w:cs="Times New Roman"/>
          <w:b/>
        </w:rPr>
        <w:t>от 01.01.20</w:t>
      </w:r>
      <w:r w:rsidR="00A572FE">
        <w:rPr>
          <w:rFonts w:ascii="Times New Roman" w:hAnsi="Times New Roman" w:cs="Times New Roman"/>
          <w:b/>
        </w:rPr>
        <w:t>2</w:t>
      </w:r>
      <w:r w:rsidR="00F626A1">
        <w:rPr>
          <w:rFonts w:ascii="Times New Roman" w:hAnsi="Times New Roman" w:cs="Times New Roman"/>
          <w:b/>
        </w:rPr>
        <w:t>4</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1B66D5">
        <w:rPr>
          <w:rFonts w:ascii="Times New Roman" w:hAnsi="Times New Roman" w:cs="Times New Roman"/>
        </w:rPr>
        <w:t>средства индивидуальной защиты (</w:t>
      </w:r>
      <w:r w:rsidR="00681539">
        <w:rPr>
          <w:rFonts w:ascii="Times New Roman" w:hAnsi="Times New Roman" w:cs="Times New Roman"/>
        </w:rPr>
        <w:t>спецобувь</w:t>
      </w:r>
      <w:r w:rsidR="001B66D5">
        <w:rPr>
          <w:rFonts w:ascii="Times New Roman" w:hAnsi="Times New Roman" w:cs="Times New Roman"/>
        </w:rPr>
        <w:t>)</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r w:rsidR="00D15C99">
        <w:rPr>
          <w:rFonts w:ascii="Times New Roman" w:hAnsi="Times New Roman" w:cs="Times New Roman"/>
        </w:rPr>
        <w:t xml:space="preserve">                           Товар должен быть изготовлен на территории Российской Федерации для возмещения расходов из Фонда пенсионного и социального страхования Российской Федерации.</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lastRenderedPageBreak/>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1A7AA2">
        <w:rPr>
          <w:rFonts w:ascii="Times New Roman" w:hAnsi="Times New Roman" w:cs="Times New Roman"/>
        </w:rPr>
        <w:t>20</w:t>
      </w:r>
      <w:r w:rsidRPr="007344A9">
        <w:rPr>
          <w:rFonts w:ascii="Times New Roman" w:hAnsi="Times New Roman" w:cs="Times New Roman"/>
        </w:rPr>
        <w:t xml:space="preserve"> </w:t>
      </w:r>
      <w:r w:rsidR="001A7AA2">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1B66D5">
        <w:rPr>
          <w:rFonts w:ascii="Times New Roman" w:hAnsi="Times New Roman" w:cs="Times New Roman"/>
        </w:rPr>
        <w:t>отдельными партиями по заявкам Заказчика</w:t>
      </w:r>
      <w:r w:rsidR="00301049">
        <w:rPr>
          <w:rFonts w:ascii="Times New Roman" w:hAnsi="Times New Roman" w:cs="Times New Roman"/>
        </w:rPr>
        <w:t xml:space="preserve"> с момента заключения договора </w:t>
      </w:r>
      <w:r w:rsidR="00F626A1">
        <w:rPr>
          <w:rFonts w:ascii="Times New Roman" w:hAnsi="Times New Roman" w:cs="Times New Roman"/>
        </w:rPr>
        <w:t>до ноября 2024г.</w:t>
      </w:r>
      <w:r w:rsidR="001B66D5">
        <w:rPr>
          <w:rFonts w:ascii="Times New Roman" w:hAnsi="Times New Roman" w:cs="Times New Roman"/>
        </w:rPr>
        <w:t xml:space="preserve"> Срок поставки каждой партии Товара составляет не более 45 (сорока пяти) дней со дня получения Поставщиком письменной заявки </w:t>
      </w:r>
      <w:r w:rsidR="00A23FB2">
        <w:rPr>
          <w:rFonts w:ascii="Times New Roman" w:hAnsi="Times New Roman" w:cs="Times New Roman"/>
        </w:rPr>
        <w:t>З</w:t>
      </w:r>
      <w:r w:rsidR="001B66D5">
        <w:rPr>
          <w:rFonts w:ascii="Times New Roman" w:hAnsi="Times New Roman" w:cs="Times New Roman"/>
        </w:rPr>
        <w:t>аказчика.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w:t>
      </w:r>
      <w:r w:rsidR="00F626A1">
        <w:rPr>
          <w:rFonts w:ascii="Times New Roman" w:hAnsi="Times New Roman" w:cs="Times New Roman"/>
        </w:rPr>
        <w:t>е качество поставляемого товара, заверенные копии действующие на момент поставки товара заключений о подтверждении производства товара на территории Российской Федерации, выданного Министерством промышленности и торговли Российской Федерации,</w:t>
      </w:r>
      <w:r w:rsidR="00AD2DB8">
        <w:rPr>
          <w:rFonts w:ascii="Times New Roman" w:hAnsi="Times New Roman" w:cs="Times New Roman"/>
        </w:rPr>
        <w:t xml:space="preserve"> или выписку из реестра промышленных товаром государств – членов Евразийского экономического союза – для товара, изготовленного на территории Российской Федерации</w:t>
      </w:r>
      <w:r w:rsidR="00B77604">
        <w:rPr>
          <w:rFonts w:ascii="Times New Roman" w:hAnsi="Times New Roman" w:cs="Times New Roman"/>
        </w:rPr>
        <w:t>, сведения о дате выпуска и срока годности на каждый вид товара</w:t>
      </w:r>
      <w:r w:rsidR="00AD2DB8">
        <w:rPr>
          <w:rFonts w:ascii="Times New Roman" w:hAnsi="Times New Roman" w:cs="Times New Roman"/>
        </w:rPr>
        <w:t>.</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lastRenderedPageBreak/>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год выпуска не ранее 202</w:t>
      </w:r>
      <w:r w:rsidR="00AD2DB8">
        <w:rPr>
          <w:rFonts w:ascii="Times New Roman" w:hAnsi="Times New Roman" w:cs="Times New Roman"/>
        </w:rPr>
        <w:t>3</w:t>
      </w:r>
      <w:r w:rsidR="009E2B12">
        <w:rPr>
          <w:rFonts w:ascii="Times New Roman" w:hAnsi="Times New Roman" w:cs="Times New Roman"/>
        </w:rPr>
        <w:t>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681539" w:rsidRPr="00E05A62" w:rsidRDefault="00720801" w:rsidP="00681539">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681539" w:rsidRPr="007344A9">
        <w:rPr>
          <w:rFonts w:ascii="Times New Roman" w:hAnsi="Times New Roman" w:cs="Times New Roman"/>
        </w:rPr>
        <w:t xml:space="preserve">На Товар устанавливается </w:t>
      </w:r>
      <w:r w:rsidR="00681539">
        <w:rPr>
          <w:rFonts w:ascii="Times New Roman" w:hAnsi="Times New Roman" w:cs="Times New Roman"/>
        </w:rPr>
        <w:t>гарантия</w:t>
      </w:r>
      <w:r w:rsidR="00681539" w:rsidRPr="007344A9">
        <w:rPr>
          <w:rFonts w:ascii="Times New Roman" w:hAnsi="Times New Roman" w:cs="Times New Roman"/>
        </w:rPr>
        <w:t xml:space="preserve"> продолжительностью</w:t>
      </w:r>
      <w:r w:rsidR="00681539">
        <w:rPr>
          <w:rFonts w:ascii="Times New Roman" w:hAnsi="Times New Roman" w:cs="Times New Roman"/>
        </w:rPr>
        <w:t xml:space="preserve"> 12 (двенадцать)</w:t>
      </w:r>
      <w:r w:rsidR="00681539" w:rsidRPr="007344A9">
        <w:rPr>
          <w:rFonts w:ascii="Times New Roman" w:hAnsi="Times New Roman" w:cs="Times New Roman"/>
        </w:rPr>
        <w:t xml:space="preserve"> </w:t>
      </w:r>
      <w:r w:rsidR="00681539">
        <w:rPr>
          <w:rFonts w:ascii="Times New Roman" w:hAnsi="Times New Roman" w:cs="Times New Roman"/>
        </w:rPr>
        <w:t>месяцев</w:t>
      </w:r>
      <w:r w:rsidR="00681539" w:rsidRPr="007344A9">
        <w:rPr>
          <w:rFonts w:ascii="Times New Roman" w:hAnsi="Times New Roman" w:cs="Times New Roman"/>
        </w:rPr>
        <w:t xml:space="preserve"> с даты подписания товарной накладной Заказчиком</w:t>
      </w:r>
      <w:r w:rsidR="00681539">
        <w:rPr>
          <w:rFonts w:ascii="Times New Roman" w:hAnsi="Times New Roman" w:cs="Times New Roman"/>
        </w:rPr>
        <w:t>.</w:t>
      </w:r>
    </w:p>
    <w:p w:rsidR="004C0C79" w:rsidRDefault="004C0C79" w:rsidP="00681539">
      <w:pPr>
        <w:spacing w:after="0" w:line="240" w:lineRule="auto"/>
        <w:ind w:firstLine="709"/>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lastRenderedPageBreak/>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1B66D5" w:rsidRDefault="001B66D5" w:rsidP="001B66D5">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w:t>
      </w:r>
      <w:r w:rsidRPr="007344A9">
        <w:rPr>
          <w:rFonts w:ascii="Times New Roman" w:hAnsi="Times New Roman" w:cs="Times New Roman"/>
        </w:rPr>
        <w:lastRenderedPageBreak/>
        <w:t>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lastRenderedPageBreak/>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AD2DB8">
        <w:rPr>
          <w:rFonts w:ascii="Times New Roman" w:hAnsi="Times New Roman" w:cs="Times New Roman"/>
        </w:rPr>
        <w:t>4</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w:t>
      </w:r>
      <w:r w:rsidRPr="007344A9">
        <w:rPr>
          <w:rFonts w:ascii="Times New Roman" w:hAnsi="Times New Roman" w:cs="Times New Roman"/>
        </w:rPr>
        <w:lastRenderedPageBreak/>
        <w:t xml:space="preserve">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AD2DB8" w:rsidRPr="007344A9" w:rsidRDefault="00AD2DB8" w:rsidP="00394385">
      <w:pPr>
        <w:ind w:firstLine="708"/>
        <w:contextualSpacing/>
        <w:jc w:val="both"/>
        <w:rPr>
          <w:rFonts w:ascii="Times New Roman" w:hAnsi="Times New Roman" w:cs="Times New Roman"/>
        </w:rPr>
      </w:pP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703F2E" w:rsidRPr="00703F2E"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AD2DB8">
              <w:rPr>
                <w:rFonts w:ascii="Times New Roman" w:hAnsi="Times New Roman" w:cs="Times New Roman"/>
                <w:bCs/>
                <w:spacing w:val="-5"/>
              </w:rPr>
              <w:t xml:space="preserve">              Н</w:t>
            </w:r>
            <w:r w:rsidR="00A06CCF">
              <w:rPr>
                <w:rFonts w:ascii="Times New Roman" w:hAnsi="Times New Roman" w:cs="Times New Roman"/>
                <w:bCs/>
                <w:spacing w:val="-5"/>
              </w:rPr>
              <w:t xml:space="preserve">ачальник   </w:t>
            </w:r>
            <w:r w:rsidR="00AD2DB8">
              <w:rPr>
                <w:rFonts w:ascii="Times New Roman" w:hAnsi="Times New Roman" w:cs="Times New Roman"/>
                <w:bCs/>
                <w:spacing w:val="-5"/>
              </w:rPr>
              <w:t>управления</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A06CCF">
              <w:rPr>
                <w:rFonts w:ascii="Times New Roman" w:hAnsi="Times New Roman" w:cs="Times New Roman"/>
              </w:rPr>
              <w:t xml:space="preserve">__________________   </w:t>
            </w:r>
            <w:r w:rsidR="006875C1">
              <w:rPr>
                <w:rFonts w:ascii="Times New Roman" w:hAnsi="Times New Roman" w:cs="Times New Roman"/>
              </w:rPr>
              <w:t>/</w:t>
            </w:r>
            <w:r w:rsidR="00AD2DB8">
              <w:rPr>
                <w:rFonts w:ascii="Times New Roman" w:hAnsi="Times New Roman" w:cs="Times New Roman"/>
              </w:rPr>
              <w:t>Махалин А.А./</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301FCA" w:rsidRDefault="00A44E98" w:rsidP="00BD331C">
      <w:pPr>
        <w:spacing w:after="0"/>
        <w:jc w:val="center"/>
      </w:pPr>
      <w:r w:rsidRPr="007208F3">
        <w:lastRenderedPageBreak/>
        <w:t xml:space="preserve">          </w:t>
      </w:r>
      <w:r>
        <w:t xml:space="preserve">         </w:t>
      </w:r>
      <w:r w:rsidR="003512EA">
        <w:t xml:space="preserve">                          </w:t>
      </w:r>
      <w:r>
        <w:t xml:space="preserve">    </w:t>
      </w:r>
    </w:p>
    <w:p w:rsidR="00681539" w:rsidRPr="00A44E98" w:rsidRDefault="00681539" w:rsidP="00681539">
      <w:pPr>
        <w:spacing w:after="0"/>
        <w:jc w:val="center"/>
        <w:rPr>
          <w:rFonts w:ascii="Times New Roman" w:hAnsi="Times New Roman" w:cs="Times New Roman"/>
        </w:rPr>
      </w:pPr>
      <w:r>
        <w:rPr>
          <w:rFonts w:ascii="Times New Roman" w:hAnsi="Times New Roman" w:cs="Times New Roman"/>
        </w:rPr>
        <w:t xml:space="preserve">                                                                                                          </w:t>
      </w:r>
      <w:r w:rsidRPr="00A44E98">
        <w:rPr>
          <w:rFonts w:ascii="Times New Roman" w:hAnsi="Times New Roman" w:cs="Times New Roman"/>
        </w:rPr>
        <w:t xml:space="preserve">Приложение №1 к договору </w:t>
      </w:r>
    </w:p>
    <w:p w:rsidR="00681539" w:rsidRPr="00A44E98" w:rsidRDefault="00681539" w:rsidP="00681539">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от ____________№_________</w:t>
      </w:r>
    </w:p>
    <w:p w:rsidR="00681539" w:rsidRPr="00A44E98" w:rsidRDefault="00681539" w:rsidP="00681539">
      <w:pPr>
        <w:shd w:val="clear" w:color="auto" w:fill="FFFFFF"/>
        <w:tabs>
          <w:tab w:val="left" w:pos="851"/>
        </w:tabs>
        <w:spacing w:after="0"/>
        <w:ind w:left="-360" w:right="-141" w:firstLine="709"/>
        <w:rPr>
          <w:rFonts w:ascii="Times New Roman" w:hAnsi="Times New Roman" w:cs="Times New Roman"/>
        </w:rPr>
      </w:pPr>
    </w:p>
    <w:p w:rsidR="00681539" w:rsidRPr="00A44E98" w:rsidRDefault="00681539" w:rsidP="00681539">
      <w:pPr>
        <w:shd w:val="clear" w:color="auto" w:fill="FFFFFF"/>
        <w:tabs>
          <w:tab w:val="left" w:pos="851"/>
        </w:tabs>
        <w:spacing w:after="0"/>
        <w:ind w:left="-360" w:right="-141" w:firstLine="709"/>
        <w:rPr>
          <w:rFonts w:ascii="Times New Roman" w:hAnsi="Times New Roman" w:cs="Times New Roman"/>
        </w:rPr>
      </w:pPr>
    </w:p>
    <w:p w:rsidR="00681539" w:rsidRPr="00A44E98" w:rsidRDefault="00681539" w:rsidP="00681539">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№1</w:t>
      </w:r>
    </w:p>
    <w:p w:rsidR="00681539" w:rsidRPr="00A44E98" w:rsidRDefault="00681539" w:rsidP="00681539">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141" w:type="dxa"/>
        <w:tblInd w:w="-252" w:type="dxa"/>
        <w:tblLayout w:type="fixed"/>
        <w:tblLook w:val="0000" w:firstRow="0" w:lastRow="0" w:firstColumn="0" w:lastColumn="0" w:noHBand="0" w:noVBand="0"/>
      </w:tblPr>
      <w:tblGrid>
        <w:gridCol w:w="644"/>
        <w:gridCol w:w="1843"/>
        <w:gridCol w:w="850"/>
        <w:gridCol w:w="1701"/>
        <w:gridCol w:w="709"/>
        <w:gridCol w:w="1134"/>
        <w:gridCol w:w="992"/>
        <w:gridCol w:w="1134"/>
        <w:gridCol w:w="1134"/>
      </w:tblGrid>
      <w:tr w:rsidR="0035643A" w:rsidRPr="00A44E98" w:rsidTr="0035643A">
        <w:trPr>
          <w:trHeight w:val="1480"/>
          <w:tblHeader/>
        </w:trPr>
        <w:tc>
          <w:tcPr>
            <w:tcW w:w="644" w:type="dxa"/>
            <w:tcBorders>
              <w:top w:val="single" w:sz="4" w:space="0" w:color="auto"/>
              <w:left w:val="single" w:sz="4" w:space="0" w:color="auto"/>
              <w:bottom w:val="single" w:sz="4" w:space="0" w:color="auto"/>
              <w:right w:val="single" w:sz="4" w:space="0" w:color="auto"/>
            </w:tcBorders>
            <w:noWrap/>
            <w:vAlign w:val="bottom"/>
          </w:tcPr>
          <w:p w:rsidR="0035643A" w:rsidRDefault="0035643A" w:rsidP="00681539">
            <w:pPr>
              <w:spacing w:after="0"/>
              <w:jc w:val="center"/>
              <w:rPr>
                <w:rFonts w:ascii="Times New Roman" w:hAnsi="Times New Roman" w:cs="Times New Roman"/>
                <w:b/>
              </w:rPr>
            </w:pPr>
            <w:r w:rsidRPr="00A44E98">
              <w:rPr>
                <w:rFonts w:ascii="Times New Roman" w:hAnsi="Times New Roman" w:cs="Times New Roman"/>
                <w:b/>
              </w:rPr>
              <w:t>№</w:t>
            </w:r>
          </w:p>
          <w:p w:rsidR="0035643A" w:rsidRDefault="0035643A" w:rsidP="00681539">
            <w:pPr>
              <w:spacing w:after="0"/>
              <w:jc w:val="center"/>
              <w:rPr>
                <w:rFonts w:ascii="Times New Roman" w:hAnsi="Times New Roman" w:cs="Times New Roman"/>
                <w:b/>
              </w:rPr>
            </w:pPr>
            <w:r w:rsidRPr="00A44E98">
              <w:rPr>
                <w:rFonts w:ascii="Times New Roman" w:hAnsi="Times New Roman" w:cs="Times New Roman"/>
                <w:b/>
              </w:rPr>
              <w:t>п/п</w:t>
            </w: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Наименование</w:t>
            </w:r>
          </w:p>
          <w:p w:rsidR="0035643A" w:rsidRDefault="0035643A" w:rsidP="00681539">
            <w:pPr>
              <w:spacing w:after="0"/>
              <w:jc w:val="center"/>
              <w:rPr>
                <w:rFonts w:ascii="Times New Roman" w:hAnsi="Times New Roman" w:cs="Times New Roman"/>
                <w:b/>
              </w:rPr>
            </w:pPr>
            <w:r>
              <w:rPr>
                <w:rFonts w:ascii="Times New Roman" w:hAnsi="Times New Roman" w:cs="Times New Roman"/>
                <w:b/>
              </w:rPr>
              <w:t>Товара/ страна происхождения товара</w:t>
            </w: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p>
        </w:tc>
        <w:tc>
          <w:tcPr>
            <w:tcW w:w="850" w:type="dxa"/>
            <w:tcBorders>
              <w:top w:val="single" w:sz="4" w:space="0" w:color="auto"/>
              <w:left w:val="single" w:sz="4" w:space="0" w:color="auto"/>
              <w:right w:val="single" w:sz="4" w:space="0" w:color="auto"/>
            </w:tcBorders>
            <w:vAlign w:val="bottom"/>
          </w:tcPr>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Ед.</w:t>
            </w:r>
          </w:p>
          <w:p w:rsidR="0035643A" w:rsidRDefault="0035643A" w:rsidP="00681539">
            <w:pPr>
              <w:spacing w:after="0"/>
              <w:jc w:val="center"/>
              <w:rPr>
                <w:rFonts w:ascii="Times New Roman" w:hAnsi="Times New Roman" w:cs="Times New Roman"/>
                <w:b/>
              </w:rPr>
            </w:pPr>
            <w:r w:rsidRPr="00A44E98">
              <w:rPr>
                <w:rFonts w:ascii="Times New Roman" w:hAnsi="Times New Roman" w:cs="Times New Roman"/>
                <w:b/>
              </w:rPr>
              <w:t>изм.</w:t>
            </w: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p>
        </w:tc>
        <w:tc>
          <w:tcPr>
            <w:tcW w:w="1701" w:type="dxa"/>
            <w:tcBorders>
              <w:top w:val="single" w:sz="4" w:space="0" w:color="auto"/>
              <w:left w:val="single" w:sz="4" w:space="0" w:color="auto"/>
              <w:right w:val="single" w:sz="4" w:space="0" w:color="auto"/>
            </w:tcBorders>
          </w:tcPr>
          <w:p w:rsidR="0035643A" w:rsidRPr="00A44E98" w:rsidRDefault="0035643A" w:rsidP="00681539">
            <w:pPr>
              <w:spacing w:after="0"/>
              <w:jc w:val="center"/>
              <w:rPr>
                <w:rFonts w:ascii="Times New Roman" w:hAnsi="Times New Roman" w:cs="Times New Roman"/>
                <w:b/>
              </w:rPr>
            </w:pPr>
            <w:r>
              <w:rPr>
                <w:rFonts w:ascii="Times New Roman" w:hAnsi="Times New Roman" w:cs="Times New Roman"/>
                <w:b/>
              </w:rPr>
              <w:t xml:space="preserve">Страна производства товара </w:t>
            </w:r>
          </w:p>
        </w:tc>
        <w:tc>
          <w:tcPr>
            <w:tcW w:w="709" w:type="dxa"/>
            <w:tcBorders>
              <w:top w:val="single" w:sz="4" w:space="0" w:color="auto"/>
              <w:left w:val="single" w:sz="4" w:space="0" w:color="auto"/>
              <w:right w:val="single" w:sz="4" w:space="0" w:color="auto"/>
            </w:tcBorders>
            <w:vAlign w:val="bottom"/>
          </w:tcPr>
          <w:p w:rsidR="0035643A" w:rsidRDefault="0035643A" w:rsidP="00681539">
            <w:pPr>
              <w:spacing w:after="0"/>
              <w:jc w:val="center"/>
              <w:rPr>
                <w:rFonts w:ascii="Times New Roman" w:hAnsi="Times New Roman" w:cs="Times New Roman"/>
                <w:b/>
              </w:rPr>
            </w:pPr>
            <w:r w:rsidRPr="00A44E98">
              <w:rPr>
                <w:rFonts w:ascii="Times New Roman" w:hAnsi="Times New Roman" w:cs="Times New Roman"/>
                <w:b/>
              </w:rPr>
              <w:t>Кол-во</w:t>
            </w: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Цена</w:t>
            </w:r>
          </w:p>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за единицу</w:t>
            </w:r>
          </w:p>
          <w:p w:rsidR="0035643A" w:rsidRPr="00A44E98" w:rsidRDefault="0035643A" w:rsidP="00681539">
            <w:pPr>
              <w:spacing w:after="0"/>
              <w:jc w:val="center"/>
              <w:rPr>
                <w:rFonts w:ascii="Times New Roman" w:hAnsi="Times New Roman" w:cs="Times New Roman"/>
                <w:b/>
              </w:rPr>
            </w:pPr>
            <w:r>
              <w:rPr>
                <w:rFonts w:ascii="Times New Roman" w:hAnsi="Times New Roman" w:cs="Times New Roman"/>
                <w:b/>
              </w:rPr>
              <w:t>товара</w:t>
            </w:r>
          </w:p>
          <w:p w:rsidR="0035643A" w:rsidRDefault="0035643A" w:rsidP="00681539">
            <w:pPr>
              <w:spacing w:after="0"/>
              <w:jc w:val="center"/>
              <w:rPr>
                <w:rFonts w:ascii="Times New Roman" w:hAnsi="Times New Roman" w:cs="Times New Roman"/>
                <w:b/>
              </w:rPr>
            </w:pPr>
            <w:r>
              <w:rPr>
                <w:rFonts w:ascii="Times New Roman" w:hAnsi="Times New Roman" w:cs="Times New Roman"/>
                <w:b/>
              </w:rPr>
              <w:t>(руб.)</w:t>
            </w:r>
          </w:p>
          <w:p w:rsidR="0035643A"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r w:rsidRPr="00A44E98">
              <w:rPr>
                <w:rFonts w:ascii="Times New Roman" w:hAnsi="Times New Roman" w:cs="Times New Roman"/>
                <w:b/>
              </w:rPr>
              <w:t>Сумма</w:t>
            </w:r>
          </w:p>
          <w:p w:rsidR="0035643A" w:rsidRDefault="0035643A" w:rsidP="00681539">
            <w:pPr>
              <w:spacing w:after="0"/>
              <w:jc w:val="center"/>
              <w:rPr>
                <w:rFonts w:ascii="Times New Roman" w:hAnsi="Times New Roman" w:cs="Times New Roman"/>
                <w:b/>
              </w:rPr>
            </w:pPr>
            <w:r>
              <w:rPr>
                <w:rFonts w:ascii="Times New Roman" w:hAnsi="Times New Roman" w:cs="Times New Roman"/>
                <w:b/>
              </w:rPr>
              <w:t>(руб.)</w:t>
            </w:r>
          </w:p>
          <w:p w:rsidR="0035643A" w:rsidRDefault="0035643A" w:rsidP="00681539">
            <w:pPr>
              <w:spacing w:after="0"/>
              <w:jc w:val="center"/>
              <w:rPr>
                <w:rFonts w:ascii="Times New Roman" w:hAnsi="Times New Roman" w:cs="Times New Roman"/>
                <w:b/>
              </w:rPr>
            </w:pPr>
          </w:p>
          <w:p w:rsidR="0035643A"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p>
          <w:p w:rsidR="0035643A" w:rsidRDefault="0035643A" w:rsidP="00681539">
            <w:pPr>
              <w:spacing w:after="0"/>
              <w:ind w:right="-108"/>
              <w:jc w:val="center"/>
              <w:rPr>
                <w:rFonts w:ascii="Times New Roman" w:hAnsi="Times New Roman" w:cs="Times New Roman"/>
                <w:b/>
              </w:rPr>
            </w:pPr>
          </w:p>
          <w:p w:rsidR="0035643A" w:rsidRPr="00A44E98" w:rsidRDefault="0035643A" w:rsidP="00681539">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5643A"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Цена</w:t>
            </w:r>
          </w:p>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за единицу</w:t>
            </w:r>
          </w:p>
          <w:p w:rsidR="0035643A" w:rsidRPr="00A44E98" w:rsidRDefault="0035643A" w:rsidP="00681539">
            <w:pPr>
              <w:spacing w:after="0"/>
              <w:jc w:val="center"/>
              <w:rPr>
                <w:rFonts w:ascii="Times New Roman" w:hAnsi="Times New Roman" w:cs="Times New Roman"/>
                <w:b/>
              </w:rPr>
            </w:pPr>
            <w:r>
              <w:rPr>
                <w:rFonts w:ascii="Times New Roman" w:hAnsi="Times New Roman" w:cs="Times New Roman"/>
                <w:b/>
              </w:rPr>
              <w:t>товара</w:t>
            </w:r>
          </w:p>
          <w:p w:rsidR="0035643A" w:rsidRPr="002810DB" w:rsidRDefault="0035643A" w:rsidP="00681539">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 xml:space="preserve">__ </w:t>
            </w:r>
          </w:p>
          <w:p w:rsidR="0035643A" w:rsidRDefault="0035643A" w:rsidP="00647CB3">
            <w:pPr>
              <w:spacing w:after="0"/>
              <w:ind w:right="-249"/>
              <w:jc w:val="center"/>
              <w:rPr>
                <w:rFonts w:ascii="Times New Roman" w:hAnsi="Times New Roman" w:cs="Times New Roman"/>
                <w:b/>
              </w:rPr>
            </w:pPr>
            <w:r>
              <w:rPr>
                <w:rFonts w:ascii="Times New Roman" w:hAnsi="Times New Roman" w:cs="Times New Roman"/>
                <w:b/>
              </w:rPr>
              <w:t>(руб.)</w:t>
            </w:r>
          </w:p>
          <w:p w:rsidR="0035643A" w:rsidRPr="00A44E98" w:rsidRDefault="0035643A" w:rsidP="00647CB3">
            <w:pPr>
              <w:spacing w:after="0"/>
              <w:ind w:right="-249"/>
              <w:jc w:val="cente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shd w:val="clear" w:color="auto" w:fill="FFFFFF"/>
          </w:tcPr>
          <w:p w:rsidR="0035643A" w:rsidRDefault="0035643A" w:rsidP="00681539">
            <w:pPr>
              <w:spacing w:after="0"/>
              <w:jc w:val="center"/>
              <w:rPr>
                <w:rFonts w:ascii="Times New Roman" w:hAnsi="Times New Roman" w:cs="Times New Roman"/>
                <w:b/>
              </w:rPr>
            </w:pPr>
          </w:p>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35643A" w:rsidRPr="00A44E98" w:rsidRDefault="0035643A" w:rsidP="00681539">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35643A" w:rsidRPr="00A44E98" w:rsidRDefault="0035643A" w:rsidP="00681539">
            <w:pPr>
              <w:spacing w:after="0"/>
              <w:jc w:val="center"/>
              <w:rPr>
                <w:rFonts w:ascii="Times New Roman" w:hAnsi="Times New Roman" w:cs="Times New Roman"/>
                <w:b/>
              </w:rPr>
            </w:pPr>
            <w:r>
              <w:rPr>
                <w:rFonts w:ascii="Times New Roman" w:hAnsi="Times New Roman" w:cs="Times New Roman"/>
                <w:b/>
              </w:rPr>
              <w:t>(руб.)</w:t>
            </w:r>
            <w:r w:rsidRPr="00A44E98">
              <w:rPr>
                <w:rFonts w:ascii="Times New Roman" w:hAnsi="Times New Roman" w:cs="Times New Roman"/>
                <w:b/>
              </w:rPr>
              <w:t xml:space="preserve">   </w:t>
            </w:r>
          </w:p>
        </w:tc>
      </w:tr>
      <w:tr w:rsidR="0035643A" w:rsidRPr="00A44E98" w:rsidTr="0035643A">
        <w:trPr>
          <w:trHeight w:val="300"/>
        </w:trPr>
        <w:tc>
          <w:tcPr>
            <w:tcW w:w="644" w:type="dxa"/>
            <w:tcBorders>
              <w:top w:val="single" w:sz="4" w:space="0" w:color="auto"/>
              <w:left w:val="single" w:sz="4" w:space="0" w:color="auto"/>
              <w:bottom w:val="single" w:sz="4" w:space="0" w:color="auto"/>
              <w:right w:val="single" w:sz="4" w:space="0" w:color="auto"/>
            </w:tcBorders>
            <w:noWrap/>
            <w:vAlign w:val="bottom"/>
          </w:tcPr>
          <w:p w:rsidR="0035643A" w:rsidRPr="00A44E98" w:rsidRDefault="0035643A" w:rsidP="00681539">
            <w:pPr>
              <w:spacing w:after="0"/>
              <w:jc w:val="center"/>
              <w:rPr>
                <w:rFonts w:ascii="Times New Roman" w:hAnsi="Times New Roman" w:cs="Times New Roman"/>
              </w:rPr>
            </w:pPr>
            <w:r w:rsidRPr="00A44E98">
              <w:rPr>
                <w:rFonts w:ascii="Times New Roman" w:hAnsi="Times New Roman" w:cs="Times New Roman"/>
              </w:rPr>
              <w:t>1</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35643A" w:rsidRPr="00A44E98" w:rsidRDefault="0035643A" w:rsidP="00681539">
            <w:pPr>
              <w:spacing w:after="0"/>
              <w:jc w:val="center"/>
              <w:rPr>
                <w:rFonts w:ascii="Times New Roman" w:hAnsi="Times New Roman" w:cs="Times New Roman"/>
              </w:rPr>
            </w:pPr>
            <w:r w:rsidRPr="00A44E98">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spacing w:after="0"/>
              <w:jc w:val="center"/>
              <w:rPr>
                <w:rFonts w:ascii="Times New Roman" w:hAnsi="Times New Roman" w:cs="Times New Roman"/>
              </w:rPr>
            </w:pPr>
            <w:r>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6</w:t>
            </w:r>
          </w:p>
        </w:tc>
        <w:tc>
          <w:tcPr>
            <w:tcW w:w="1134" w:type="dxa"/>
            <w:tcBorders>
              <w:top w:val="single" w:sz="4" w:space="0" w:color="auto"/>
              <w:left w:val="nil"/>
              <w:bottom w:val="single" w:sz="4" w:space="0" w:color="auto"/>
              <w:right w:val="single" w:sz="4" w:space="0" w:color="auto"/>
            </w:tcBorders>
            <w:noWrap/>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7</w:t>
            </w: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9</w:t>
            </w:r>
          </w:p>
        </w:tc>
        <w:tc>
          <w:tcPr>
            <w:tcW w:w="1134" w:type="dxa"/>
            <w:tcBorders>
              <w:top w:val="single" w:sz="4" w:space="0" w:color="auto"/>
              <w:left w:val="nil"/>
              <w:bottom w:val="single" w:sz="4" w:space="0" w:color="auto"/>
              <w:right w:val="single" w:sz="4" w:space="0" w:color="auto"/>
            </w:tcBorders>
            <w:shd w:val="clear" w:color="auto" w:fill="FFFFFF"/>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10</w:t>
            </w:r>
          </w:p>
        </w:tc>
      </w:tr>
      <w:tr w:rsidR="0035643A" w:rsidRPr="00A44E98"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1</w:t>
            </w:r>
          </w:p>
          <w:p w:rsidR="0035643A" w:rsidRPr="00887F88" w:rsidRDefault="0035643A" w:rsidP="00681539">
            <w:pPr>
              <w:jc w:val="center"/>
              <w:rPr>
                <w:rFonts w:ascii="Times New Roman" w:hAnsi="Times New Roman" w:cs="Times New Roman"/>
              </w:rPr>
            </w:pPr>
          </w:p>
        </w:tc>
        <w:tc>
          <w:tcPr>
            <w:tcW w:w="1843" w:type="dxa"/>
            <w:tcBorders>
              <w:top w:val="nil"/>
              <w:left w:val="nil"/>
              <w:bottom w:val="single" w:sz="4" w:space="0" w:color="auto"/>
              <w:right w:val="single" w:sz="4" w:space="0" w:color="auto"/>
            </w:tcBorders>
            <w:shd w:val="clear" w:color="auto" w:fill="FFFFFF"/>
            <w:noWrap/>
            <w:vAlign w:val="center"/>
          </w:tcPr>
          <w:p w:rsidR="0035643A" w:rsidRPr="00887F88" w:rsidRDefault="0035643A" w:rsidP="00581E84">
            <w:pPr>
              <w:rPr>
                <w:rFonts w:ascii="Times New Roman" w:hAnsi="Times New Roman" w:cs="Times New Roman"/>
              </w:rPr>
            </w:pPr>
            <w:r w:rsidRPr="00887F88">
              <w:rPr>
                <w:rFonts w:ascii="Times New Roman" w:hAnsi="Times New Roman" w:cs="Times New Roman"/>
              </w:rPr>
              <w:t>Ботинки мужские термостойкие</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rPr>
            </w:pPr>
            <w:r w:rsidRPr="00887F88">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EE4A57" w:rsidRDefault="0035643A" w:rsidP="00681539">
            <w:pPr>
              <w:jc w:val="center"/>
              <w:rPr>
                <w:rFonts w:ascii="Times New Roman" w:hAnsi="Times New Roman" w:cs="Times New Roman"/>
              </w:rPr>
            </w:pPr>
            <w:r>
              <w:rPr>
                <w:rFonts w:ascii="Times New Roman" w:hAnsi="Times New Roman" w:cs="Times New Roman"/>
              </w:rPr>
              <w:t>18</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2</w:t>
            </w:r>
          </w:p>
          <w:p w:rsidR="0035643A" w:rsidRPr="00887F88" w:rsidRDefault="0035643A" w:rsidP="00681539">
            <w:pPr>
              <w:jc w:val="center"/>
              <w:rPr>
                <w:rFonts w:ascii="Times New Roman" w:hAnsi="Times New Roman" w:cs="Times New Roman"/>
              </w:rPr>
            </w:pPr>
          </w:p>
        </w:tc>
        <w:tc>
          <w:tcPr>
            <w:tcW w:w="1843" w:type="dxa"/>
            <w:tcBorders>
              <w:top w:val="nil"/>
              <w:left w:val="nil"/>
              <w:bottom w:val="single" w:sz="4" w:space="0" w:color="auto"/>
              <w:right w:val="single" w:sz="4" w:space="0" w:color="auto"/>
            </w:tcBorders>
            <w:shd w:val="clear" w:color="auto" w:fill="FFFFFF"/>
            <w:noWrap/>
            <w:vAlign w:val="center"/>
          </w:tcPr>
          <w:p w:rsidR="0035643A" w:rsidRPr="00887F88" w:rsidRDefault="0035643A" w:rsidP="00681539">
            <w:pPr>
              <w:rPr>
                <w:rFonts w:ascii="Times New Roman" w:hAnsi="Times New Roman" w:cs="Times New Roman"/>
              </w:rPr>
            </w:pPr>
            <w:r w:rsidRPr="00887F88">
              <w:rPr>
                <w:rFonts w:ascii="Times New Roman" w:hAnsi="Times New Roman" w:cs="Times New Roman"/>
              </w:rPr>
              <w:t>Ботинки мужские с металлическим подноском</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rPr>
            </w:pPr>
            <w:r w:rsidRPr="00887F88">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EE4A57" w:rsidRDefault="0035643A" w:rsidP="00681539">
            <w:pPr>
              <w:jc w:val="center"/>
              <w:rPr>
                <w:rFonts w:ascii="Times New Roman" w:hAnsi="Times New Roman" w:cs="Times New Roman"/>
              </w:rPr>
            </w:pPr>
            <w:r>
              <w:rPr>
                <w:rFonts w:ascii="Times New Roman" w:hAnsi="Times New Roman" w:cs="Times New Roman"/>
              </w:rPr>
              <w:t>91</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3</w:t>
            </w:r>
          </w:p>
          <w:p w:rsidR="0035643A" w:rsidRPr="00887F88" w:rsidRDefault="0035643A" w:rsidP="00681539">
            <w:pPr>
              <w:jc w:val="center"/>
              <w:rPr>
                <w:rFonts w:ascii="Times New Roman" w:hAnsi="Times New Roman" w:cs="Times New Roman"/>
              </w:rPr>
            </w:pPr>
          </w:p>
          <w:p w:rsidR="0035643A" w:rsidRPr="00887F88" w:rsidRDefault="0035643A" w:rsidP="00681539">
            <w:pPr>
              <w:jc w:val="center"/>
              <w:rPr>
                <w:rFonts w:ascii="Times New Roman" w:hAnsi="Times New Roman" w:cs="Times New Roman"/>
              </w:rPr>
            </w:pPr>
          </w:p>
        </w:tc>
        <w:tc>
          <w:tcPr>
            <w:tcW w:w="1843" w:type="dxa"/>
            <w:tcBorders>
              <w:top w:val="nil"/>
              <w:left w:val="nil"/>
              <w:bottom w:val="single" w:sz="4" w:space="0" w:color="auto"/>
              <w:right w:val="single" w:sz="4" w:space="0" w:color="auto"/>
            </w:tcBorders>
            <w:shd w:val="clear" w:color="auto" w:fill="FFFFFF"/>
            <w:noWrap/>
            <w:vAlign w:val="center"/>
          </w:tcPr>
          <w:p w:rsidR="0035643A" w:rsidRPr="00887F88" w:rsidRDefault="0035643A" w:rsidP="00681539">
            <w:pPr>
              <w:rPr>
                <w:rFonts w:ascii="Times New Roman" w:hAnsi="Times New Roman" w:cs="Times New Roman"/>
              </w:rPr>
            </w:pPr>
            <w:r w:rsidRPr="00887F88">
              <w:rPr>
                <w:rFonts w:ascii="Times New Roman" w:hAnsi="Times New Roman" w:cs="Times New Roman"/>
              </w:rPr>
              <w:t>Ботинки мужские утепленные (искусственный мех с металлическим подноском )</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rPr>
            </w:pPr>
            <w:r w:rsidRPr="00887F88">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12</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4</w:t>
            </w:r>
          </w:p>
        </w:tc>
        <w:tc>
          <w:tcPr>
            <w:tcW w:w="1843" w:type="dxa"/>
            <w:tcBorders>
              <w:top w:val="nil"/>
              <w:left w:val="nil"/>
              <w:bottom w:val="single" w:sz="4" w:space="0" w:color="auto"/>
              <w:right w:val="single" w:sz="4" w:space="0" w:color="auto"/>
            </w:tcBorders>
            <w:shd w:val="clear" w:color="auto" w:fill="FFFFFF"/>
            <w:noWrap/>
            <w:vAlign w:val="center"/>
          </w:tcPr>
          <w:p w:rsidR="0035643A" w:rsidRPr="00887F88" w:rsidRDefault="0035643A" w:rsidP="00D15C99">
            <w:pPr>
              <w:rPr>
                <w:rFonts w:ascii="Times New Roman" w:hAnsi="Times New Roman" w:cs="Times New Roman"/>
              </w:rPr>
            </w:pPr>
            <w:r w:rsidRPr="00887F88">
              <w:rPr>
                <w:rFonts w:ascii="Times New Roman" w:hAnsi="Times New Roman" w:cs="Times New Roman"/>
              </w:rPr>
              <w:t xml:space="preserve">Ботинки мужские утепленные (искусственный мех с </w:t>
            </w:r>
            <w:r>
              <w:rPr>
                <w:rFonts w:ascii="Times New Roman" w:hAnsi="Times New Roman" w:cs="Times New Roman"/>
              </w:rPr>
              <w:t>композитным</w:t>
            </w:r>
            <w:r w:rsidRPr="00887F88">
              <w:rPr>
                <w:rFonts w:ascii="Times New Roman" w:hAnsi="Times New Roman" w:cs="Times New Roman"/>
              </w:rPr>
              <w:t xml:space="preserve"> подноском )</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rPr>
            </w:pPr>
            <w:r w:rsidRPr="00887F88">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5</w:t>
            </w:r>
          </w:p>
        </w:tc>
        <w:tc>
          <w:tcPr>
            <w:tcW w:w="1843" w:type="dxa"/>
            <w:tcBorders>
              <w:top w:val="nil"/>
              <w:left w:val="nil"/>
              <w:bottom w:val="single" w:sz="4" w:space="0" w:color="auto"/>
              <w:right w:val="single" w:sz="4" w:space="0" w:color="auto"/>
            </w:tcBorders>
            <w:shd w:val="clear" w:color="auto" w:fill="FFFFFF"/>
            <w:noWrap/>
            <w:vAlign w:val="center"/>
          </w:tcPr>
          <w:p w:rsidR="0035643A" w:rsidRPr="00887F88" w:rsidRDefault="0035643A" w:rsidP="00681539">
            <w:pPr>
              <w:rPr>
                <w:rFonts w:ascii="Times New Roman" w:hAnsi="Times New Roman" w:cs="Times New Roman"/>
              </w:rPr>
            </w:pPr>
            <w:r w:rsidRPr="00887F88">
              <w:rPr>
                <w:rFonts w:ascii="Times New Roman" w:hAnsi="Times New Roman" w:cs="Times New Roman"/>
              </w:rPr>
              <w:t>Ботинки мужские утепленные (</w:t>
            </w:r>
            <w:r>
              <w:rPr>
                <w:rFonts w:ascii="Times New Roman" w:hAnsi="Times New Roman" w:cs="Times New Roman"/>
              </w:rPr>
              <w:t xml:space="preserve">натуральный или </w:t>
            </w:r>
            <w:r w:rsidRPr="00887F88">
              <w:rPr>
                <w:rFonts w:ascii="Times New Roman" w:hAnsi="Times New Roman" w:cs="Times New Roman"/>
              </w:rPr>
              <w:t>искусственный мех</w:t>
            </w:r>
            <w:r>
              <w:rPr>
                <w:rFonts w:ascii="Times New Roman" w:hAnsi="Times New Roman" w:cs="Times New Roman"/>
              </w:rPr>
              <w:t xml:space="preserve">) </w:t>
            </w:r>
            <w:r w:rsidRPr="00887F88">
              <w:rPr>
                <w:rFonts w:ascii="Times New Roman" w:hAnsi="Times New Roman" w:cs="Times New Roman"/>
              </w:rPr>
              <w:t xml:space="preserve">с защитой от термических рисков </w:t>
            </w:r>
            <w:r w:rsidRPr="00887F88">
              <w:rPr>
                <w:rFonts w:ascii="Times New Roman" w:hAnsi="Times New Roman" w:cs="Times New Roman"/>
              </w:rPr>
              <w:lastRenderedPageBreak/>
              <w:t>электрической дуги</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rPr>
            </w:pPr>
            <w:r w:rsidRPr="00887F88">
              <w:rPr>
                <w:rFonts w:ascii="Times New Roman" w:hAnsi="Times New Roman" w:cs="Times New Roman"/>
              </w:rPr>
              <w:lastRenderedPageBreak/>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rPr>
            </w:pPr>
            <w:r>
              <w:rPr>
                <w:rFonts w:ascii="Times New Roman" w:hAnsi="Times New Roman" w:cs="Times New Roman"/>
              </w:rPr>
              <w:t>16</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6</w:t>
            </w:r>
          </w:p>
          <w:p w:rsidR="0035643A" w:rsidRPr="00887F88" w:rsidRDefault="0035643A" w:rsidP="00681539">
            <w:pPr>
              <w:jc w:val="center"/>
              <w:rPr>
                <w:rFonts w:ascii="Times New Roman" w:hAnsi="Times New Roman" w:cs="Times New Roman"/>
              </w:rPr>
            </w:pPr>
          </w:p>
        </w:tc>
        <w:tc>
          <w:tcPr>
            <w:tcW w:w="1843" w:type="dxa"/>
            <w:tcBorders>
              <w:top w:val="nil"/>
              <w:left w:val="nil"/>
              <w:bottom w:val="single" w:sz="4" w:space="0" w:color="auto"/>
              <w:right w:val="single" w:sz="4" w:space="0" w:color="auto"/>
            </w:tcBorders>
            <w:shd w:val="clear" w:color="auto" w:fill="FFFFFF"/>
            <w:noWrap/>
            <w:vAlign w:val="center"/>
          </w:tcPr>
          <w:p w:rsidR="0035643A" w:rsidRPr="00887F88" w:rsidRDefault="0035643A" w:rsidP="00681539">
            <w:pPr>
              <w:rPr>
                <w:rFonts w:ascii="Times New Roman" w:hAnsi="Times New Roman" w:cs="Times New Roman"/>
              </w:rPr>
            </w:pPr>
            <w:r w:rsidRPr="00887F88">
              <w:rPr>
                <w:rFonts w:ascii="Times New Roman" w:hAnsi="Times New Roman" w:cs="Times New Roman"/>
              </w:rPr>
              <w:t>Ботинки мужские с защитой от термических рисков электрической дуги</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rPr>
            </w:pPr>
            <w:r w:rsidRPr="00887F88">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34</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7</w:t>
            </w:r>
          </w:p>
        </w:tc>
        <w:tc>
          <w:tcPr>
            <w:tcW w:w="1843" w:type="dxa"/>
            <w:tcBorders>
              <w:top w:val="nil"/>
              <w:left w:val="nil"/>
              <w:bottom w:val="single" w:sz="4" w:space="0" w:color="auto"/>
              <w:right w:val="single" w:sz="4" w:space="0" w:color="auto"/>
            </w:tcBorders>
            <w:shd w:val="clear" w:color="auto" w:fill="FFFFFF"/>
            <w:noWrap/>
            <w:vAlign w:val="center"/>
          </w:tcPr>
          <w:p w:rsidR="0035643A" w:rsidRPr="00887F88" w:rsidRDefault="0035643A" w:rsidP="00681539">
            <w:pPr>
              <w:rPr>
                <w:rFonts w:ascii="Times New Roman" w:hAnsi="Times New Roman" w:cs="Times New Roman"/>
              </w:rPr>
            </w:pPr>
            <w:r w:rsidRPr="00887F88">
              <w:rPr>
                <w:rFonts w:ascii="Times New Roman" w:hAnsi="Times New Roman" w:cs="Times New Roman"/>
              </w:rPr>
              <w:t>Полуботинки мужские (сандалеты) с металлическим подноском</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35643A" w:rsidP="00681539">
            <w:pPr>
              <w:jc w:val="center"/>
              <w:rPr>
                <w:rFonts w:ascii="Times New Roman" w:hAnsi="Times New Roman" w:cs="Times New Roman"/>
                <w:color w:val="FF0000"/>
              </w:rPr>
            </w:pPr>
            <w:r w:rsidRPr="00887F88">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B10E2A" w:rsidRDefault="0035643A" w:rsidP="00681539">
            <w:pPr>
              <w:jc w:val="center"/>
              <w:rPr>
                <w:rFonts w:ascii="Times New Roman" w:hAnsi="Times New Roman" w:cs="Times New Roman"/>
              </w:rPr>
            </w:pPr>
            <w:r>
              <w:rPr>
                <w:rFonts w:ascii="Times New Roman" w:hAnsi="Times New Roman" w:cs="Times New Roman"/>
              </w:rPr>
              <w:t>257</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5A6070"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681539">
            <w:pPr>
              <w:jc w:val="center"/>
              <w:rPr>
                <w:rFonts w:ascii="Times New Roman" w:hAnsi="Times New Roman" w:cs="Times New Roman"/>
              </w:rPr>
            </w:pPr>
            <w:r>
              <w:rPr>
                <w:rFonts w:ascii="Times New Roman" w:hAnsi="Times New Roman" w:cs="Times New Roman"/>
              </w:rPr>
              <w:t>8</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sidRPr="00533607">
              <w:rPr>
                <w:rFonts w:ascii="Times New Roman" w:hAnsi="Times New Roman" w:cs="Times New Roman"/>
              </w:rPr>
              <w:t>Полуботинки мужские с металлическим подноском</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5A6070" w:rsidRDefault="0035643A" w:rsidP="00681539">
            <w:pPr>
              <w:jc w:val="center"/>
              <w:rPr>
                <w:rFonts w:ascii="Times New Roman" w:hAnsi="Times New Roman" w:cs="Times New Roman"/>
              </w:rPr>
            </w:pPr>
            <w:r>
              <w:rPr>
                <w:rFonts w:ascii="Times New Roman" w:hAnsi="Times New Roman" w:cs="Times New Roman"/>
              </w:rPr>
              <w:t>27</w:t>
            </w:r>
          </w:p>
        </w:tc>
        <w:tc>
          <w:tcPr>
            <w:tcW w:w="1134" w:type="dxa"/>
            <w:tcBorders>
              <w:top w:val="nil"/>
              <w:left w:val="nil"/>
              <w:bottom w:val="single" w:sz="4" w:space="0" w:color="auto"/>
              <w:right w:val="single" w:sz="4" w:space="0" w:color="auto"/>
            </w:tcBorders>
            <w:noWrap/>
            <w:vAlign w:val="bottom"/>
          </w:tcPr>
          <w:p w:rsidR="0035643A" w:rsidRPr="005A6070"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5A6070"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5A6070"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5A6070"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681539">
            <w:pPr>
              <w:jc w:val="center"/>
              <w:rPr>
                <w:rFonts w:ascii="Times New Roman" w:hAnsi="Times New Roman" w:cs="Times New Roman"/>
              </w:rPr>
            </w:pPr>
            <w:r>
              <w:rPr>
                <w:rFonts w:ascii="Times New Roman" w:hAnsi="Times New Roman" w:cs="Times New Roman"/>
              </w:rPr>
              <w:t>9</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47CB3">
            <w:pPr>
              <w:rPr>
                <w:rFonts w:ascii="Times New Roman" w:hAnsi="Times New Roman" w:cs="Times New Roman"/>
              </w:rPr>
            </w:pPr>
            <w:r w:rsidRPr="00533607">
              <w:rPr>
                <w:rFonts w:ascii="Times New Roman" w:hAnsi="Times New Roman" w:cs="Times New Roman"/>
              </w:rPr>
              <w:t>Полуботинки мужские с</w:t>
            </w:r>
            <w:r>
              <w:rPr>
                <w:rFonts w:ascii="Times New Roman" w:hAnsi="Times New Roman" w:cs="Times New Roman"/>
              </w:rPr>
              <w:t xml:space="preserve"> композитным подноском </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Pr>
                <w:rFonts w:ascii="Times New Roman" w:hAnsi="Times New Roman" w:cs="Times New Roman"/>
              </w:rPr>
              <w:t>18</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681539">
            <w:pPr>
              <w:jc w:val="center"/>
              <w:rPr>
                <w:rFonts w:ascii="Times New Roman" w:hAnsi="Times New Roman" w:cs="Times New Roman"/>
              </w:rPr>
            </w:pPr>
            <w:r>
              <w:rPr>
                <w:rFonts w:ascii="Times New Roman" w:hAnsi="Times New Roman" w:cs="Times New Roman"/>
              </w:rPr>
              <w:t>10</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sidRPr="00533607">
              <w:rPr>
                <w:rFonts w:ascii="Times New Roman" w:hAnsi="Times New Roman" w:cs="Times New Roman"/>
              </w:rPr>
              <w:t>Полуботинки мужские с подноском из термопласта</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681539">
            <w:pPr>
              <w:jc w:val="center"/>
              <w:rPr>
                <w:rFonts w:ascii="Times New Roman" w:hAnsi="Times New Roman" w:cs="Times New Roman"/>
              </w:rPr>
            </w:pPr>
            <w:r>
              <w:rPr>
                <w:rFonts w:ascii="Times New Roman" w:hAnsi="Times New Roman" w:cs="Times New Roman"/>
              </w:rPr>
              <w:t>40</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1262"/>
        </w:trPr>
        <w:tc>
          <w:tcPr>
            <w:tcW w:w="644" w:type="dxa"/>
            <w:tcBorders>
              <w:top w:val="nil"/>
              <w:left w:val="single" w:sz="4" w:space="0" w:color="auto"/>
              <w:bottom w:val="single" w:sz="4" w:space="0" w:color="auto"/>
              <w:right w:val="single" w:sz="4" w:space="0" w:color="auto"/>
            </w:tcBorders>
            <w:noWrap/>
          </w:tcPr>
          <w:p w:rsidR="0035643A" w:rsidRPr="00533607" w:rsidRDefault="0035643A" w:rsidP="002E0BCF">
            <w:pPr>
              <w:jc w:val="center"/>
              <w:rPr>
                <w:rFonts w:ascii="Times New Roman" w:hAnsi="Times New Roman" w:cs="Times New Roman"/>
              </w:rPr>
            </w:pPr>
            <w:r>
              <w:rPr>
                <w:rFonts w:ascii="Times New Roman" w:hAnsi="Times New Roman" w:cs="Times New Roman"/>
              </w:rPr>
              <w:t>11</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sidRPr="00533607">
              <w:rPr>
                <w:rFonts w:ascii="Times New Roman" w:hAnsi="Times New Roman" w:cs="Times New Roman"/>
              </w:rPr>
              <w:t>Полуботинки мужские (сандалеты) с подноском из термопласта</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109</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301049" w:rsidRDefault="0035643A" w:rsidP="00647CB3">
            <w:pPr>
              <w:jc w:val="center"/>
              <w:rPr>
                <w:rFonts w:ascii="Times New Roman" w:hAnsi="Times New Roman" w:cs="Times New Roman"/>
              </w:rPr>
            </w:pPr>
            <w:r w:rsidRPr="00301049">
              <w:rPr>
                <w:rFonts w:ascii="Times New Roman" w:hAnsi="Times New Roman" w:cs="Times New Roman"/>
              </w:rPr>
              <w:t>12</w:t>
            </w:r>
          </w:p>
        </w:tc>
        <w:tc>
          <w:tcPr>
            <w:tcW w:w="1843" w:type="dxa"/>
            <w:tcBorders>
              <w:top w:val="nil"/>
              <w:left w:val="nil"/>
              <w:bottom w:val="single" w:sz="4" w:space="0" w:color="auto"/>
              <w:right w:val="single" w:sz="4" w:space="0" w:color="auto"/>
            </w:tcBorders>
            <w:shd w:val="clear" w:color="auto" w:fill="FFFFFF"/>
            <w:noWrap/>
            <w:vAlign w:val="center"/>
          </w:tcPr>
          <w:p w:rsidR="0035643A" w:rsidRPr="00301049" w:rsidRDefault="0035643A" w:rsidP="00301049">
            <w:pPr>
              <w:rPr>
                <w:rFonts w:ascii="Times New Roman" w:hAnsi="Times New Roman" w:cs="Times New Roman"/>
              </w:rPr>
            </w:pPr>
            <w:r w:rsidRPr="00301049">
              <w:rPr>
                <w:rFonts w:ascii="Times New Roman" w:hAnsi="Times New Roman" w:cs="Times New Roman"/>
              </w:rPr>
              <w:t>Полуботинки с перфорационными отверстиями (сандалеты)</w:t>
            </w:r>
            <w:r w:rsidR="00301049" w:rsidRPr="00301049">
              <w:rPr>
                <w:rFonts w:ascii="Times New Roman" w:hAnsi="Times New Roman" w:cs="Times New Roman"/>
              </w:rPr>
              <w:t xml:space="preserve"> с</w:t>
            </w:r>
            <w:r w:rsidRPr="00301049">
              <w:rPr>
                <w:rFonts w:ascii="Times New Roman" w:hAnsi="Times New Roman" w:cs="Times New Roman"/>
              </w:rPr>
              <w:t xml:space="preserve">  </w:t>
            </w:r>
            <w:r w:rsidR="00301049" w:rsidRPr="00301049">
              <w:rPr>
                <w:rFonts w:ascii="Times New Roman" w:hAnsi="Times New Roman" w:cs="Times New Roman"/>
              </w:rPr>
              <w:t xml:space="preserve">защитным </w:t>
            </w:r>
            <w:r w:rsidRPr="00301049">
              <w:rPr>
                <w:rFonts w:ascii="Times New Roman" w:hAnsi="Times New Roman" w:cs="Times New Roman"/>
              </w:rPr>
              <w:lastRenderedPageBreak/>
              <w:t>подноском (для чистого производства)</w:t>
            </w:r>
          </w:p>
        </w:tc>
        <w:tc>
          <w:tcPr>
            <w:tcW w:w="850" w:type="dxa"/>
            <w:tcBorders>
              <w:top w:val="single" w:sz="4" w:space="0" w:color="auto"/>
              <w:left w:val="single" w:sz="4" w:space="0" w:color="auto"/>
              <w:bottom w:val="single" w:sz="4" w:space="0" w:color="auto"/>
              <w:right w:val="single" w:sz="4" w:space="0" w:color="auto"/>
            </w:tcBorders>
          </w:tcPr>
          <w:p w:rsidR="0035643A" w:rsidRPr="00301049" w:rsidRDefault="0035643A" w:rsidP="00681539">
            <w:pPr>
              <w:jc w:val="center"/>
              <w:rPr>
                <w:rFonts w:ascii="Times New Roman" w:hAnsi="Times New Roman" w:cs="Times New Roman"/>
              </w:rPr>
            </w:pPr>
            <w:r w:rsidRPr="00301049">
              <w:rPr>
                <w:rFonts w:ascii="Times New Roman" w:hAnsi="Times New Roman" w:cs="Times New Roman"/>
              </w:rPr>
              <w:lastRenderedPageBreak/>
              <w:t>пара</w:t>
            </w:r>
          </w:p>
        </w:tc>
        <w:tc>
          <w:tcPr>
            <w:tcW w:w="1701" w:type="dxa"/>
            <w:tcBorders>
              <w:top w:val="single" w:sz="4" w:space="0" w:color="auto"/>
              <w:left w:val="single" w:sz="4" w:space="0" w:color="auto"/>
              <w:bottom w:val="single" w:sz="4" w:space="0" w:color="auto"/>
              <w:right w:val="single" w:sz="4" w:space="0" w:color="auto"/>
            </w:tcBorders>
          </w:tcPr>
          <w:p w:rsidR="0035643A" w:rsidRPr="00301049" w:rsidRDefault="0035643A" w:rsidP="00681539">
            <w:pPr>
              <w:jc w:val="center"/>
              <w:rPr>
                <w:rFonts w:ascii="Times New Roman" w:hAnsi="Times New Roman" w:cs="Times New Roman"/>
              </w:rPr>
            </w:pPr>
            <w:r w:rsidRPr="00301049">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sidRPr="00301049">
              <w:rPr>
                <w:rFonts w:ascii="Times New Roman" w:hAnsi="Times New Roman" w:cs="Times New Roman"/>
              </w:rPr>
              <w:t>186</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474FCA">
            <w:pPr>
              <w:jc w:val="center"/>
              <w:rPr>
                <w:rFonts w:ascii="Times New Roman" w:hAnsi="Times New Roman" w:cs="Times New Roman"/>
              </w:rPr>
            </w:pPr>
            <w:r w:rsidRPr="00533607">
              <w:rPr>
                <w:rFonts w:ascii="Times New Roman" w:hAnsi="Times New Roman" w:cs="Times New Roman"/>
              </w:rPr>
              <w:t>1</w:t>
            </w:r>
            <w:r>
              <w:rPr>
                <w:rFonts w:ascii="Times New Roman" w:hAnsi="Times New Roman" w:cs="Times New Roman"/>
              </w:rPr>
              <w:t>3</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sidRPr="00533607">
              <w:rPr>
                <w:rFonts w:ascii="Times New Roman" w:hAnsi="Times New Roman" w:cs="Times New Roman"/>
              </w:rPr>
              <w:t xml:space="preserve">Туфли (для чистого производства) </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46</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474FCA">
            <w:pPr>
              <w:jc w:val="center"/>
              <w:rPr>
                <w:rFonts w:ascii="Times New Roman" w:hAnsi="Times New Roman" w:cs="Times New Roman"/>
              </w:rPr>
            </w:pPr>
            <w:r>
              <w:rPr>
                <w:rFonts w:ascii="Times New Roman" w:hAnsi="Times New Roman" w:cs="Times New Roman"/>
              </w:rPr>
              <w:t>14</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4A6B2A">
            <w:pPr>
              <w:rPr>
                <w:rFonts w:ascii="Times New Roman" w:hAnsi="Times New Roman" w:cs="Times New Roman"/>
              </w:rPr>
            </w:pPr>
            <w:r>
              <w:rPr>
                <w:rFonts w:ascii="Times New Roman" w:hAnsi="Times New Roman" w:cs="Times New Roman"/>
              </w:rPr>
              <w:t xml:space="preserve">Полуботинки женские (сандалеты) с </w:t>
            </w:r>
            <w:r w:rsidR="004A6B2A">
              <w:rPr>
                <w:rFonts w:ascii="Times New Roman" w:hAnsi="Times New Roman" w:cs="Times New Roman"/>
              </w:rPr>
              <w:t xml:space="preserve">металлическим </w:t>
            </w:r>
            <w:r>
              <w:rPr>
                <w:rFonts w:ascii="Times New Roman" w:hAnsi="Times New Roman" w:cs="Times New Roman"/>
              </w:rPr>
              <w:t>подноском</w:t>
            </w:r>
            <w:r w:rsidRPr="00533607">
              <w:rPr>
                <w:rFonts w:ascii="Times New Roman" w:hAnsi="Times New Roman" w:cs="Times New Roman"/>
              </w:rPr>
              <w:t xml:space="preserve"> </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681539">
            <w:pPr>
              <w:jc w:val="center"/>
              <w:rPr>
                <w:rFonts w:ascii="Times New Roman" w:hAnsi="Times New Roman" w:cs="Times New Roman"/>
              </w:rPr>
            </w:pPr>
            <w:r>
              <w:rPr>
                <w:rFonts w:ascii="Times New Roman" w:hAnsi="Times New Roman" w:cs="Times New Roman"/>
              </w:rPr>
              <w:t>26</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474FCA">
            <w:pPr>
              <w:jc w:val="center"/>
              <w:rPr>
                <w:rFonts w:ascii="Times New Roman" w:hAnsi="Times New Roman" w:cs="Times New Roman"/>
              </w:rPr>
            </w:pPr>
            <w:r w:rsidRPr="00533607">
              <w:rPr>
                <w:rFonts w:ascii="Times New Roman" w:hAnsi="Times New Roman" w:cs="Times New Roman"/>
              </w:rPr>
              <w:t>1</w:t>
            </w:r>
            <w:r>
              <w:rPr>
                <w:rFonts w:ascii="Times New Roman" w:hAnsi="Times New Roman" w:cs="Times New Roman"/>
              </w:rPr>
              <w:t>5</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474FCA">
            <w:pPr>
              <w:rPr>
                <w:rFonts w:ascii="Times New Roman" w:hAnsi="Times New Roman" w:cs="Times New Roman"/>
              </w:rPr>
            </w:pPr>
            <w:r w:rsidRPr="00533607">
              <w:rPr>
                <w:rFonts w:ascii="Times New Roman" w:hAnsi="Times New Roman" w:cs="Times New Roman"/>
              </w:rPr>
              <w:t>Полуботинки женские</w:t>
            </w:r>
            <w:r>
              <w:rPr>
                <w:rFonts w:ascii="Times New Roman" w:hAnsi="Times New Roman" w:cs="Times New Roman"/>
              </w:rPr>
              <w:t xml:space="preserve"> (сандалеты)</w:t>
            </w:r>
            <w:r w:rsidRPr="00533607">
              <w:rPr>
                <w:rFonts w:ascii="Times New Roman" w:hAnsi="Times New Roman" w:cs="Times New Roman"/>
              </w:rPr>
              <w:t xml:space="preserve"> с </w:t>
            </w:r>
            <w:r>
              <w:rPr>
                <w:rFonts w:ascii="Times New Roman" w:hAnsi="Times New Roman" w:cs="Times New Roman"/>
              </w:rPr>
              <w:t xml:space="preserve">композитным </w:t>
            </w:r>
            <w:r w:rsidRPr="00533607">
              <w:rPr>
                <w:rFonts w:ascii="Times New Roman" w:hAnsi="Times New Roman" w:cs="Times New Roman"/>
              </w:rPr>
              <w:t xml:space="preserve">подноском </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681539">
            <w:pPr>
              <w:jc w:val="center"/>
              <w:rPr>
                <w:rFonts w:ascii="Times New Roman" w:hAnsi="Times New Roman" w:cs="Times New Roman"/>
              </w:rPr>
            </w:pPr>
            <w:r>
              <w:rPr>
                <w:rFonts w:ascii="Times New Roman" w:hAnsi="Times New Roman" w:cs="Times New Roman"/>
              </w:rPr>
              <w:t>74</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8B0FBE">
            <w:pPr>
              <w:jc w:val="center"/>
              <w:rPr>
                <w:rFonts w:ascii="Times New Roman" w:hAnsi="Times New Roman" w:cs="Times New Roman"/>
              </w:rPr>
            </w:pPr>
            <w:r>
              <w:rPr>
                <w:rFonts w:ascii="Times New Roman" w:hAnsi="Times New Roman" w:cs="Times New Roman"/>
              </w:rPr>
              <w:t>16</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sidRPr="00533607">
              <w:rPr>
                <w:rFonts w:ascii="Times New Roman" w:hAnsi="Times New Roman" w:cs="Times New Roman"/>
              </w:rPr>
              <w:t>Полуботинки женские</w:t>
            </w:r>
            <w:r>
              <w:rPr>
                <w:rFonts w:ascii="Times New Roman" w:hAnsi="Times New Roman" w:cs="Times New Roman"/>
              </w:rPr>
              <w:t xml:space="preserve"> с подноском из термопласта</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8B0FBE">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8B0FBE">
            <w:pPr>
              <w:jc w:val="center"/>
              <w:rPr>
                <w:rFonts w:ascii="Times New Roman" w:hAnsi="Times New Roman" w:cs="Times New Roman"/>
              </w:rPr>
            </w:pPr>
            <w:r>
              <w:rPr>
                <w:rFonts w:ascii="Times New Roman" w:hAnsi="Times New Roman" w:cs="Times New Roman"/>
              </w:rPr>
              <w:t>19</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8B0FBE">
            <w:pPr>
              <w:jc w:val="center"/>
              <w:rPr>
                <w:rFonts w:ascii="Times New Roman" w:hAnsi="Times New Roman" w:cs="Times New Roman"/>
              </w:rPr>
            </w:pPr>
            <w:r w:rsidRPr="00533607">
              <w:rPr>
                <w:rFonts w:ascii="Times New Roman" w:hAnsi="Times New Roman" w:cs="Times New Roman"/>
              </w:rPr>
              <w:t>1</w:t>
            </w:r>
            <w:r>
              <w:rPr>
                <w:rFonts w:ascii="Times New Roman" w:hAnsi="Times New Roman" w:cs="Times New Roman"/>
              </w:rPr>
              <w:t>7</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sidRPr="00533607">
              <w:rPr>
                <w:rFonts w:ascii="Times New Roman" w:hAnsi="Times New Roman" w:cs="Times New Roman"/>
              </w:rPr>
              <w:t>Полуботинки женские с композитным подноском</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8B0FBE">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8B0FBE">
            <w:pPr>
              <w:jc w:val="center"/>
              <w:rPr>
                <w:rFonts w:ascii="Times New Roman" w:hAnsi="Times New Roman" w:cs="Times New Roman"/>
              </w:rPr>
            </w:pPr>
            <w:r>
              <w:rPr>
                <w:rFonts w:ascii="Times New Roman" w:hAnsi="Times New Roman" w:cs="Times New Roman"/>
              </w:rPr>
              <w:t>36</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8B0FBE">
            <w:pPr>
              <w:jc w:val="center"/>
              <w:rPr>
                <w:rFonts w:ascii="Times New Roman" w:hAnsi="Times New Roman" w:cs="Times New Roman"/>
              </w:rPr>
            </w:pPr>
            <w:r w:rsidRPr="00533607">
              <w:rPr>
                <w:rFonts w:ascii="Times New Roman" w:hAnsi="Times New Roman" w:cs="Times New Roman"/>
              </w:rPr>
              <w:t>1</w:t>
            </w:r>
            <w:r>
              <w:rPr>
                <w:rFonts w:ascii="Times New Roman" w:hAnsi="Times New Roman" w:cs="Times New Roman"/>
              </w:rPr>
              <w:t>8</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sidRPr="00533607">
              <w:rPr>
                <w:rFonts w:ascii="Times New Roman" w:hAnsi="Times New Roman" w:cs="Times New Roman"/>
              </w:rPr>
              <w:t>Туфли женские  с перфорацией</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681539">
            <w:pPr>
              <w:jc w:val="center"/>
              <w:rPr>
                <w:rFonts w:ascii="Times New Roman" w:hAnsi="Times New Roman" w:cs="Times New Roman"/>
              </w:rPr>
            </w:pPr>
            <w:r>
              <w:rPr>
                <w:rFonts w:ascii="Times New Roman" w:hAnsi="Times New Roman" w:cs="Times New Roman"/>
              </w:rPr>
              <w:t>52</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533607"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681539">
            <w:pPr>
              <w:jc w:val="center"/>
              <w:rPr>
                <w:rFonts w:ascii="Times New Roman" w:hAnsi="Times New Roman" w:cs="Times New Roman"/>
              </w:rPr>
            </w:pPr>
            <w:r>
              <w:rPr>
                <w:rFonts w:ascii="Times New Roman" w:hAnsi="Times New Roman" w:cs="Times New Roman"/>
              </w:rPr>
              <w:t>19</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Pr>
                <w:rFonts w:ascii="Times New Roman" w:hAnsi="Times New Roman" w:cs="Times New Roman"/>
              </w:rPr>
              <w:t>Туфли женские на шнуровке</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Pr>
                <w:rFonts w:ascii="Times New Roman" w:hAnsi="Times New Roman" w:cs="Times New Roman"/>
              </w:rPr>
              <w:t>31</w:t>
            </w:r>
          </w:p>
        </w:tc>
        <w:tc>
          <w:tcPr>
            <w:tcW w:w="1134" w:type="dxa"/>
            <w:tcBorders>
              <w:top w:val="nil"/>
              <w:left w:val="nil"/>
              <w:bottom w:val="single" w:sz="4" w:space="0" w:color="auto"/>
              <w:right w:val="single" w:sz="4" w:space="0" w:color="auto"/>
            </w:tcBorders>
            <w:noWrap/>
            <w:vAlign w:val="bottom"/>
          </w:tcPr>
          <w:p w:rsidR="0035643A" w:rsidRPr="00533607"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533607"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533607"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533607" w:rsidRDefault="0035643A" w:rsidP="00681539">
            <w:pPr>
              <w:spacing w:after="0"/>
              <w:jc w:val="right"/>
              <w:rPr>
                <w:rFonts w:ascii="Times New Roman" w:hAnsi="Times New Roman" w:cs="Times New Roman"/>
              </w:rPr>
            </w:pPr>
          </w:p>
        </w:tc>
      </w:tr>
      <w:tr w:rsidR="0035643A" w:rsidRPr="00533607"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681539">
            <w:pPr>
              <w:jc w:val="center"/>
              <w:rPr>
                <w:rFonts w:ascii="Times New Roman" w:hAnsi="Times New Roman" w:cs="Times New Roman"/>
              </w:rPr>
            </w:pPr>
            <w:r>
              <w:rPr>
                <w:rFonts w:ascii="Times New Roman" w:hAnsi="Times New Roman" w:cs="Times New Roman"/>
              </w:rPr>
              <w:t>20</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sidRPr="00533607">
              <w:rPr>
                <w:rFonts w:ascii="Times New Roman" w:hAnsi="Times New Roman" w:cs="Times New Roman"/>
              </w:rPr>
              <w:t>Сабо женские с ремешком</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Pr>
                <w:rFonts w:ascii="Times New Roman" w:hAnsi="Times New Roman" w:cs="Times New Roman"/>
              </w:rPr>
              <w:t>31</w:t>
            </w:r>
          </w:p>
        </w:tc>
        <w:tc>
          <w:tcPr>
            <w:tcW w:w="1134" w:type="dxa"/>
            <w:tcBorders>
              <w:top w:val="nil"/>
              <w:left w:val="nil"/>
              <w:bottom w:val="single" w:sz="4" w:space="0" w:color="auto"/>
              <w:right w:val="single" w:sz="4" w:space="0" w:color="auto"/>
            </w:tcBorders>
            <w:noWrap/>
            <w:vAlign w:val="bottom"/>
          </w:tcPr>
          <w:p w:rsidR="0035643A" w:rsidRPr="00533607"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533607"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533607"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533607"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681539">
            <w:pPr>
              <w:jc w:val="center"/>
              <w:rPr>
                <w:rFonts w:ascii="Times New Roman" w:hAnsi="Times New Roman" w:cs="Times New Roman"/>
              </w:rPr>
            </w:pPr>
            <w:r>
              <w:rPr>
                <w:rFonts w:ascii="Times New Roman" w:hAnsi="Times New Roman" w:cs="Times New Roman"/>
              </w:rPr>
              <w:t>21</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681539">
            <w:pPr>
              <w:rPr>
                <w:rFonts w:ascii="Times New Roman" w:hAnsi="Times New Roman" w:cs="Times New Roman"/>
              </w:rPr>
            </w:pPr>
            <w:r>
              <w:rPr>
                <w:rFonts w:ascii="Times New Roman" w:hAnsi="Times New Roman" w:cs="Times New Roman"/>
              </w:rPr>
              <w:t>Сабо женские с ремешком</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681539">
            <w:pPr>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Default="0035643A" w:rsidP="00681539">
            <w:pPr>
              <w:jc w:val="center"/>
              <w:rPr>
                <w:rFonts w:ascii="Times New Roman" w:hAnsi="Times New Roman" w:cs="Times New Roman"/>
              </w:rPr>
            </w:pPr>
            <w:r>
              <w:rPr>
                <w:rFonts w:ascii="Times New Roman" w:hAnsi="Times New Roman" w:cs="Times New Roman"/>
              </w:rPr>
              <w:t>22</w:t>
            </w:r>
          </w:p>
        </w:tc>
        <w:tc>
          <w:tcPr>
            <w:tcW w:w="1843" w:type="dxa"/>
            <w:tcBorders>
              <w:top w:val="nil"/>
              <w:left w:val="nil"/>
              <w:bottom w:val="single" w:sz="4" w:space="0" w:color="auto"/>
              <w:right w:val="single" w:sz="4" w:space="0" w:color="auto"/>
            </w:tcBorders>
            <w:shd w:val="clear" w:color="auto" w:fill="FFFFFF"/>
            <w:noWrap/>
            <w:vAlign w:val="center"/>
          </w:tcPr>
          <w:p w:rsidR="0035643A" w:rsidRDefault="0035643A" w:rsidP="00681539">
            <w:pPr>
              <w:rPr>
                <w:rFonts w:ascii="Times New Roman" w:hAnsi="Times New Roman" w:cs="Times New Roman"/>
              </w:rPr>
            </w:pPr>
            <w:r>
              <w:rPr>
                <w:rFonts w:ascii="Times New Roman" w:hAnsi="Times New Roman" w:cs="Times New Roman"/>
              </w:rPr>
              <w:t>Сабо мужские с ремешком</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681539">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533607" w:rsidRDefault="0035643A" w:rsidP="00681539">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35643A" w:rsidRPr="00F85BD4"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681539">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8B0FBE">
            <w:pPr>
              <w:jc w:val="center"/>
              <w:rPr>
                <w:rFonts w:ascii="Times New Roman" w:hAnsi="Times New Roman" w:cs="Times New Roman"/>
              </w:rPr>
            </w:pPr>
            <w:r>
              <w:rPr>
                <w:rFonts w:ascii="Times New Roman" w:hAnsi="Times New Roman" w:cs="Times New Roman"/>
              </w:rPr>
              <w:lastRenderedPageBreak/>
              <w:t>23</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8B0FBE">
            <w:pPr>
              <w:rPr>
                <w:rFonts w:ascii="Times New Roman" w:hAnsi="Times New Roman" w:cs="Times New Roman"/>
              </w:rPr>
            </w:pPr>
            <w:r>
              <w:rPr>
                <w:rFonts w:ascii="Times New Roman" w:hAnsi="Times New Roman" w:cs="Times New Roman"/>
              </w:rPr>
              <w:t>Сапоги мужские утепленные, термостойкие</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8B0FBE">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8B0FBE">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533607" w:rsidRDefault="0035643A" w:rsidP="008B0FBE">
            <w:pPr>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single" w:sz="4" w:space="0" w:color="auto"/>
              <w:right w:val="single" w:sz="4" w:space="0" w:color="auto"/>
            </w:tcBorders>
            <w:noWrap/>
            <w:vAlign w:val="bottom"/>
          </w:tcPr>
          <w:p w:rsidR="0035643A" w:rsidRPr="00F85BD4" w:rsidRDefault="0035643A" w:rsidP="008B0FBE">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8B0FB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8B0FBE">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8B0FBE">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8B0FBE">
            <w:pPr>
              <w:jc w:val="center"/>
              <w:rPr>
                <w:rFonts w:ascii="Times New Roman" w:hAnsi="Times New Roman" w:cs="Times New Roman"/>
              </w:rPr>
            </w:pPr>
            <w:r>
              <w:rPr>
                <w:rFonts w:ascii="Times New Roman" w:hAnsi="Times New Roman" w:cs="Times New Roman"/>
              </w:rPr>
              <w:t>24</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8B0FBE">
            <w:pPr>
              <w:rPr>
                <w:rFonts w:ascii="Times New Roman" w:hAnsi="Times New Roman" w:cs="Times New Roman"/>
              </w:rPr>
            </w:pPr>
            <w:r w:rsidRPr="00533607">
              <w:rPr>
                <w:rFonts w:ascii="Times New Roman" w:hAnsi="Times New Roman" w:cs="Times New Roman"/>
              </w:rPr>
              <w:t xml:space="preserve">Сапоги мужские утепленные (искусственный мех, с металлическим подноском) </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8B0FBE">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8B0FBE">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8B0FBE">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35643A" w:rsidRPr="00F85BD4" w:rsidRDefault="0035643A" w:rsidP="008B0FBE">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8B0FB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8B0FBE">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8B0FBE">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484D73">
            <w:pPr>
              <w:jc w:val="center"/>
              <w:rPr>
                <w:rFonts w:ascii="Times New Roman" w:hAnsi="Times New Roman" w:cs="Times New Roman"/>
              </w:rPr>
            </w:pPr>
            <w:r>
              <w:rPr>
                <w:rFonts w:ascii="Times New Roman" w:hAnsi="Times New Roman" w:cs="Times New Roman"/>
              </w:rPr>
              <w:t>25</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484D73">
            <w:pPr>
              <w:rPr>
                <w:rFonts w:ascii="Times New Roman" w:hAnsi="Times New Roman" w:cs="Times New Roman"/>
              </w:rPr>
            </w:pPr>
            <w:r w:rsidRPr="00533607">
              <w:rPr>
                <w:rFonts w:ascii="Times New Roman" w:hAnsi="Times New Roman" w:cs="Times New Roman"/>
              </w:rPr>
              <w:t xml:space="preserve">Сапоги </w:t>
            </w:r>
            <w:r>
              <w:rPr>
                <w:rFonts w:ascii="Times New Roman" w:hAnsi="Times New Roman" w:cs="Times New Roman"/>
              </w:rPr>
              <w:t xml:space="preserve">женские </w:t>
            </w:r>
            <w:r w:rsidRPr="00533607">
              <w:rPr>
                <w:rFonts w:ascii="Times New Roman" w:hAnsi="Times New Roman" w:cs="Times New Roman"/>
              </w:rPr>
              <w:t xml:space="preserve">утепленные </w:t>
            </w:r>
            <w:r>
              <w:rPr>
                <w:rFonts w:ascii="Times New Roman" w:hAnsi="Times New Roman" w:cs="Times New Roman"/>
              </w:rPr>
              <w:t xml:space="preserve">искусственный </w:t>
            </w:r>
            <w:r w:rsidRPr="00533607">
              <w:rPr>
                <w:rFonts w:ascii="Times New Roman" w:hAnsi="Times New Roman" w:cs="Times New Roman"/>
              </w:rPr>
              <w:t xml:space="preserve">мех, с </w:t>
            </w:r>
            <w:r>
              <w:rPr>
                <w:rFonts w:ascii="Times New Roman" w:hAnsi="Times New Roman" w:cs="Times New Roman"/>
              </w:rPr>
              <w:t xml:space="preserve">композитным </w:t>
            </w:r>
            <w:r w:rsidRPr="00533607">
              <w:rPr>
                <w:rFonts w:ascii="Times New Roman" w:hAnsi="Times New Roman" w:cs="Times New Roman"/>
              </w:rPr>
              <w:t>подноском)</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8B0FBE">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13710A">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13710A">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35643A" w:rsidRPr="00F85BD4" w:rsidRDefault="0035643A" w:rsidP="008B0FBE">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8B0FB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8B0FBE">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8B0FBE">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484D73">
            <w:pPr>
              <w:jc w:val="center"/>
              <w:rPr>
                <w:rFonts w:ascii="Times New Roman" w:hAnsi="Times New Roman" w:cs="Times New Roman"/>
              </w:rPr>
            </w:pPr>
            <w:r w:rsidRPr="00533607">
              <w:rPr>
                <w:rFonts w:ascii="Times New Roman" w:hAnsi="Times New Roman" w:cs="Times New Roman"/>
              </w:rPr>
              <w:t>2</w:t>
            </w:r>
            <w:r>
              <w:rPr>
                <w:rFonts w:ascii="Times New Roman" w:hAnsi="Times New Roman" w:cs="Times New Roman"/>
              </w:rPr>
              <w:t>6</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8B0FBE">
            <w:pPr>
              <w:rPr>
                <w:rFonts w:ascii="Times New Roman" w:hAnsi="Times New Roman" w:cs="Times New Roman"/>
              </w:rPr>
            </w:pPr>
            <w:r w:rsidRPr="00533607">
              <w:rPr>
                <w:rFonts w:ascii="Times New Roman" w:hAnsi="Times New Roman" w:cs="Times New Roman"/>
              </w:rPr>
              <w:t>Валенки обрезиненные</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8B0FBE">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8B0FBE">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8B0FBE">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35643A" w:rsidRPr="00F85BD4" w:rsidRDefault="0035643A" w:rsidP="008B0FBE">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8B0FB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8B0FBE">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8B0FBE">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484D73">
            <w:pPr>
              <w:jc w:val="center"/>
              <w:rPr>
                <w:rFonts w:ascii="Times New Roman" w:hAnsi="Times New Roman" w:cs="Times New Roman"/>
              </w:rPr>
            </w:pPr>
            <w:r>
              <w:rPr>
                <w:rFonts w:ascii="Times New Roman" w:hAnsi="Times New Roman" w:cs="Times New Roman"/>
              </w:rPr>
              <w:t>27</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8B0FBE">
            <w:pPr>
              <w:rPr>
                <w:rFonts w:ascii="Times New Roman" w:hAnsi="Times New Roman" w:cs="Times New Roman"/>
              </w:rPr>
            </w:pPr>
            <w:r w:rsidRPr="00533607">
              <w:rPr>
                <w:rFonts w:ascii="Times New Roman" w:hAnsi="Times New Roman" w:cs="Times New Roman"/>
              </w:rPr>
              <w:t>Сапоги резиновые с защитным подноском</w:t>
            </w: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8B0FBE">
            <w:pPr>
              <w:jc w:val="center"/>
              <w:rPr>
                <w:rFonts w:ascii="Times New Roman" w:hAnsi="Times New Roman" w:cs="Times New Roman"/>
              </w:rPr>
            </w:pPr>
            <w:r w:rsidRPr="00533607">
              <w:rPr>
                <w:rFonts w:ascii="Times New Roman" w:hAnsi="Times New Roman" w:cs="Times New Roman"/>
              </w:rPr>
              <w:t>пара</w:t>
            </w: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8B0FBE">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8B0FBE">
            <w:pPr>
              <w:jc w:val="center"/>
              <w:rPr>
                <w:rFonts w:ascii="Times New Roman" w:hAnsi="Times New Roman" w:cs="Times New Roman"/>
              </w:rPr>
            </w:pPr>
            <w:r>
              <w:rPr>
                <w:rFonts w:ascii="Times New Roman" w:hAnsi="Times New Roman" w:cs="Times New Roman"/>
              </w:rPr>
              <w:t>20</w:t>
            </w:r>
          </w:p>
        </w:tc>
        <w:tc>
          <w:tcPr>
            <w:tcW w:w="1134" w:type="dxa"/>
            <w:tcBorders>
              <w:top w:val="nil"/>
              <w:left w:val="nil"/>
              <w:bottom w:val="single" w:sz="4" w:space="0" w:color="auto"/>
              <w:right w:val="single" w:sz="4" w:space="0" w:color="auto"/>
            </w:tcBorders>
            <w:noWrap/>
            <w:vAlign w:val="bottom"/>
          </w:tcPr>
          <w:p w:rsidR="0035643A" w:rsidRPr="00F85BD4" w:rsidRDefault="0035643A" w:rsidP="008B0FBE">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8B0FB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8B0FBE">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8B0FBE">
            <w:pPr>
              <w:spacing w:after="0"/>
              <w:jc w:val="right"/>
              <w:rPr>
                <w:rFonts w:ascii="Times New Roman" w:hAnsi="Times New Roman" w:cs="Times New Roman"/>
              </w:rPr>
            </w:pPr>
          </w:p>
        </w:tc>
      </w:tr>
      <w:tr w:rsidR="0035643A" w:rsidRPr="00F85BD4" w:rsidTr="0035643A">
        <w:trPr>
          <w:trHeight w:val="300"/>
        </w:trPr>
        <w:tc>
          <w:tcPr>
            <w:tcW w:w="644" w:type="dxa"/>
            <w:tcBorders>
              <w:top w:val="nil"/>
              <w:left w:val="single" w:sz="4" w:space="0" w:color="auto"/>
              <w:bottom w:val="single" w:sz="4" w:space="0" w:color="auto"/>
              <w:right w:val="single" w:sz="4" w:space="0" w:color="auto"/>
            </w:tcBorders>
            <w:noWrap/>
          </w:tcPr>
          <w:p w:rsidR="0035643A" w:rsidRPr="00533607" w:rsidRDefault="0035643A" w:rsidP="00484D73">
            <w:pPr>
              <w:jc w:val="center"/>
              <w:rPr>
                <w:rFonts w:ascii="Times New Roman" w:hAnsi="Times New Roman" w:cs="Times New Roman"/>
              </w:rPr>
            </w:pPr>
            <w:r>
              <w:rPr>
                <w:rFonts w:ascii="Times New Roman" w:hAnsi="Times New Roman" w:cs="Times New Roman"/>
              </w:rPr>
              <w:t>28</w:t>
            </w:r>
          </w:p>
        </w:tc>
        <w:tc>
          <w:tcPr>
            <w:tcW w:w="1843" w:type="dxa"/>
            <w:tcBorders>
              <w:top w:val="nil"/>
              <w:left w:val="nil"/>
              <w:bottom w:val="single" w:sz="4" w:space="0" w:color="auto"/>
              <w:right w:val="single" w:sz="4" w:space="0" w:color="auto"/>
            </w:tcBorders>
            <w:shd w:val="clear" w:color="auto" w:fill="FFFFFF"/>
            <w:noWrap/>
            <w:vAlign w:val="center"/>
          </w:tcPr>
          <w:p w:rsidR="0035643A" w:rsidRPr="00533607" w:rsidRDefault="0035643A" w:rsidP="008B0FBE">
            <w:pPr>
              <w:rPr>
                <w:rFonts w:ascii="Times New Roman" w:hAnsi="Times New Roman" w:cs="Times New Roman"/>
              </w:rPr>
            </w:pPr>
            <w:r w:rsidRPr="00533607">
              <w:rPr>
                <w:rFonts w:ascii="Times New Roman" w:hAnsi="Times New Roman" w:cs="Times New Roman"/>
              </w:rPr>
              <w:t>Боты диэлектрические</w:t>
            </w:r>
          </w:p>
          <w:p w:rsidR="0035643A" w:rsidRPr="00533607" w:rsidRDefault="0035643A" w:rsidP="008B0FBE">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5643A" w:rsidRPr="00533607" w:rsidRDefault="0035643A" w:rsidP="008B0FBE">
            <w:pPr>
              <w:jc w:val="center"/>
              <w:rPr>
                <w:rFonts w:ascii="Times New Roman" w:hAnsi="Times New Roman" w:cs="Times New Roman"/>
              </w:rPr>
            </w:pPr>
            <w:r w:rsidRPr="00533607">
              <w:rPr>
                <w:rFonts w:ascii="Times New Roman" w:hAnsi="Times New Roman" w:cs="Times New Roman"/>
              </w:rPr>
              <w:t>пара</w:t>
            </w:r>
          </w:p>
          <w:p w:rsidR="0035643A" w:rsidRPr="00533607" w:rsidRDefault="0035643A" w:rsidP="008B0FBE">
            <w:pPr>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35643A" w:rsidRDefault="004A6B2A" w:rsidP="008B0FBE">
            <w:pPr>
              <w:jc w:val="center"/>
              <w:rPr>
                <w:rFonts w:ascii="Times New Roman" w:hAnsi="Times New Roman" w:cs="Times New Roman"/>
              </w:rPr>
            </w:pPr>
            <w:r>
              <w:rPr>
                <w:rFonts w:ascii="Times New Roman" w:hAnsi="Times New Roman" w:cs="Times New Roman"/>
              </w:rPr>
              <w:t>Россия</w:t>
            </w:r>
          </w:p>
        </w:tc>
        <w:tc>
          <w:tcPr>
            <w:tcW w:w="709" w:type="dxa"/>
            <w:tcBorders>
              <w:top w:val="single" w:sz="4" w:space="0" w:color="auto"/>
              <w:left w:val="single" w:sz="4" w:space="0" w:color="auto"/>
              <w:bottom w:val="single" w:sz="4" w:space="0" w:color="auto"/>
              <w:right w:val="single" w:sz="4" w:space="0" w:color="auto"/>
            </w:tcBorders>
          </w:tcPr>
          <w:p w:rsidR="0035643A" w:rsidRPr="00F85BD4" w:rsidRDefault="0035643A" w:rsidP="008B0FBE">
            <w:pPr>
              <w:jc w:val="center"/>
              <w:rPr>
                <w:rFonts w:ascii="Times New Roman" w:hAnsi="Times New Roman" w:cs="Times New Roman"/>
              </w:rPr>
            </w:pPr>
            <w:r>
              <w:rPr>
                <w:rFonts w:ascii="Times New Roman" w:hAnsi="Times New Roman" w:cs="Times New Roman"/>
              </w:rPr>
              <w:t>29</w:t>
            </w:r>
          </w:p>
        </w:tc>
        <w:tc>
          <w:tcPr>
            <w:tcW w:w="1134" w:type="dxa"/>
            <w:tcBorders>
              <w:top w:val="nil"/>
              <w:left w:val="nil"/>
              <w:bottom w:val="single" w:sz="4" w:space="0" w:color="auto"/>
              <w:right w:val="single" w:sz="4" w:space="0" w:color="auto"/>
            </w:tcBorders>
            <w:noWrap/>
            <w:vAlign w:val="bottom"/>
          </w:tcPr>
          <w:p w:rsidR="0035643A" w:rsidRPr="00F85BD4" w:rsidRDefault="0035643A" w:rsidP="008B0FBE">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F85BD4" w:rsidRDefault="0035643A" w:rsidP="008B0FB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F85BD4" w:rsidRDefault="0035643A" w:rsidP="008B0FBE">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F85BD4" w:rsidRDefault="0035643A" w:rsidP="008B0FBE">
            <w:pPr>
              <w:spacing w:after="0"/>
              <w:jc w:val="right"/>
              <w:rPr>
                <w:rFonts w:ascii="Times New Roman" w:hAnsi="Times New Roman" w:cs="Times New Roman"/>
              </w:rPr>
            </w:pPr>
          </w:p>
        </w:tc>
      </w:tr>
      <w:tr w:rsidR="0035643A" w:rsidRPr="00A44E98" w:rsidTr="004A6B2A">
        <w:trPr>
          <w:trHeight w:val="300"/>
        </w:trPr>
        <w:tc>
          <w:tcPr>
            <w:tcW w:w="644" w:type="dxa"/>
            <w:tcBorders>
              <w:top w:val="nil"/>
              <w:left w:val="single" w:sz="4" w:space="0" w:color="auto"/>
              <w:bottom w:val="single" w:sz="4" w:space="0" w:color="auto"/>
              <w:right w:val="single" w:sz="4" w:space="0" w:color="auto"/>
            </w:tcBorders>
          </w:tcPr>
          <w:p w:rsidR="0035643A" w:rsidRPr="00D33D38" w:rsidRDefault="0035643A" w:rsidP="00F626A1">
            <w:pPr>
              <w:spacing w:after="0"/>
              <w:jc w:val="right"/>
              <w:rPr>
                <w:rFonts w:ascii="Times New Roman" w:hAnsi="Times New Roman" w:cs="Times New Roman"/>
                <w:b/>
              </w:rPr>
            </w:pPr>
          </w:p>
        </w:tc>
        <w:tc>
          <w:tcPr>
            <w:tcW w:w="5103" w:type="dxa"/>
            <w:gridSpan w:val="4"/>
            <w:tcBorders>
              <w:top w:val="nil"/>
              <w:left w:val="single" w:sz="4" w:space="0" w:color="auto"/>
              <w:bottom w:val="single" w:sz="4" w:space="0" w:color="auto"/>
              <w:right w:val="single" w:sz="4" w:space="0" w:color="auto"/>
            </w:tcBorders>
            <w:noWrap/>
            <w:vAlign w:val="bottom"/>
          </w:tcPr>
          <w:p w:rsidR="0035643A" w:rsidRPr="00D33D38" w:rsidRDefault="0035643A" w:rsidP="00F626A1">
            <w:pPr>
              <w:spacing w:after="0"/>
              <w:jc w:val="right"/>
              <w:rPr>
                <w:rFonts w:ascii="Times New Roman" w:hAnsi="Times New Roman" w:cs="Times New Roman"/>
              </w:rPr>
            </w:pPr>
            <w:r w:rsidRPr="00D33D38">
              <w:rPr>
                <w:rFonts w:ascii="Times New Roman" w:hAnsi="Times New Roman" w:cs="Times New Roman"/>
                <w:b/>
              </w:rPr>
              <w:t>ИТОГО:</w:t>
            </w:r>
          </w:p>
        </w:tc>
        <w:tc>
          <w:tcPr>
            <w:tcW w:w="1134" w:type="dxa"/>
            <w:tcBorders>
              <w:top w:val="nil"/>
              <w:left w:val="single" w:sz="4" w:space="0" w:color="auto"/>
              <w:bottom w:val="single" w:sz="4" w:space="0" w:color="auto"/>
              <w:right w:val="single" w:sz="4" w:space="0" w:color="auto"/>
            </w:tcBorders>
            <w:vAlign w:val="bottom"/>
          </w:tcPr>
          <w:p w:rsidR="0035643A" w:rsidRPr="00D33D38" w:rsidRDefault="0035643A" w:rsidP="00F626A1">
            <w:pPr>
              <w:spacing w:after="0"/>
              <w:jc w:val="center"/>
              <w:rPr>
                <w:rFonts w:ascii="Times New Roman" w:hAnsi="Times New Roman" w:cs="Times New Roman"/>
              </w:rPr>
            </w:pPr>
          </w:p>
        </w:tc>
        <w:tc>
          <w:tcPr>
            <w:tcW w:w="992" w:type="dxa"/>
            <w:tcBorders>
              <w:top w:val="nil"/>
              <w:left w:val="single" w:sz="4" w:space="0" w:color="auto"/>
              <w:bottom w:val="single" w:sz="4" w:space="0" w:color="auto"/>
              <w:right w:val="single" w:sz="4" w:space="0" w:color="auto"/>
            </w:tcBorders>
            <w:vAlign w:val="bottom"/>
          </w:tcPr>
          <w:p w:rsidR="0035643A" w:rsidRPr="00D33D38" w:rsidRDefault="0035643A" w:rsidP="00F626A1">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35643A" w:rsidRPr="00D33D38" w:rsidRDefault="0035643A" w:rsidP="00F626A1">
            <w:pPr>
              <w:spacing w:after="0"/>
              <w:jc w:val="center"/>
              <w:rPr>
                <w:rFonts w:ascii="Times New Roman" w:hAnsi="Times New Roman" w:cs="Times New Roman"/>
              </w:rPr>
            </w:pPr>
            <w:r w:rsidRPr="00D33D38">
              <w:rPr>
                <w:rFonts w:ascii="Times New Roman" w:hAnsi="Times New Roman" w:cs="Times New Roman"/>
              </w:rPr>
              <w:t>х</w:t>
            </w:r>
          </w:p>
        </w:tc>
        <w:tc>
          <w:tcPr>
            <w:tcW w:w="1134" w:type="dxa"/>
            <w:tcBorders>
              <w:top w:val="single" w:sz="4" w:space="0" w:color="auto"/>
              <w:left w:val="nil"/>
              <w:bottom w:val="single" w:sz="4" w:space="0" w:color="auto"/>
              <w:right w:val="single" w:sz="4" w:space="0" w:color="auto"/>
            </w:tcBorders>
            <w:shd w:val="clear" w:color="auto" w:fill="FFFFFF"/>
          </w:tcPr>
          <w:p w:rsidR="0035643A" w:rsidRPr="00D33D38" w:rsidRDefault="0035643A" w:rsidP="00F626A1">
            <w:pPr>
              <w:spacing w:after="0"/>
              <w:jc w:val="center"/>
              <w:rPr>
                <w:rFonts w:ascii="Times New Roman" w:hAnsi="Times New Roman" w:cs="Times New Roman"/>
                <w:b/>
              </w:rPr>
            </w:pPr>
          </w:p>
        </w:tc>
      </w:tr>
      <w:tr w:rsidR="0035643A" w:rsidRPr="00A44E98" w:rsidTr="004A6B2A">
        <w:trPr>
          <w:trHeight w:val="300"/>
        </w:trPr>
        <w:tc>
          <w:tcPr>
            <w:tcW w:w="644" w:type="dxa"/>
            <w:tcBorders>
              <w:top w:val="nil"/>
              <w:left w:val="single" w:sz="4" w:space="0" w:color="auto"/>
              <w:bottom w:val="single" w:sz="4" w:space="0" w:color="auto"/>
              <w:right w:val="single" w:sz="4" w:space="0" w:color="auto"/>
            </w:tcBorders>
          </w:tcPr>
          <w:p w:rsidR="0035643A" w:rsidRPr="00056862" w:rsidRDefault="0035643A" w:rsidP="00F626A1">
            <w:pPr>
              <w:spacing w:after="0"/>
              <w:jc w:val="right"/>
              <w:rPr>
                <w:rFonts w:ascii="Times New Roman" w:hAnsi="Times New Roman" w:cs="Times New Roman"/>
                <w:b/>
              </w:rPr>
            </w:pPr>
          </w:p>
        </w:tc>
        <w:tc>
          <w:tcPr>
            <w:tcW w:w="7229" w:type="dxa"/>
            <w:gridSpan w:val="6"/>
            <w:tcBorders>
              <w:top w:val="nil"/>
              <w:left w:val="single" w:sz="4" w:space="0" w:color="auto"/>
              <w:bottom w:val="single" w:sz="4" w:space="0" w:color="auto"/>
              <w:right w:val="single" w:sz="4" w:space="0" w:color="auto"/>
            </w:tcBorders>
            <w:shd w:val="clear" w:color="auto" w:fill="auto"/>
          </w:tcPr>
          <w:p w:rsidR="0035643A" w:rsidRPr="00A44E98" w:rsidRDefault="0035643A" w:rsidP="00F626A1">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268" w:type="dxa"/>
            <w:gridSpan w:val="2"/>
            <w:tcBorders>
              <w:top w:val="single" w:sz="4" w:space="0" w:color="auto"/>
              <w:left w:val="single" w:sz="4" w:space="0" w:color="auto"/>
              <w:bottom w:val="single" w:sz="4" w:space="0" w:color="auto"/>
              <w:right w:val="single" w:sz="4" w:space="0" w:color="auto"/>
            </w:tcBorders>
            <w:noWrap/>
            <w:vAlign w:val="bottom"/>
          </w:tcPr>
          <w:p w:rsidR="0035643A" w:rsidRPr="001D5ED6" w:rsidRDefault="0035643A" w:rsidP="00F626A1">
            <w:pPr>
              <w:spacing w:after="0"/>
              <w:jc w:val="center"/>
              <w:rPr>
                <w:rFonts w:ascii="Times New Roman" w:hAnsi="Times New Roman" w:cs="Times New Roman"/>
                <w:b/>
              </w:rPr>
            </w:pPr>
            <w:r>
              <w:rPr>
                <w:rFonts w:ascii="Times New Roman" w:hAnsi="Times New Roman" w:cs="Times New Roman"/>
              </w:rPr>
              <w:t xml:space="preserve">                      </w:t>
            </w: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777"/>
      </w:tblGrid>
      <w:tr w:rsidR="000E1035" w:rsidRPr="007344A9" w:rsidTr="004A6B2A">
        <w:trPr>
          <w:trHeight w:val="1781"/>
        </w:trPr>
        <w:tc>
          <w:tcPr>
            <w:tcW w:w="4776" w:type="dxa"/>
          </w:tcPr>
          <w:p w:rsidR="000E1035" w:rsidRDefault="000E1035" w:rsidP="00C70748">
            <w:pPr>
              <w:rPr>
                <w:rFonts w:ascii="Times New Roman" w:hAnsi="Times New Roman" w:cs="Times New Roman"/>
                <w:b/>
              </w:rPr>
            </w:pPr>
            <w:r>
              <w:rPr>
                <w:rFonts w:ascii="Times New Roman" w:hAnsi="Times New Roman" w:cs="Times New Roman"/>
                <w:b/>
              </w:rPr>
              <w:t xml:space="preserve">          </w:t>
            </w:r>
          </w:p>
          <w:p w:rsidR="004A6B2A" w:rsidRDefault="000E1035" w:rsidP="00C70748">
            <w:pPr>
              <w:rPr>
                <w:rFonts w:ascii="Times New Roman" w:hAnsi="Times New Roman" w:cs="Times New Roman"/>
                <w:b/>
              </w:rPr>
            </w:pPr>
            <w:r>
              <w:rPr>
                <w:rFonts w:ascii="Times New Roman" w:hAnsi="Times New Roman" w:cs="Times New Roman"/>
                <w:b/>
              </w:rPr>
              <w:t xml:space="preserve">          </w:t>
            </w:r>
            <w:r w:rsidR="00375423">
              <w:rPr>
                <w:rFonts w:ascii="Times New Roman" w:hAnsi="Times New Roman" w:cs="Times New Roman"/>
                <w:b/>
              </w:rPr>
              <w:t xml:space="preserve">       </w:t>
            </w:r>
          </w:p>
          <w:p w:rsidR="000E1035" w:rsidRPr="007344A9" w:rsidRDefault="000E1035" w:rsidP="00C70748">
            <w:pPr>
              <w:rPr>
                <w:rFonts w:ascii="Times New Roman" w:hAnsi="Times New Roman" w:cs="Times New Roman"/>
                <w:b/>
              </w:rPr>
            </w:pPr>
            <w:r w:rsidRPr="007344A9">
              <w:rPr>
                <w:rFonts w:ascii="Times New Roman" w:hAnsi="Times New Roman" w:cs="Times New Roman"/>
                <w:b/>
              </w:rPr>
              <w:t>Поставщик:</w:t>
            </w:r>
          </w:p>
        </w:tc>
        <w:tc>
          <w:tcPr>
            <w:tcW w:w="4777" w:type="dxa"/>
          </w:tcPr>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sidRPr="007344A9">
              <w:rPr>
                <w:rFonts w:ascii="Times New Roman" w:hAnsi="Times New Roman" w:cs="Times New Roman"/>
                <w:b/>
              </w:rPr>
              <w:t>Заказчик:</w:t>
            </w:r>
          </w:p>
          <w:p w:rsidR="000E1035" w:rsidRPr="007344A9" w:rsidRDefault="000E1035" w:rsidP="00C70748">
            <w:pPr>
              <w:jc w:val="center"/>
              <w:rPr>
                <w:rFonts w:ascii="Times New Roman" w:hAnsi="Times New Roman" w:cs="Times New Roman"/>
                <w:b/>
              </w:rPr>
            </w:pPr>
          </w:p>
          <w:p w:rsidR="000E1035"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0E1035" w:rsidRPr="00703F2E"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p>
          <w:p w:rsidR="000E1035" w:rsidRPr="007344A9" w:rsidRDefault="00686277" w:rsidP="00686277">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Н</w:t>
            </w:r>
            <w:r w:rsidR="000E1035">
              <w:rPr>
                <w:rFonts w:ascii="Times New Roman" w:hAnsi="Times New Roman" w:cs="Times New Roman"/>
                <w:bCs/>
                <w:spacing w:val="-5"/>
              </w:rPr>
              <w:t>ачальник</w:t>
            </w:r>
            <w:r>
              <w:rPr>
                <w:rFonts w:ascii="Times New Roman" w:hAnsi="Times New Roman" w:cs="Times New Roman"/>
                <w:bCs/>
                <w:spacing w:val="-5"/>
              </w:rPr>
              <w:t xml:space="preserve"> </w:t>
            </w:r>
            <w:r w:rsidR="000E1035">
              <w:rPr>
                <w:rFonts w:ascii="Times New Roman" w:hAnsi="Times New Roman" w:cs="Times New Roman"/>
                <w:bCs/>
                <w:spacing w:val="-5"/>
              </w:rPr>
              <w:t xml:space="preserve"> </w:t>
            </w:r>
            <w:r>
              <w:rPr>
                <w:rFonts w:ascii="Times New Roman" w:hAnsi="Times New Roman" w:cs="Times New Roman"/>
                <w:bCs/>
                <w:spacing w:val="-5"/>
              </w:rPr>
              <w:t>управления</w:t>
            </w:r>
            <w:r w:rsidR="000E1035">
              <w:rPr>
                <w:rFonts w:ascii="Times New Roman" w:hAnsi="Times New Roman" w:cs="Times New Roman"/>
                <w:bCs/>
                <w:spacing w:val="-5"/>
              </w:rPr>
              <w:t xml:space="preserve">             </w:t>
            </w:r>
          </w:p>
        </w:tc>
      </w:tr>
      <w:tr w:rsidR="000E1035" w:rsidRPr="007344A9" w:rsidTr="004A6B2A">
        <w:trPr>
          <w:trHeight w:val="220"/>
        </w:trPr>
        <w:tc>
          <w:tcPr>
            <w:tcW w:w="4776" w:type="dxa"/>
          </w:tcPr>
          <w:p w:rsidR="000E1035" w:rsidRPr="007344A9" w:rsidRDefault="000E1035" w:rsidP="00C70748">
            <w:pPr>
              <w:rPr>
                <w:rFonts w:ascii="Times New Roman" w:hAnsi="Times New Roman" w:cs="Times New Roman"/>
              </w:rPr>
            </w:pPr>
          </w:p>
        </w:tc>
        <w:tc>
          <w:tcPr>
            <w:tcW w:w="4777" w:type="dxa"/>
          </w:tcPr>
          <w:p w:rsidR="000E1035" w:rsidRPr="007344A9" w:rsidRDefault="000E1035" w:rsidP="00C70748">
            <w:pPr>
              <w:suppressAutoHyphens/>
              <w:ind w:right="57"/>
              <w:rPr>
                <w:rFonts w:ascii="Times New Roman" w:hAnsi="Times New Roman" w:cs="Times New Roman"/>
              </w:rPr>
            </w:pPr>
            <w:r>
              <w:rPr>
                <w:rFonts w:ascii="Times New Roman" w:hAnsi="Times New Roman" w:cs="Times New Roman"/>
              </w:rPr>
              <w:t xml:space="preserve">                </w:t>
            </w:r>
          </w:p>
        </w:tc>
      </w:tr>
      <w:tr w:rsidR="000E1035" w:rsidRPr="007344A9" w:rsidTr="004A6B2A">
        <w:trPr>
          <w:trHeight w:val="662"/>
        </w:trPr>
        <w:tc>
          <w:tcPr>
            <w:tcW w:w="4776" w:type="dxa"/>
          </w:tcPr>
          <w:p w:rsidR="000E1035" w:rsidRPr="007344A9" w:rsidRDefault="000E1035" w:rsidP="00C70748">
            <w:pPr>
              <w:ind w:hanging="567"/>
              <w:rPr>
                <w:rFonts w:ascii="Times New Roman" w:hAnsi="Times New Roman" w:cs="Times New Roman"/>
              </w:rPr>
            </w:pPr>
          </w:p>
          <w:p w:rsidR="000E1035" w:rsidRPr="007344A9" w:rsidRDefault="000E1035" w:rsidP="00C70748">
            <w:pPr>
              <w:rPr>
                <w:rFonts w:ascii="Times New Roman" w:hAnsi="Times New Roman" w:cs="Times New Roman"/>
              </w:rPr>
            </w:pPr>
            <w:r w:rsidRPr="007344A9">
              <w:rPr>
                <w:rFonts w:ascii="Times New Roman" w:hAnsi="Times New Roman" w:cs="Times New Roman"/>
              </w:rPr>
              <w:t>______________________/_______/</w:t>
            </w:r>
          </w:p>
          <w:p w:rsidR="000E1035" w:rsidRPr="007344A9" w:rsidRDefault="000E1035" w:rsidP="00C70748">
            <w:pPr>
              <w:rPr>
                <w:rFonts w:ascii="Times New Roman" w:hAnsi="Times New Roman" w:cs="Times New Roman"/>
              </w:rPr>
            </w:pPr>
            <w:r w:rsidRPr="007344A9">
              <w:rPr>
                <w:rFonts w:ascii="Times New Roman" w:hAnsi="Times New Roman" w:cs="Times New Roman"/>
              </w:rPr>
              <w:t>М.П.</w:t>
            </w:r>
          </w:p>
        </w:tc>
        <w:tc>
          <w:tcPr>
            <w:tcW w:w="4777" w:type="dxa"/>
          </w:tcPr>
          <w:p w:rsidR="000E1035" w:rsidRPr="007344A9" w:rsidRDefault="000E1035" w:rsidP="00C70748">
            <w:pPr>
              <w:ind w:hanging="567"/>
              <w:rPr>
                <w:rFonts w:ascii="Times New Roman" w:hAnsi="Times New Roman" w:cs="Times New Roman"/>
              </w:rPr>
            </w:pPr>
          </w:p>
          <w:p w:rsidR="004A6B2A" w:rsidRPr="007344A9" w:rsidRDefault="000E1035" w:rsidP="004A6B2A">
            <w:pPr>
              <w:rPr>
                <w:rFonts w:ascii="Times New Roman" w:hAnsi="Times New Roman" w:cs="Times New Roman"/>
              </w:rPr>
            </w:pPr>
            <w:r>
              <w:rPr>
                <w:rFonts w:ascii="Times New Roman" w:hAnsi="Times New Roman" w:cs="Times New Roman"/>
              </w:rPr>
              <w:t xml:space="preserve">    </w:t>
            </w:r>
            <w:r w:rsidR="004A6B2A">
              <w:rPr>
                <w:rFonts w:ascii="Times New Roman" w:hAnsi="Times New Roman" w:cs="Times New Roman"/>
              </w:rPr>
              <w:t xml:space="preserve">           __________________  </w:t>
            </w:r>
            <w:r>
              <w:rPr>
                <w:rFonts w:ascii="Times New Roman" w:hAnsi="Times New Roman" w:cs="Times New Roman"/>
              </w:rPr>
              <w:t>/</w:t>
            </w:r>
            <w:r w:rsidR="004A6B2A">
              <w:rPr>
                <w:rFonts w:ascii="Times New Roman" w:hAnsi="Times New Roman" w:cs="Times New Roman"/>
              </w:rPr>
              <w:t>Махалин А.А.</w:t>
            </w:r>
            <w:r>
              <w:rPr>
                <w:rFonts w:ascii="Times New Roman" w:hAnsi="Times New Roman" w:cs="Times New Roman"/>
              </w:rPr>
              <w:t>.</w:t>
            </w:r>
            <w:r w:rsidRPr="007344A9">
              <w:rPr>
                <w:rFonts w:ascii="Times New Roman" w:hAnsi="Times New Roman" w:cs="Times New Roman"/>
              </w:rPr>
              <w:t>/</w:t>
            </w:r>
            <w:r w:rsidR="004A6B2A">
              <w:rPr>
                <w:rFonts w:ascii="Times New Roman" w:hAnsi="Times New Roman" w:cs="Times New Roman"/>
              </w:rPr>
              <w:t xml:space="preserve">                  </w:t>
            </w:r>
            <w:r w:rsidR="004A6B2A" w:rsidRPr="007344A9">
              <w:rPr>
                <w:rFonts w:ascii="Times New Roman" w:hAnsi="Times New Roman" w:cs="Times New Roman"/>
              </w:rPr>
              <w:t>М.П.</w:t>
            </w:r>
          </w:p>
        </w:tc>
      </w:tr>
      <w:tr w:rsidR="00686277" w:rsidRPr="007344A9" w:rsidTr="004A6B2A">
        <w:trPr>
          <w:trHeight w:val="220"/>
        </w:trPr>
        <w:tc>
          <w:tcPr>
            <w:tcW w:w="4776" w:type="dxa"/>
          </w:tcPr>
          <w:p w:rsidR="00686277" w:rsidRPr="007344A9" w:rsidRDefault="00686277" w:rsidP="00C70748">
            <w:pPr>
              <w:ind w:hanging="567"/>
              <w:rPr>
                <w:rFonts w:ascii="Times New Roman" w:hAnsi="Times New Roman" w:cs="Times New Roman"/>
              </w:rPr>
            </w:pPr>
          </w:p>
        </w:tc>
        <w:tc>
          <w:tcPr>
            <w:tcW w:w="4777" w:type="dxa"/>
          </w:tcPr>
          <w:p w:rsidR="00686277" w:rsidRPr="007344A9" w:rsidRDefault="00686277" w:rsidP="00C70748">
            <w:pPr>
              <w:ind w:hanging="567"/>
              <w:rPr>
                <w:rFonts w:ascii="Times New Roman" w:hAnsi="Times New Roman" w:cs="Times New Roman"/>
              </w:rPr>
            </w:pPr>
          </w:p>
        </w:tc>
      </w:tr>
    </w:tbl>
    <w:p w:rsidR="000E1035" w:rsidRPr="003E2207" w:rsidRDefault="004A6B2A"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Pr>
          <w:rFonts w:ascii="Times New Roman" w:hAnsi="Times New Roman" w:cs="Times New Roman"/>
          <w:bCs/>
          <w:spacing w:val="-5"/>
        </w:rPr>
        <w:lastRenderedPageBreak/>
        <w:t>П</w:t>
      </w:r>
      <w:r w:rsidR="000E1035" w:rsidRPr="003E2207">
        <w:rPr>
          <w:rFonts w:ascii="Times New Roman" w:hAnsi="Times New Roman" w:cs="Times New Roman"/>
          <w:bCs/>
          <w:spacing w:val="-5"/>
        </w:rPr>
        <w:t>риложение №</w:t>
      </w:r>
      <w:r w:rsidR="000E1035">
        <w:rPr>
          <w:rFonts w:ascii="Times New Roman" w:hAnsi="Times New Roman" w:cs="Times New Roman"/>
          <w:bCs/>
          <w:spacing w:val="-5"/>
        </w:rPr>
        <w:t>2</w:t>
      </w:r>
      <w:r w:rsidR="000E1035" w:rsidRPr="003E2207">
        <w:rPr>
          <w:rFonts w:ascii="Times New Roman" w:hAnsi="Times New Roman" w:cs="Times New Roman"/>
          <w:bCs/>
          <w:spacing w:val="-5"/>
        </w:rPr>
        <w:t xml:space="preserve"> к договору                 от__________№__________</w:t>
      </w:r>
    </w:p>
    <w:p w:rsidR="000E1035" w:rsidRPr="003E2207" w:rsidRDefault="000E1035"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0E1035" w:rsidRDefault="000E1035"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13710A" w:rsidRPr="003E2207" w:rsidRDefault="0013710A" w:rsidP="0013710A">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13710A" w:rsidRPr="003E2207" w:rsidRDefault="0013710A" w:rsidP="0013710A">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435"/>
        <w:gridCol w:w="2126"/>
        <w:gridCol w:w="1559"/>
        <w:gridCol w:w="2694"/>
      </w:tblGrid>
      <w:tr w:rsidR="008703FC" w:rsidRPr="00087B0C" w:rsidTr="0035643A">
        <w:tc>
          <w:tcPr>
            <w:tcW w:w="684" w:type="dxa"/>
            <w:shd w:val="clear" w:color="auto" w:fill="auto"/>
          </w:tcPr>
          <w:p w:rsidR="008703FC" w:rsidRPr="00087B0C" w:rsidRDefault="008703FC" w:rsidP="00F626A1">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r w:rsidRPr="00087B0C">
              <w:rPr>
                <w:rFonts w:ascii="Times New Roman" w:hAnsi="Times New Roman" w:cs="Times New Roman"/>
                <w:b/>
                <w:bCs/>
                <w:spacing w:val="-5"/>
              </w:rPr>
              <w:t>№</w:t>
            </w:r>
          </w:p>
          <w:p w:rsidR="008703FC" w:rsidRPr="00087B0C" w:rsidRDefault="008703FC" w:rsidP="00F626A1">
            <w:pPr>
              <w:widowControl w:val="0"/>
              <w:autoSpaceDE w:val="0"/>
              <w:autoSpaceDN w:val="0"/>
              <w:adjustRightInd w:val="0"/>
              <w:spacing w:before="19" w:after="0"/>
              <w:ind w:right="-284"/>
              <w:rPr>
                <w:rFonts w:ascii="Times New Roman" w:hAnsi="Times New Roman" w:cs="Times New Roman"/>
                <w:b/>
                <w:bCs/>
                <w:spacing w:val="-5"/>
              </w:rPr>
            </w:pPr>
            <w:r w:rsidRPr="00087B0C">
              <w:rPr>
                <w:rFonts w:ascii="Times New Roman" w:hAnsi="Times New Roman" w:cs="Times New Roman"/>
                <w:b/>
                <w:bCs/>
                <w:spacing w:val="-5"/>
              </w:rPr>
              <w:t xml:space="preserve">  п/п</w:t>
            </w:r>
          </w:p>
        </w:tc>
        <w:tc>
          <w:tcPr>
            <w:tcW w:w="2435" w:type="dxa"/>
            <w:shd w:val="clear" w:color="auto" w:fill="auto"/>
          </w:tcPr>
          <w:p w:rsidR="008703FC" w:rsidRPr="00087B0C" w:rsidRDefault="008703FC" w:rsidP="00F626A1">
            <w:pPr>
              <w:spacing w:after="0"/>
              <w:ind w:right="-90"/>
              <w:jc w:val="center"/>
              <w:rPr>
                <w:rFonts w:ascii="Times New Roman" w:hAnsi="Times New Roman" w:cs="Times New Roman"/>
                <w:b/>
              </w:rPr>
            </w:pPr>
            <w:r w:rsidRPr="00087B0C">
              <w:rPr>
                <w:rFonts w:ascii="Times New Roman" w:hAnsi="Times New Roman" w:cs="Times New Roman"/>
                <w:b/>
              </w:rPr>
              <w:t>Наименование</w:t>
            </w:r>
          </w:p>
          <w:p w:rsidR="008703FC" w:rsidRPr="00087B0C" w:rsidRDefault="008703FC" w:rsidP="00F626A1">
            <w:pPr>
              <w:spacing w:after="0"/>
              <w:ind w:right="-90"/>
              <w:jc w:val="center"/>
              <w:rPr>
                <w:rFonts w:ascii="Times New Roman" w:hAnsi="Times New Roman" w:cs="Times New Roman"/>
                <w:b/>
              </w:rPr>
            </w:pPr>
            <w:r w:rsidRPr="00087B0C">
              <w:rPr>
                <w:rFonts w:ascii="Times New Roman" w:hAnsi="Times New Roman" w:cs="Times New Roman"/>
                <w:b/>
              </w:rPr>
              <w:t>товара/</w:t>
            </w:r>
          </w:p>
          <w:p w:rsidR="008703FC" w:rsidRPr="00087B0C" w:rsidRDefault="008703FC" w:rsidP="00F626A1">
            <w:pPr>
              <w:spacing w:after="0"/>
              <w:ind w:right="-90"/>
              <w:jc w:val="center"/>
              <w:rPr>
                <w:rFonts w:ascii="Times New Roman" w:hAnsi="Times New Roman" w:cs="Times New Roman"/>
                <w:b/>
                <w:bCs/>
                <w:spacing w:val="-5"/>
              </w:rPr>
            </w:pPr>
            <w:r>
              <w:rPr>
                <w:rFonts w:ascii="Times New Roman" w:hAnsi="Times New Roman" w:cs="Times New Roman"/>
                <w:b/>
              </w:rPr>
              <w:t>страна происхождения товара</w:t>
            </w:r>
          </w:p>
        </w:tc>
        <w:tc>
          <w:tcPr>
            <w:tcW w:w="2126" w:type="dxa"/>
            <w:shd w:val="clear" w:color="auto" w:fill="auto"/>
          </w:tcPr>
          <w:p w:rsidR="008703FC" w:rsidRPr="00087B0C" w:rsidRDefault="008703FC" w:rsidP="00F626A1">
            <w:pPr>
              <w:widowControl w:val="0"/>
              <w:autoSpaceDE w:val="0"/>
              <w:autoSpaceDN w:val="0"/>
              <w:adjustRightInd w:val="0"/>
              <w:spacing w:before="19" w:after="0"/>
              <w:ind w:left="-126" w:right="-284"/>
              <w:jc w:val="center"/>
              <w:rPr>
                <w:rFonts w:ascii="Times New Roman" w:hAnsi="Times New Roman" w:cs="Times New Roman"/>
                <w:b/>
                <w:bCs/>
                <w:spacing w:val="-5"/>
              </w:rPr>
            </w:pPr>
            <w:r w:rsidRPr="00087B0C">
              <w:rPr>
                <w:rFonts w:ascii="Times New Roman" w:hAnsi="Times New Roman" w:cs="Times New Roman"/>
                <w:b/>
                <w:bCs/>
                <w:spacing w:val="-5"/>
              </w:rPr>
              <w:t>Нормативно – техническая документация</w:t>
            </w:r>
          </w:p>
        </w:tc>
        <w:tc>
          <w:tcPr>
            <w:tcW w:w="1559" w:type="dxa"/>
          </w:tcPr>
          <w:p w:rsidR="0035643A" w:rsidRDefault="0035643A" w:rsidP="0035643A">
            <w:pPr>
              <w:widowControl w:val="0"/>
              <w:autoSpaceDE w:val="0"/>
              <w:autoSpaceDN w:val="0"/>
              <w:adjustRightInd w:val="0"/>
              <w:spacing w:before="19" w:after="0"/>
              <w:ind w:right="-284"/>
              <w:jc w:val="both"/>
              <w:rPr>
                <w:rFonts w:ascii="Times New Roman" w:hAnsi="Times New Roman" w:cs="Times New Roman"/>
                <w:b/>
                <w:bCs/>
                <w:spacing w:val="-5"/>
              </w:rPr>
            </w:pPr>
            <w:r>
              <w:rPr>
                <w:rFonts w:ascii="Times New Roman" w:hAnsi="Times New Roman" w:cs="Times New Roman"/>
                <w:b/>
                <w:bCs/>
                <w:spacing w:val="-5"/>
              </w:rPr>
              <w:t xml:space="preserve">     Страна производства </w:t>
            </w:r>
          </w:p>
          <w:p w:rsidR="008703FC" w:rsidRPr="00087B0C" w:rsidRDefault="0035643A" w:rsidP="0035643A">
            <w:pPr>
              <w:widowControl w:val="0"/>
              <w:autoSpaceDE w:val="0"/>
              <w:autoSpaceDN w:val="0"/>
              <w:adjustRightInd w:val="0"/>
              <w:spacing w:before="19" w:after="0"/>
              <w:ind w:right="-284"/>
              <w:jc w:val="both"/>
              <w:rPr>
                <w:rFonts w:ascii="Times New Roman" w:hAnsi="Times New Roman" w:cs="Times New Roman"/>
                <w:b/>
                <w:bCs/>
                <w:spacing w:val="-5"/>
              </w:rPr>
            </w:pPr>
            <w:r>
              <w:rPr>
                <w:rFonts w:ascii="Times New Roman" w:hAnsi="Times New Roman" w:cs="Times New Roman"/>
                <w:b/>
                <w:bCs/>
                <w:spacing w:val="-5"/>
              </w:rPr>
              <w:t xml:space="preserve">      товара</w:t>
            </w:r>
          </w:p>
        </w:tc>
        <w:tc>
          <w:tcPr>
            <w:tcW w:w="2694" w:type="dxa"/>
            <w:shd w:val="clear" w:color="auto" w:fill="auto"/>
          </w:tcPr>
          <w:p w:rsidR="008703FC" w:rsidRPr="00087B0C" w:rsidRDefault="0035643A" w:rsidP="0035643A">
            <w:pPr>
              <w:widowControl w:val="0"/>
              <w:autoSpaceDE w:val="0"/>
              <w:autoSpaceDN w:val="0"/>
              <w:adjustRightInd w:val="0"/>
              <w:spacing w:before="19" w:after="0"/>
              <w:ind w:right="-284"/>
              <w:rPr>
                <w:rFonts w:ascii="Times New Roman" w:hAnsi="Times New Roman" w:cs="Times New Roman"/>
                <w:b/>
                <w:bCs/>
                <w:spacing w:val="-5"/>
              </w:rPr>
            </w:pPr>
            <w:r>
              <w:rPr>
                <w:rFonts w:ascii="Times New Roman" w:hAnsi="Times New Roman" w:cs="Times New Roman"/>
                <w:b/>
                <w:bCs/>
                <w:spacing w:val="-5"/>
              </w:rPr>
              <w:t xml:space="preserve">   </w:t>
            </w:r>
            <w:r w:rsidR="008703FC" w:rsidRPr="00087B0C">
              <w:rPr>
                <w:rFonts w:ascii="Times New Roman" w:hAnsi="Times New Roman" w:cs="Times New Roman"/>
                <w:b/>
                <w:bCs/>
                <w:spacing w:val="-5"/>
              </w:rPr>
              <w:t>Описание технических</w:t>
            </w:r>
          </w:p>
          <w:p w:rsidR="008703FC" w:rsidRPr="00087B0C" w:rsidRDefault="008703FC" w:rsidP="0035643A">
            <w:pPr>
              <w:widowControl w:val="0"/>
              <w:autoSpaceDE w:val="0"/>
              <w:autoSpaceDN w:val="0"/>
              <w:adjustRightInd w:val="0"/>
              <w:spacing w:before="19" w:after="0"/>
              <w:ind w:right="-284"/>
              <w:rPr>
                <w:rFonts w:ascii="Times New Roman" w:hAnsi="Times New Roman" w:cs="Times New Roman"/>
                <w:b/>
                <w:bCs/>
                <w:spacing w:val="-5"/>
              </w:rPr>
            </w:pPr>
            <w:r w:rsidRPr="00087B0C">
              <w:rPr>
                <w:rFonts w:ascii="Times New Roman" w:hAnsi="Times New Roman" w:cs="Times New Roman"/>
                <w:b/>
                <w:bCs/>
                <w:spacing w:val="-5"/>
              </w:rPr>
              <w:t>характеристик товара</w:t>
            </w:r>
          </w:p>
        </w:tc>
      </w:tr>
      <w:tr w:rsidR="008703FC" w:rsidRPr="00087B0C" w:rsidTr="0035643A">
        <w:tc>
          <w:tcPr>
            <w:tcW w:w="684" w:type="dxa"/>
            <w:shd w:val="clear" w:color="auto" w:fill="auto"/>
          </w:tcPr>
          <w:p w:rsidR="008703FC" w:rsidRPr="00087B0C" w:rsidRDefault="008703FC" w:rsidP="00F626A1">
            <w:pPr>
              <w:widowControl w:val="0"/>
              <w:autoSpaceDE w:val="0"/>
              <w:autoSpaceDN w:val="0"/>
              <w:adjustRightInd w:val="0"/>
              <w:spacing w:before="19" w:after="0"/>
              <w:ind w:right="-284"/>
              <w:jc w:val="center"/>
              <w:rPr>
                <w:rFonts w:ascii="Times New Roman" w:hAnsi="Times New Roman" w:cs="Times New Roman"/>
                <w:b/>
                <w:bCs/>
                <w:spacing w:val="-5"/>
              </w:rPr>
            </w:pPr>
            <w:r w:rsidRPr="00087B0C">
              <w:rPr>
                <w:rFonts w:ascii="Times New Roman" w:hAnsi="Times New Roman" w:cs="Times New Roman"/>
                <w:b/>
                <w:bCs/>
                <w:spacing w:val="-5"/>
              </w:rPr>
              <w:t>1</w:t>
            </w:r>
          </w:p>
        </w:tc>
        <w:tc>
          <w:tcPr>
            <w:tcW w:w="2435" w:type="dxa"/>
            <w:shd w:val="clear" w:color="auto" w:fill="auto"/>
          </w:tcPr>
          <w:p w:rsidR="008703FC" w:rsidRPr="00087B0C" w:rsidRDefault="008703FC" w:rsidP="00F626A1">
            <w:pPr>
              <w:spacing w:after="0"/>
              <w:ind w:right="-284"/>
              <w:jc w:val="center"/>
              <w:rPr>
                <w:rFonts w:ascii="Times New Roman" w:hAnsi="Times New Roman" w:cs="Times New Roman"/>
                <w:b/>
              </w:rPr>
            </w:pPr>
            <w:r w:rsidRPr="00087B0C">
              <w:rPr>
                <w:rFonts w:ascii="Times New Roman" w:hAnsi="Times New Roman" w:cs="Times New Roman"/>
                <w:b/>
              </w:rPr>
              <w:t>2</w:t>
            </w:r>
          </w:p>
        </w:tc>
        <w:tc>
          <w:tcPr>
            <w:tcW w:w="2126" w:type="dxa"/>
            <w:shd w:val="clear" w:color="auto" w:fill="auto"/>
          </w:tcPr>
          <w:p w:rsidR="008703FC" w:rsidRPr="00087B0C" w:rsidRDefault="008703FC" w:rsidP="00F626A1">
            <w:pPr>
              <w:widowControl w:val="0"/>
              <w:autoSpaceDE w:val="0"/>
              <w:autoSpaceDN w:val="0"/>
              <w:adjustRightInd w:val="0"/>
              <w:spacing w:before="19" w:after="0"/>
              <w:ind w:right="-284"/>
              <w:jc w:val="center"/>
              <w:rPr>
                <w:rFonts w:ascii="Times New Roman" w:hAnsi="Times New Roman" w:cs="Times New Roman"/>
                <w:b/>
                <w:bCs/>
                <w:spacing w:val="-5"/>
              </w:rPr>
            </w:pPr>
            <w:r w:rsidRPr="00087B0C">
              <w:rPr>
                <w:rFonts w:ascii="Times New Roman" w:hAnsi="Times New Roman" w:cs="Times New Roman"/>
                <w:b/>
                <w:bCs/>
                <w:spacing w:val="-5"/>
              </w:rPr>
              <w:t>3</w:t>
            </w:r>
          </w:p>
        </w:tc>
        <w:tc>
          <w:tcPr>
            <w:tcW w:w="1559" w:type="dxa"/>
          </w:tcPr>
          <w:p w:rsidR="008703FC" w:rsidRPr="00087B0C" w:rsidRDefault="0035643A" w:rsidP="0035643A">
            <w:pPr>
              <w:widowControl w:val="0"/>
              <w:autoSpaceDE w:val="0"/>
              <w:autoSpaceDN w:val="0"/>
              <w:adjustRightInd w:val="0"/>
              <w:spacing w:before="19" w:after="0"/>
              <w:ind w:right="-284"/>
              <w:rPr>
                <w:rFonts w:ascii="Times New Roman" w:hAnsi="Times New Roman" w:cs="Times New Roman"/>
                <w:b/>
                <w:bCs/>
                <w:spacing w:val="-5"/>
              </w:rPr>
            </w:pPr>
            <w:r>
              <w:rPr>
                <w:rFonts w:ascii="Times New Roman" w:hAnsi="Times New Roman" w:cs="Times New Roman"/>
                <w:b/>
                <w:bCs/>
                <w:spacing w:val="-5"/>
              </w:rPr>
              <w:t xml:space="preserve">            4</w:t>
            </w:r>
          </w:p>
        </w:tc>
        <w:tc>
          <w:tcPr>
            <w:tcW w:w="2694" w:type="dxa"/>
            <w:shd w:val="clear" w:color="auto" w:fill="auto"/>
          </w:tcPr>
          <w:p w:rsidR="008703FC" w:rsidRPr="00087B0C" w:rsidRDefault="0035643A" w:rsidP="00F626A1">
            <w:pPr>
              <w:widowControl w:val="0"/>
              <w:autoSpaceDE w:val="0"/>
              <w:autoSpaceDN w:val="0"/>
              <w:adjustRightInd w:val="0"/>
              <w:spacing w:before="19" w:after="0"/>
              <w:ind w:right="-284"/>
              <w:jc w:val="center"/>
              <w:rPr>
                <w:rFonts w:ascii="Times New Roman" w:hAnsi="Times New Roman" w:cs="Times New Roman"/>
                <w:b/>
                <w:bCs/>
                <w:spacing w:val="-5"/>
              </w:rPr>
            </w:pPr>
            <w:r>
              <w:rPr>
                <w:rFonts w:ascii="Times New Roman" w:hAnsi="Times New Roman" w:cs="Times New Roman"/>
                <w:b/>
                <w:bCs/>
                <w:spacing w:val="-5"/>
              </w:rPr>
              <w:t>5</w:t>
            </w: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1</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Ботинки мужские термостойкие</w:t>
            </w:r>
          </w:p>
          <w:p w:rsidR="008703FC" w:rsidRPr="00087B0C" w:rsidRDefault="008703FC" w:rsidP="00F626A1">
            <w:pPr>
              <w:rPr>
                <w:rFonts w:ascii="Times New Roman" w:hAnsi="Times New Roman" w:cs="Times New Roman"/>
              </w:rPr>
            </w:pP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2</w:t>
            </w:r>
          </w:p>
          <w:p w:rsidR="008703FC" w:rsidRPr="00087B0C" w:rsidRDefault="008703FC" w:rsidP="00F626A1">
            <w:pPr>
              <w:jc w:val="center"/>
              <w:rPr>
                <w:rFonts w:ascii="Times New Roman" w:hAnsi="Times New Roman" w:cs="Times New Roman"/>
              </w:rPr>
            </w:pP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Ботинки мужские с металлическим подноском</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
                <w:bCs/>
                <w:spacing w:val="-5"/>
              </w:rPr>
            </w:pPr>
            <w:r w:rsidRPr="00087B0C">
              <w:rPr>
                <w:rFonts w:ascii="Times New Roman" w:hAnsi="Times New Roman" w:cs="Times New Roman"/>
                <w:b/>
                <w:bCs/>
                <w:spacing w:val="-5"/>
              </w:rPr>
              <w:t xml:space="preserve"> </w:t>
            </w:r>
          </w:p>
          <w:p w:rsidR="008703FC" w:rsidRPr="00087B0C" w:rsidRDefault="008703FC" w:rsidP="00F626A1">
            <w:pPr>
              <w:widowControl w:val="0"/>
              <w:autoSpaceDE w:val="0"/>
              <w:autoSpaceDN w:val="0"/>
              <w:adjustRightInd w:val="0"/>
              <w:spacing w:before="19" w:after="0"/>
              <w:ind w:right="-108"/>
              <w:rPr>
                <w:rFonts w:ascii="Times New Roman" w:hAnsi="Times New Roman" w:cs="Times New Roman"/>
                <w:b/>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3</w:t>
            </w:r>
          </w:p>
          <w:p w:rsidR="008703FC" w:rsidRPr="00087B0C" w:rsidRDefault="008703FC" w:rsidP="00F626A1">
            <w:pPr>
              <w:jc w:val="center"/>
              <w:rPr>
                <w:rFonts w:ascii="Times New Roman" w:hAnsi="Times New Roman" w:cs="Times New Roman"/>
              </w:rPr>
            </w:pPr>
          </w:p>
          <w:p w:rsidR="008703FC" w:rsidRPr="00087B0C" w:rsidRDefault="008703FC" w:rsidP="00F626A1">
            <w:pPr>
              <w:jc w:val="center"/>
              <w:rPr>
                <w:rFonts w:ascii="Times New Roman" w:hAnsi="Times New Roman" w:cs="Times New Roman"/>
              </w:rPr>
            </w:pP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Ботинки мужские утепленные (искусственный мех с металлическим подноском )</w:t>
            </w: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4</w:t>
            </w:r>
          </w:p>
        </w:tc>
        <w:tc>
          <w:tcPr>
            <w:tcW w:w="2435" w:type="dxa"/>
            <w:shd w:val="clear" w:color="auto" w:fill="auto"/>
            <w:vAlign w:val="center"/>
          </w:tcPr>
          <w:p w:rsidR="008703FC" w:rsidRPr="00087B0C" w:rsidRDefault="008703FC" w:rsidP="00C20126">
            <w:pPr>
              <w:rPr>
                <w:rFonts w:ascii="Times New Roman" w:hAnsi="Times New Roman" w:cs="Times New Roman"/>
              </w:rPr>
            </w:pPr>
            <w:r w:rsidRPr="00887F88">
              <w:rPr>
                <w:rFonts w:ascii="Times New Roman" w:hAnsi="Times New Roman" w:cs="Times New Roman"/>
              </w:rPr>
              <w:t xml:space="preserve">Ботинки мужские утепленные (искусственный мех с </w:t>
            </w:r>
            <w:r>
              <w:rPr>
                <w:rFonts w:ascii="Times New Roman" w:hAnsi="Times New Roman" w:cs="Times New Roman"/>
              </w:rPr>
              <w:t>композитным</w:t>
            </w:r>
            <w:r w:rsidRPr="00887F88">
              <w:rPr>
                <w:rFonts w:ascii="Times New Roman" w:hAnsi="Times New Roman" w:cs="Times New Roman"/>
              </w:rPr>
              <w:t xml:space="preserve"> подноском )</w:t>
            </w: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rFonts w:ascii="Times New Roman" w:hAnsi="Times New Roman" w:cs="Times New Roman"/>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
                <w:bCs/>
                <w:spacing w:val="-5"/>
              </w:rPr>
            </w:pPr>
          </w:p>
        </w:tc>
      </w:tr>
      <w:tr w:rsidR="008703FC" w:rsidRPr="00087B0C" w:rsidTr="0035643A">
        <w:tc>
          <w:tcPr>
            <w:tcW w:w="684" w:type="dxa"/>
            <w:shd w:val="clear" w:color="auto" w:fill="auto"/>
          </w:tcPr>
          <w:p w:rsidR="008703FC" w:rsidRDefault="008703FC" w:rsidP="00F626A1">
            <w:pPr>
              <w:jc w:val="center"/>
              <w:rPr>
                <w:rFonts w:ascii="Times New Roman" w:hAnsi="Times New Roman" w:cs="Times New Roman"/>
              </w:rPr>
            </w:pPr>
            <w:r>
              <w:rPr>
                <w:rFonts w:ascii="Times New Roman" w:hAnsi="Times New Roman" w:cs="Times New Roman"/>
              </w:rPr>
              <w:t>5</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887F88">
              <w:rPr>
                <w:rFonts w:ascii="Times New Roman" w:hAnsi="Times New Roman" w:cs="Times New Roman"/>
              </w:rPr>
              <w:t>Ботинки мужские утепленные (</w:t>
            </w:r>
            <w:r>
              <w:rPr>
                <w:rFonts w:ascii="Times New Roman" w:hAnsi="Times New Roman" w:cs="Times New Roman"/>
              </w:rPr>
              <w:t xml:space="preserve">натуральный или </w:t>
            </w:r>
            <w:r w:rsidRPr="00887F88">
              <w:rPr>
                <w:rFonts w:ascii="Times New Roman" w:hAnsi="Times New Roman" w:cs="Times New Roman"/>
              </w:rPr>
              <w:t>искусственный мех</w:t>
            </w:r>
            <w:r>
              <w:rPr>
                <w:rFonts w:ascii="Times New Roman" w:hAnsi="Times New Roman" w:cs="Times New Roman"/>
              </w:rPr>
              <w:t xml:space="preserve">) </w:t>
            </w:r>
            <w:r w:rsidRPr="00887F88">
              <w:rPr>
                <w:rFonts w:ascii="Times New Roman" w:hAnsi="Times New Roman" w:cs="Times New Roman"/>
              </w:rPr>
              <w:t>с защитой от термических рисков электрической дуги</w:t>
            </w: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ТР ТС 019/2011</w:t>
            </w:r>
            <w:r>
              <w:rPr>
                <w:rFonts w:ascii="Times New Roman" w:hAnsi="Times New Roman" w:cs="Times New Roman"/>
              </w:rPr>
              <w:t xml:space="preserve">   </w:t>
            </w:r>
          </w:p>
          <w:p w:rsidR="008C0245" w:rsidRDefault="008C0245" w:rsidP="008C0245">
            <w:pPr>
              <w:rPr>
                <w:rFonts w:ascii="Times New Roman" w:hAnsi="Times New Roman" w:cs="Times New Roman"/>
              </w:rPr>
            </w:pPr>
          </w:p>
          <w:p w:rsidR="008C0245" w:rsidRDefault="008C0245" w:rsidP="008C0245">
            <w:pPr>
              <w:rPr>
                <w:rFonts w:ascii="Times New Roman" w:hAnsi="Times New Roman" w:cs="Times New Roman"/>
              </w:rPr>
            </w:pPr>
          </w:p>
          <w:p w:rsidR="008C0245" w:rsidRPr="00087B0C" w:rsidRDefault="008C0245" w:rsidP="008C0245">
            <w:pPr>
              <w:rPr>
                <w:rFonts w:ascii="Times New Roman" w:hAnsi="Times New Roman" w:cs="Times New Roman"/>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6</w:t>
            </w:r>
          </w:p>
        </w:tc>
        <w:tc>
          <w:tcPr>
            <w:tcW w:w="2435" w:type="dxa"/>
            <w:shd w:val="clear" w:color="auto" w:fill="auto"/>
            <w:vAlign w:val="center"/>
          </w:tcPr>
          <w:p w:rsidR="008703FC" w:rsidRDefault="008703FC" w:rsidP="00F626A1">
            <w:pPr>
              <w:rPr>
                <w:rFonts w:ascii="Times New Roman" w:hAnsi="Times New Roman" w:cs="Times New Roman"/>
              </w:rPr>
            </w:pPr>
            <w:r w:rsidRPr="00087B0C">
              <w:rPr>
                <w:rFonts w:ascii="Times New Roman" w:hAnsi="Times New Roman" w:cs="Times New Roman"/>
              </w:rPr>
              <w:t>Ботинки мужские с защитой от термических рисков электрической дуги</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lastRenderedPageBreak/>
              <w:t>7</w:t>
            </w:r>
          </w:p>
          <w:p w:rsidR="008703FC" w:rsidRPr="00087B0C" w:rsidRDefault="008703FC" w:rsidP="00F626A1">
            <w:pPr>
              <w:jc w:val="center"/>
              <w:rPr>
                <w:rFonts w:ascii="Times New Roman" w:hAnsi="Times New Roman" w:cs="Times New Roman"/>
              </w:rPr>
            </w:pP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Полуботинки мужские (сандалеты) с металлическим подноском</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8</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Полуботинки мужские с металлическим подноском</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9</w:t>
            </w:r>
          </w:p>
        </w:tc>
        <w:tc>
          <w:tcPr>
            <w:tcW w:w="2435" w:type="dxa"/>
            <w:shd w:val="clear" w:color="auto" w:fill="auto"/>
            <w:vAlign w:val="center"/>
          </w:tcPr>
          <w:p w:rsidR="008703FC" w:rsidRDefault="008703FC" w:rsidP="00F626A1">
            <w:pPr>
              <w:rPr>
                <w:rFonts w:ascii="Times New Roman" w:hAnsi="Times New Roman" w:cs="Times New Roman"/>
              </w:rPr>
            </w:pPr>
            <w:r w:rsidRPr="00533607">
              <w:rPr>
                <w:rFonts w:ascii="Times New Roman" w:hAnsi="Times New Roman" w:cs="Times New Roman"/>
              </w:rPr>
              <w:t>Полуботинки мужские с</w:t>
            </w:r>
            <w:r>
              <w:rPr>
                <w:rFonts w:ascii="Times New Roman" w:hAnsi="Times New Roman" w:cs="Times New Roman"/>
              </w:rPr>
              <w:t xml:space="preserve"> композитным подноском</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rFonts w:ascii="Times New Roman" w:hAnsi="Times New Roman" w:cs="Times New Roman"/>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10</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Полуботинки мужские с подноском из термопласта</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
                <w:bCs/>
                <w:spacing w:val="-5"/>
              </w:rPr>
            </w:pPr>
          </w:p>
        </w:tc>
      </w:tr>
      <w:tr w:rsidR="008703FC" w:rsidRPr="00087B0C" w:rsidTr="0035643A">
        <w:tc>
          <w:tcPr>
            <w:tcW w:w="684" w:type="dxa"/>
            <w:shd w:val="clear" w:color="auto" w:fill="auto"/>
          </w:tcPr>
          <w:p w:rsidR="008703FC" w:rsidRPr="00087B0C" w:rsidRDefault="008703FC" w:rsidP="00BA700B">
            <w:pPr>
              <w:jc w:val="center"/>
              <w:rPr>
                <w:rFonts w:ascii="Times New Roman" w:hAnsi="Times New Roman" w:cs="Times New Roman"/>
              </w:rPr>
            </w:pPr>
            <w:r>
              <w:rPr>
                <w:rFonts w:ascii="Times New Roman" w:hAnsi="Times New Roman" w:cs="Times New Roman"/>
              </w:rPr>
              <w:t>11</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Полуботинки мужские (сандалеты) с подноском из термопласта</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Default="008C0245" w:rsidP="008C0245">
            <w:pPr>
              <w:rPr>
                <w:rFonts w:ascii="Times New Roman" w:hAnsi="Times New Roman" w:cs="Times New Roman"/>
              </w:rPr>
            </w:pPr>
          </w:p>
          <w:p w:rsidR="008C0245" w:rsidRPr="00087B0C" w:rsidRDefault="008C0245" w:rsidP="008C0245">
            <w:pPr>
              <w:rPr>
                <w:rFonts w:ascii="Times New Roman" w:hAnsi="Times New Roman" w:cs="Times New Roman"/>
              </w:rPr>
            </w:pPr>
          </w:p>
        </w:tc>
        <w:tc>
          <w:tcPr>
            <w:tcW w:w="1559" w:type="dxa"/>
          </w:tcPr>
          <w:p w:rsidR="008703FC" w:rsidRPr="00087B0C" w:rsidRDefault="0035643A" w:rsidP="0035643A">
            <w:pPr>
              <w:widowControl w:val="0"/>
              <w:autoSpaceDE w:val="0"/>
              <w:autoSpaceDN w:val="0"/>
              <w:adjustRightInd w:val="0"/>
              <w:spacing w:before="19" w:after="0"/>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rPr>
                <w:rFonts w:ascii="Times New Roman" w:hAnsi="Times New Roman" w:cs="Times New Roman"/>
                <w:bCs/>
                <w:spacing w:val="-5"/>
              </w:rPr>
            </w:pPr>
          </w:p>
        </w:tc>
      </w:tr>
      <w:tr w:rsidR="008703FC" w:rsidRPr="00087B0C" w:rsidTr="0035643A">
        <w:tc>
          <w:tcPr>
            <w:tcW w:w="684" w:type="dxa"/>
            <w:shd w:val="clear" w:color="auto" w:fill="auto"/>
          </w:tcPr>
          <w:p w:rsidR="008703FC" w:rsidRPr="0009197F" w:rsidRDefault="008703FC" w:rsidP="00BA700B">
            <w:pPr>
              <w:jc w:val="center"/>
              <w:rPr>
                <w:rFonts w:ascii="Times New Roman" w:hAnsi="Times New Roman" w:cs="Times New Roman"/>
              </w:rPr>
            </w:pPr>
            <w:r w:rsidRPr="0009197F">
              <w:rPr>
                <w:rFonts w:ascii="Times New Roman" w:hAnsi="Times New Roman" w:cs="Times New Roman"/>
              </w:rPr>
              <w:t>12</w:t>
            </w:r>
          </w:p>
        </w:tc>
        <w:tc>
          <w:tcPr>
            <w:tcW w:w="2435" w:type="dxa"/>
            <w:shd w:val="clear" w:color="auto" w:fill="auto"/>
            <w:vAlign w:val="center"/>
          </w:tcPr>
          <w:p w:rsidR="008703FC" w:rsidRPr="0009197F" w:rsidRDefault="008703FC" w:rsidP="0009197F">
            <w:pPr>
              <w:rPr>
                <w:rFonts w:ascii="Times New Roman" w:hAnsi="Times New Roman" w:cs="Times New Roman"/>
              </w:rPr>
            </w:pPr>
            <w:r w:rsidRPr="0009197F">
              <w:rPr>
                <w:rFonts w:ascii="Times New Roman" w:hAnsi="Times New Roman" w:cs="Times New Roman"/>
              </w:rPr>
              <w:t xml:space="preserve">Полуботинки с перфорационными отверстиями (сандалеты) </w:t>
            </w:r>
            <w:r w:rsidR="0009197F" w:rsidRPr="0009197F">
              <w:rPr>
                <w:rFonts w:ascii="Times New Roman" w:hAnsi="Times New Roman" w:cs="Times New Roman"/>
              </w:rPr>
              <w:t xml:space="preserve"> с</w:t>
            </w:r>
            <w:r w:rsidRPr="0009197F">
              <w:rPr>
                <w:rFonts w:ascii="Times New Roman" w:hAnsi="Times New Roman" w:cs="Times New Roman"/>
              </w:rPr>
              <w:t xml:space="preserve"> </w:t>
            </w:r>
            <w:r w:rsidR="0009197F" w:rsidRPr="0009197F">
              <w:rPr>
                <w:rFonts w:ascii="Times New Roman" w:hAnsi="Times New Roman" w:cs="Times New Roman"/>
              </w:rPr>
              <w:t xml:space="preserve">защитным </w:t>
            </w:r>
            <w:r w:rsidRPr="0009197F">
              <w:rPr>
                <w:rFonts w:ascii="Times New Roman" w:hAnsi="Times New Roman" w:cs="Times New Roman"/>
              </w:rPr>
              <w:t>подноском (для чистого производства)</w:t>
            </w:r>
          </w:p>
        </w:tc>
        <w:tc>
          <w:tcPr>
            <w:tcW w:w="2126" w:type="dxa"/>
            <w:shd w:val="clear" w:color="auto" w:fill="auto"/>
            <w:vAlign w:val="center"/>
          </w:tcPr>
          <w:p w:rsidR="008703FC" w:rsidRDefault="008703FC" w:rsidP="008C0245">
            <w:pPr>
              <w:rPr>
                <w:rFonts w:ascii="Times New Roman" w:hAnsi="Times New Roman" w:cs="Times New Roman"/>
              </w:rPr>
            </w:pPr>
            <w:r w:rsidRPr="0009197F">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Default="008C0245" w:rsidP="008C0245">
            <w:pPr>
              <w:rPr>
                <w:rFonts w:ascii="Times New Roman" w:hAnsi="Times New Roman" w:cs="Times New Roman"/>
              </w:rPr>
            </w:pPr>
          </w:p>
          <w:p w:rsidR="008C0245" w:rsidRPr="0009197F" w:rsidRDefault="008C0245" w:rsidP="008C0245">
            <w:pPr>
              <w:rPr>
                <w:rFonts w:ascii="Times New Roman" w:hAnsi="Times New Roman" w:cs="Times New Roman"/>
              </w:rPr>
            </w:pPr>
          </w:p>
        </w:tc>
        <w:tc>
          <w:tcPr>
            <w:tcW w:w="1559" w:type="dxa"/>
          </w:tcPr>
          <w:p w:rsidR="008703FC" w:rsidRPr="00087B0C" w:rsidRDefault="0035643A" w:rsidP="0035643A">
            <w:pPr>
              <w:widowControl w:val="0"/>
              <w:autoSpaceDE w:val="0"/>
              <w:autoSpaceDN w:val="0"/>
              <w:adjustRightInd w:val="0"/>
              <w:spacing w:before="19" w:after="0"/>
              <w:jc w:val="center"/>
              <w:rPr>
                <w:rFonts w:ascii="Times New Roman" w:hAnsi="Times New Roman" w:cs="Times New Roman"/>
                <w:bCs/>
                <w:spacing w:val="-5"/>
              </w:rPr>
            </w:pPr>
            <w:r w:rsidRPr="0009197F">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BA700B">
            <w:pPr>
              <w:jc w:val="center"/>
              <w:rPr>
                <w:rFonts w:ascii="Times New Roman" w:hAnsi="Times New Roman" w:cs="Times New Roman"/>
              </w:rPr>
            </w:pPr>
            <w:r w:rsidRPr="00087B0C">
              <w:rPr>
                <w:rFonts w:ascii="Times New Roman" w:hAnsi="Times New Roman" w:cs="Times New Roman"/>
              </w:rPr>
              <w:t>1</w:t>
            </w:r>
            <w:r>
              <w:rPr>
                <w:rFonts w:ascii="Times New Roman" w:hAnsi="Times New Roman" w:cs="Times New Roman"/>
              </w:rPr>
              <w:t>3</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Туфли (для чистого производства)</w:t>
            </w:r>
          </w:p>
        </w:tc>
        <w:tc>
          <w:tcPr>
            <w:tcW w:w="2126" w:type="dxa"/>
            <w:shd w:val="clear" w:color="auto" w:fill="auto"/>
            <w:vAlign w:val="center"/>
          </w:tcPr>
          <w:p w:rsidR="008703FC" w:rsidRPr="00087B0C" w:rsidRDefault="008703FC" w:rsidP="008C0245">
            <w:pPr>
              <w:rPr>
                <w:rFonts w:ascii="Times New Roman" w:hAnsi="Times New Roman" w:cs="Times New Roman"/>
              </w:rPr>
            </w:pPr>
            <w:r w:rsidRPr="00087B0C">
              <w:rPr>
                <w:rFonts w:ascii="Times New Roman" w:hAnsi="Times New Roman" w:cs="Times New Roman"/>
              </w:rPr>
              <w:t>ТР ТС 019/2011</w:t>
            </w:r>
            <w:r>
              <w:rPr>
                <w:rFonts w:ascii="Times New Roman" w:hAnsi="Times New Roman" w:cs="Times New Roman"/>
              </w:rPr>
              <w:t xml:space="preserve"> </w:t>
            </w:r>
          </w:p>
        </w:tc>
        <w:tc>
          <w:tcPr>
            <w:tcW w:w="1559" w:type="dxa"/>
          </w:tcPr>
          <w:p w:rsidR="008703FC" w:rsidRPr="00087B0C" w:rsidRDefault="0035643A" w:rsidP="0035643A">
            <w:pPr>
              <w:widowControl w:val="0"/>
              <w:autoSpaceDE w:val="0"/>
              <w:autoSpaceDN w:val="0"/>
              <w:adjustRightInd w:val="0"/>
              <w:spacing w:before="19" w:after="0"/>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BA700B">
            <w:pPr>
              <w:jc w:val="center"/>
              <w:rPr>
                <w:rFonts w:ascii="Times New Roman" w:hAnsi="Times New Roman" w:cs="Times New Roman"/>
              </w:rPr>
            </w:pPr>
            <w:r w:rsidRPr="00087B0C">
              <w:rPr>
                <w:rFonts w:ascii="Times New Roman" w:hAnsi="Times New Roman" w:cs="Times New Roman"/>
              </w:rPr>
              <w:t>1</w:t>
            </w:r>
            <w:r>
              <w:rPr>
                <w:rFonts w:ascii="Times New Roman" w:hAnsi="Times New Roman" w:cs="Times New Roman"/>
              </w:rPr>
              <w:t>4</w:t>
            </w:r>
          </w:p>
        </w:tc>
        <w:tc>
          <w:tcPr>
            <w:tcW w:w="2435" w:type="dxa"/>
            <w:shd w:val="clear" w:color="auto" w:fill="auto"/>
            <w:vAlign w:val="center"/>
          </w:tcPr>
          <w:p w:rsidR="008703FC" w:rsidRPr="00087B0C" w:rsidRDefault="008703FC" w:rsidP="004A6B2A">
            <w:pPr>
              <w:rPr>
                <w:rFonts w:ascii="Times New Roman" w:hAnsi="Times New Roman" w:cs="Times New Roman"/>
              </w:rPr>
            </w:pPr>
            <w:r>
              <w:rPr>
                <w:rFonts w:ascii="Times New Roman" w:hAnsi="Times New Roman" w:cs="Times New Roman"/>
              </w:rPr>
              <w:t xml:space="preserve">Полуботинки женские (сандалеты) с </w:t>
            </w:r>
            <w:r w:rsidR="004A6B2A">
              <w:rPr>
                <w:rFonts w:ascii="Times New Roman" w:hAnsi="Times New Roman" w:cs="Times New Roman"/>
              </w:rPr>
              <w:t xml:space="preserve">металлическим </w:t>
            </w:r>
            <w:r>
              <w:rPr>
                <w:rFonts w:ascii="Times New Roman" w:hAnsi="Times New Roman" w:cs="Times New Roman"/>
              </w:rPr>
              <w:t>подноском</w:t>
            </w:r>
            <w:r w:rsidRPr="00533607">
              <w:rPr>
                <w:rFonts w:ascii="Times New Roman" w:hAnsi="Times New Roman" w:cs="Times New Roman"/>
              </w:rPr>
              <w:t xml:space="preserve"> </w:t>
            </w: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0E4260">
            <w:pPr>
              <w:jc w:val="center"/>
              <w:rPr>
                <w:rFonts w:ascii="Times New Roman" w:hAnsi="Times New Roman" w:cs="Times New Roman"/>
              </w:rPr>
            </w:pPr>
            <w:r>
              <w:rPr>
                <w:rFonts w:ascii="Times New Roman" w:hAnsi="Times New Roman" w:cs="Times New Roman"/>
              </w:rPr>
              <w:t>15</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533607">
              <w:rPr>
                <w:rFonts w:ascii="Times New Roman" w:hAnsi="Times New Roman" w:cs="Times New Roman"/>
              </w:rPr>
              <w:t>Полуботинки женские</w:t>
            </w:r>
            <w:r>
              <w:rPr>
                <w:rFonts w:ascii="Times New Roman" w:hAnsi="Times New Roman" w:cs="Times New Roman"/>
              </w:rPr>
              <w:t xml:space="preserve"> (сандалеты)</w:t>
            </w:r>
            <w:r w:rsidRPr="00533607">
              <w:rPr>
                <w:rFonts w:ascii="Times New Roman" w:hAnsi="Times New Roman" w:cs="Times New Roman"/>
              </w:rPr>
              <w:t xml:space="preserve"> с </w:t>
            </w:r>
            <w:r>
              <w:rPr>
                <w:rFonts w:ascii="Times New Roman" w:hAnsi="Times New Roman" w:cs="Times New Roman"/>
              </w:rPr>
              <w:t xml:space="preserve">композитным </w:t>
            </w:r>
            <w:r w:rsidRPr="00533607">
              <w:rPr>
                <w:rFonts w:ascii="Times New Roman" w:hAnsi="Times New Roman" w:cs="Times New Roman"/>
              </w:rPr>
              <w:t>подноском</w:t>
            </w: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r w:rsidRPr="00087B0C">
              <w:rPr>
                <w:rFonts w:ascii="Times New Roman" w:hAnsi="Times New Roman" w:cs="Times New Roman"/>
              </w:rPr>
              <w:br/>
            </w:r>
          </w:p>
          <w:p w:rsidR="008C0245" w:rsidRPr="00087B0C" w:rsidRDefault="008C0245" w:rsidP="008C0245">
            <w:pPr>
              <w:rPr>
                <w:rFonts w:ascii="Times New Roman" w:hAnsi="Times New Roman" w:cs="Times New Roman"/>
              </w:rPr>
            </w:pPr>
          </w:p>
        </w:tc>
        <w:tc>
          <w:tcPr>
            <w:tcW w:w="1559" w:type="dxa"/>
          </w:tcPr>
          <w:p w:rsidR="008703FC" w:rsidRPr="00087B0C" w:rsidRDefault="0035643A" w:rsidP="0035643A">
            <w:pPr>
              <w:widowControl w:val="0"/>
              <w:autoSpaceDE w:val="0"/>
              <w:autoSpaceDN w:val="0"/>
              <w:adjustRightInd w:val="0"/>
              <w:spacing w:before="19" w:after="0"/>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0E4260">
            <w:pPr>
              <w:jc w:val="center"/>
              <w:rPr>
                <w:rFonts w:ascii="Times New Roman" w:hAnsi="Times New Roman" w:cs="Times New Roman"/>
              </w:rPr>
            </w:pPr>
            <w:r w:rsidRPr="00087B0C">
              <w:rPr>
                <w:rFonts w:ascii="Times New Roman" w:hAnsi="Times New Roman" w:cs="Times New Roman"/>
              </w:rPr>
              <w:lastRenderedPageBreak/>
              <w:t>1</w:t>
            </w:r>
            <w:r>
              <w:rPr>
                <w:rFonts w:ascii="Times New Roman" w:hAnsi="Times New Roman" w:cs="Times New Roman"/>
              </w:rPr>
              <w:t>6</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Полуботинки женские с подноском из термопласта</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0E4260">
            <w:pPr>
              <w:jc w:val="center"/>
              <w:rPr>
                <w:rFonts w:ascii="Times New Roman" w:hAnsi="Times New Roman" w:cs="Times New Roman"/>
              </w:rPr>
            </w:pPr>
            <w:r w:rsidRPr="00087B0C">
              <w:rPr>
                <w:rFonts w:ascii="Times New Roman" w:hAnsi="Times New Roman" w:cs="Times New Roman"/>
              </w:rPr>
              <w:t>1</w:t>
            </w:r>
            <w:r>
              <w:rPr>
                <w:rFonts w:ascii="Times New Roman" w:hAnsi="Times New Roman" w:cs="Times New Roman"/>
              </w:rPr>
              <w:t>7</w:t>
            </w:r>
          </w:p>
        </w:tc>
        <w:tc>
          <w:tcPr>
            <w:tcW w:w="2435" w:type="dxa"/>
            <w:shd w:val="clear" w:color="auto" w:fill="auto"/>
            <w:vAlign w:val="center"/>
          </w:tcPr>
          <w:p w:rsidR="008703FC" w:rsidRDefault="008703FC" w:rsidP="00F626A1">
            <w:pPr>
              <w:rPr>
                <w:rFonts w:ascii="Times New Roman" w:hAnsi="Times New Roman" w:cs="Times New Roman"/>
              </w:rPr>
            </w:pPr>
            <w:r w:rsidRPr="00087B0C">
              <w:rPr>
                <w:rFonts w:ascii="Times New Roman" w:hAnsi="Times New Roman" w:cs="Times New Roman"/>
              </w:rPr>
              <w:t>Полуботинки женские с композитным подноском</w:t>
            </w:r>
          </w:p>
          <w:p w:rsidR="008703FC" w:rsidRPr="00087B0C" w:rsidRDefault="008703FC" w:rsidP="00F626A1">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0E4260">
            <w:pPr>
              <w:jc w:val="center"/>
              <w:rPr>
                <w:rFonts w:ascii="Times New Roman" w:hAnsi="Times New Roman" w:cs="Times New Roman"/>
              </w:rPr>
            </w:pPr>
            <w:r w:rsidRPr="00087B0C">
              <w:rPr>
                <w:rFonts w:ascii="Times New Roman" w:hAnsi="Times New Roman" w:cs="Times New Roman"/>
              </w:rPr>
              <w:t>1</w:t>
            </w:r>
            <w:r>
              <w:rPr>
                <w:rFonts w:ascii="Times New Roman" w:hAnsi="Times New Roman" w:cs="Times New Roman"/>
              </w:rPr>
              <w:t>8</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Туфли женские  с перфорацией</w:t>
            </w: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ТР ТС 01</w:t>
            </w:r>
            <w:r w:rsidR="008C0245">
              <w:rPr>
                <w:rFonts w:ascii="Times New Roman" w:hAnsi="Times New Roman" w:cs="Times New Roman"/>
              </w:rPr>
              <w:t>9</w:t>
            </w:r>
            <w:bookmarkStart w:id="0" w:name="_GoBack"/>
            <w:bookmarkEnd w:id="0"/>
            <w:r w:rsidRPr="00087B0C">
              <w:rPr>
                <w:rFonts w:ascii="Times New Roman" w:hAnsi="Times New Roman" w:cs="Times New Roman"/>
              </w:rPr>
              <w:t xml:space="preserve">/2011 </w:t>
            </w: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19</w:t>
            </w:r>
          </w:p>
        </w:tc>
        <w:tc>
          <w:tcPr>
            <w:tcW w:w="2435" w:type="dxa"/>
            <w:shd w:val="clear" w:color="auto" w:fill="auto"/>
            <w:vAlign w:val="center"/>
          </w:tcPr>
          <w:p w:rsidR="008703FC" w:rsidRPr="00087B0C" w:rsidRDefault="008703FC" w:rsidP="00F626A1">
            <w:pPr>
              <w:rPr>
                <w:rFonts w:ascii="Times New Roman" w:hAnsi="Times New Roman" w:cs="Times New Roman"/>
              </w:rPr>
            </w:pPr>
            <w:r>
              <w:rPr>
                <w:rFonts w:ascii="Times New Roman" w:hAnsi="Times New Roman" w:cs="Times New Roman"/>
              </w:rPr>
              <w:t>Туфли женские на шнуровке</w:t>
            </w:r>
          </w:p>
        </w:tc>
        <w:tc>
          <w:tcPr>
            <w:tcW w:w="2126" w:type="dxa"/>
            <w:shd w:val="clear" w:color="auto" w:fill="auto"/>
            <w:vAlign w:val="center"/>
          </w:tcPr>
          <w:p w:rsidR="008703FC" w:rsidRPr="00087B0C" w:rsidRDefault="008703FC" w:rsidP="008C0245">
            <w:pPr>
              <w:rPr>
                <w:rFonts w:ascii="Times New Roman" w:hAnsi="Times New Roman" w:cs="Times New Roman"/>
              </w:rPr>
            </w:pPr>
            <w:r w:rsidRPr="00087B0C">
              <w:rPr>
                <w:rFonts w:ascii="Times New Roman" w:hAnsi="Times New Roman" w:cs="Times New Roman"/>
              </w:rPr>
              <w:t>ТР ТС 01</w:t>
            </w:r>
            <w:r w:rsidR="008C0245">
              <w:rPr>
                <w:rFonts w:ascii="Times New Roman" w:hAnsi="Times New Roman" w:cs="Times New Roman"/>
              </w:rPr>
              <w:t>9</w:t>
            </w:r>
            <w:r w:rsidRPr="00087B0C">
              <w:rPr>
                <w:rFonts w:ascii="Times New Roman" w:hAnsi="Times New Roman" w:cs="Times New Roman"/>
              </w:rPr>
              <w:t xml:space="preserve">/2011 </w:t>
            </w: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20</w:t>
            </w:r>
          </w:p>
        </w:tc>
        <w:tc>
          <w:tcPr>
            <w:tcW w:w="2435" w:type="dxa"/>
            <w:shd w:val="clear" w:color="auto" w:fill="auto"/>
            <w:vAlign w:val="center"/>
          </w:tcPr>
          <w:p w:rsidR="008703FC" w:rsidRPr="00087B0C" w:rsidRDefault="008703FC" w:rsidP="00F626A1">
            <w:pPr>
              <w:rPr>
                <w:rFonts w:ascii="Times New Roman" w:hAnsi="Times New Roman" w:cs="Times New Roman"/>
              </w:rPr>
            </w:pPr>
            <w:r w:rsidRPr="00087B0C">
              <w:rPr>
                <w:rFonts w:ascii="Times New Roman" w:hAnsi="Times New Roman" w:cs="Times New Roman"/>
              </w:rPr>
              <w:t>Сабо женские с ремешком</w:t>
            </w:r>
          </w:p>
        </w:tc>
        <w:tc>
          <w:tcPr>
            <w:tcW w:w="2126" w:type="dxa"/>
            <w:shd w:val="clear" w:color="auto" w:fill="auto"/>
            <w:vAlign w:val="center"/>
          </w:tcPr>
          <w:p w:rsidR="008703FC" w:rsidRPr="00087B0C" w:rsidRDefault="008703FC" w:rsidP="008C0245">
            <w:pPr>
              <w:rPr>
                <w:sz w:val="20"/>
                <w:szCs w:val="20"/>
              </w:rPr>
            </w:pPr>
            <w:r w:rsidRPr="00087B0C">
              <w:rPr>
                <w:rFonts w:ascii="Times New Roman" w:hAnsi="Times New Roman" w:cs="Times New Roman"/>
              </w:rPr>
              <w:t>ТР ТС 01</w:t>
            </w:r>
            <w:r w:rsidR="008C0245">
              <w:rPr>
                <w:rFonts w:ascii="Times New Roman" w:hAnsi="Times New Roman" w:cs="Times New Roman"/>
              </w:rPr>
              <w:t>9</w:t>
            </w:r>
            <w:r w:rsidRPr="00087B0C">
              <w:rPr>
                <w:rFonts w:ascii="Times New Roman" w:hAnsi="Times New Roman" w:cs="Times New Roman"/>
              </w:rPr>
              <w:t xml:space="preserve">/2011 </w:t>
            </w: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21</w:t>
            </w:r>
          </w:p>
        </w:tc>
        <w:tc>
          <w:tcPr>
            <w:tcW w:w="2435" w:type="dxa"/>
            <w:shd w:val="clear" w:color="auto" w:fill="auto"/>
            <w:vAlign w:val="center"/>
          </w:tcPr>
          <w:p w:rsidR="008703FC" w:rsidRPr="00087B0C" w:rsidRDefault="008703FC" w:rsidP="008703FC">
            <w:pPr>
              <w:rPr>
                <w:rFonts w:ascii="Times New Roman" w:hAnsi="Times New Roman" w:cs="Times New Roman"/>
              </w:rPr>
            </w:pPr>
            <w:r w:rsidRPr="00087B0C">
              <w:rPr>
                <w:rFonts w:ascii="Times New Roman" w:hAnsi="Times New Roman" w:cs="Times New Roman"/>
              </w:rPr>
              <w:t xml:space="preserve">Сабо </w:t>
            </w:r>
            <w:r>
              <w:rPr>
                <w:rFonts w:ascii="Times New Roman" w:hAnsi="Times New Roman" w:cs="Times New Roman"/>
              </w:rPr>
              <w:t>женские</w:t>
            </w:r>
            <w:r w:rsidRPr="00087B0C">
              <w:rPr>
                <w:rFonts w:ascii="Times New Roman" w:hAnsi="Times New Roman" w:cs="Times New Roman"/>
              </w:rPr>
              <w:t xml:space="preserve"> с ремешком</w:t>
            </w:r>
          </w:p>
        </w:tc>
        <w:tc>
          <w:tcPr>
            <w:tcW w:w="2126" w:type="dxa"/>
            <w:shd w:val="clear" w:color="auto" w:fill="auto"/>
            <w:vAlign w:val="center"/>
          </w:tcPr>
          <w:p w:rsidR="008703FC" w:rsidRPr="00087B0C" w:rsidRDefault="008703FC" w:rsidP="008C0245">
            <w:pPr>
              <w:rPr>
                <w:sz w:val="20"/>
                <w:szCs w:val="20"/>
              </w:rPr>
            </w:pPr>
            <w:r w:rsidRPr="00087B0C">
              <w:rPr>
                <w:rFonts w:ascii="Times New Roman" w:hAnsi="Times New Roman" w:cs="Times New Roman"/>
              </w:rPr>
              <w:t xml:space="preserve">ТР ТС 019/2011 </w:t>
            </w: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F626A1">
            <w:pPr>
              <w:jc w:val="center"/>
              <w:rPr>
                <w:rFonts w:ascii="Times New Roman" w:hAnsi="Times New Roman" w:cs="Times New Roman"/>
              </w:rPr>
            </w:pPr>
            <w:r>
              <w:rPr>
                <w:rFonts w:ascii="Times New Roman" w:hAnsi="Times New Roman" w:cs="Times New Roman"/>
              </w:rPr>
              <w:t>22</w:t>
            </w:r>
          </w:p>
        </w:tc>
        <w:tc>
          <w:tcPr>
            <w:tcW w:w="2435" w:type="dxa"/>
            <w:shd w:val="clear" w:color="auto" w:fill="auto"/>
            <w:vAlign w:val="center"/>
          </w:tcPr>
          <w:p w:rsidR="008703FC" w:rsidRPr="00087B0C" w:rsidRDefault="008703FC" w:rsidP="008703FC">
            <w:pPr>
              <w:rPr>
                <w:rFonts w:ascii="Times New Roman" w:hAnsi="Times New Roman" w:cs="Times New Roman"/>
              </w:rPr>
            </w:pPr>
            <w:r w:rsidRPr="00087B0C">
              <w:rPr>
                <w:rFonts w:ascii="Times New Roman" w:hAnsi="Times New Roman" w:cs="Times New Roman"/>
              </w:rPr>
              <w:t xml:space="preserve">Сабо </w:t>
            </w:r>
            <w:r>
              <w:rPr>
                <w:rFonts w:ascii="Times New Roman" w:hAnsi="Times New Roman" w:cs="Times New Roman"/>
              </w:rPr>
              <w:t>мужские</w:t>
            </w:r>
            <w:r w:rsidRPr="00087B0C">
              <w:rPr>
                <w:rFonts w:ascii="Times New Roman" w:hAnsi="Times New Roman" w:cs="Times New Roman"/>
              </w:rPr>
              <w:t xml:space="preserve"> с ремешком</w:t>
            </w:r>
            <w:r>
              <w:rPr>
                <w:rFonts w:ascii="Times New Roman" w:hAnsi="Times New Roman" w:cs="Times New Roman"/>
              </w:rPr>
              <w:t xml:space="preserve"> </w:t>
            </w:r>
          </w:p>
        </w:tc>
        <w:tc>
          <w:tcPr>
            <w:tcW w:w="2126" w:type="dxa"/>
            <w:shd w:val="clear" w:color="auto" w:fill="auto"/>
            <w:vAlign w:val="center"/>
          </w:tcPr>
          <w:p w:rsidR="008703FC" w:rsidRPr="00087B0C" w:rsidRDefault="008703FC" w:rsidP="008C0245">
            <w:pPr>
              <w:rPr>
                <w:rFonts w:ascii="Times New Roman" w:hAnsi="Times New Roman" w:cs="Times New Roman"/>
              </w:rPr>
            </w:pPr>
            <w:r w:rsidRPr="00087B0C">
              <w:rPr>
                <w:rFonts w:ascii="Times New Roman" w:hAnsi="Times New Roman" w:cs="Times New Roman"/>
              </w:rPr>
              <w:t xml:space="preserve">ТР ТС 019/2011 </w:t>
            </w: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F626A1">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913080">
            <w:pPr>
              <w:jc w:val="center"/>
              <w:rPr>
                <w:rFonts w:ascii="Times New Roman" w:hAnsi="Times New Roman" w:cs="Times New Roman"/>
              </w:rPr>
            </w:pPr>
            <w:r>
              <w:rPr>
                <w:rFonts w:ascii="Times New Roman" w:hAnsi="Times New Roman" w:cs="Times New Roman"/>
              </w:rPr>
              <w:t>23</w:t>
            </w:r>
          </w:p>
        </w:tc>
        <w:tc>
          <w:tcPr>
            <w:tcW w:w="2435" w:type="dxa"/>
            <w:shd w:val="clear" w:color="auto" w:fill="auto"/>
            <w:vAlign w:val="center"/>
          </w:tcPr>
          <w:p w:rsidR="008703FC" w:rsidRDefault="008703FC" w:rsidP="00913080">
            <w:pPr>
              <w:rPr>
                <w:rFonts w:ascii="Times New Roman" w:hAnsi="Times New Roman" w:cs="Times New Roman"/>
              </w:rPr>
            </w:pPr>
            <w:r>
              <w:rPr>
                <w:rFonts w:ascii="Times New Roman" w:hAnsi="Times New Roman" w:cs="Times New Roman"/>
              </w:rPr>
              <w:t>Сапоги мужские утепленные, термостойкие</w:t>
            </w:r>
          </w:p>
          <w:p w:rsidR="008703FC" w:rsidRDefault="008703FC" w:rsidP="00913080">
            <w:pPr>
              <w:rPr>
                <w:rFonts w:ascii="Times New Roman" w:hAnsi="Times New Roman" w:cs="Times New Roman"/>
              </w:rPr>
            </w:pPr>
          </w:p>
          <w:p w:rsidR="008703FC" w:rsidRPr="00087B0C" w:rsidRDefault="008703FC" w:rsidP="00913080">
            <w:pPr>
              <w:rPr>
                <w:rFonts w:ascii="Times New Roman" w:hAnsi="Times New Roman" w:cs="Times New Roman"/>
              </w:rPr>
            </w:pP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Default="008C0245" w:rsidP="008C0245">
            <w:pPr>
              <w:rPr>
                <w:rFonts w:ascii="Times New Roman" w:hAnsi="Times New Roman" w:cs="Times New Roman"/>
              </w:rPr>
            </w:pPr>
          </w:p>
          <w:p w:rsidR="008C0245" w:rsidRPr="00087B0C" w:rsidRDefault="008C0245" w:rsidP="008C0245">
            <w:pPr>
              <w:rPr>
                <w:rFonts w:ascii="Times New Roman" w:hAnsi="Times New Roman" w:cs="Times New Roman"/>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913080">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913080">
            <w:pPr>
              <w:jc w:val="center"/>
              <w:rPr>
                <w:rFonts w:ascii="Times New Roman" w:hAnsi="Times New Roman" w:cs="Times New Roman"/>
              </w:rPr>
            </w:pPr>
            <w:r>
              <w:rPr>
                <w:rFonts w:ascii="Times New Roman" w:hAnsi="Times New Roman" w:cs="Times New Roman"/>
              </w:rPr>
              <w:t>24</w:t>
            </w:r>
          </w:p>
        </w:tc>
        <w:tc>
          <w:tcPr>
            <w:tcW w:w="2435" w:type="dxa"/>
            <w:shd w:val="clear" w:color="auto" w:fill="auto"/>
            <w:vAlign w:val="center"/>
          </w:tcPr>
          <w:p w:rsidR="008703FC" w:rsidRPr="00087B0C" w:rsidRDefault="008703FC" w:rsidP="008703FC">
            <w:pPr>
              <w:rPr>
                <w:rFonts w:ascii="Times New Roman" w:hAnsi="Times New Roman" w:cs="Times New Roman"/>
              </w:rPr>
            </w:pPr>
            <w:r w:rsidRPr="00087B0C">
              <w:rPr>
                <w:rFonts w:ascii="Times New Roman" w:hAnsi="Times New Roman" w:cs="Times New Roman"/>
              </w:rPr>
              <w:t xml:space="preserve">Сапоги мужские утепленные (искусственный мех, с металлическим подноском) </w:t>
            </w: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913080">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8703FC">
            <w:pPr>
              <w:jc w:val="center"/>
              <w:rPr>
                <w:rFonts w:ascii="Times New Roman" w:hAnsi="Times New Roman" w:cs="Times New Roman"/>
              </w:rPr>
            </w:pPr>
            <w:r w:rsidRPr="00087B0C">
              <w:rPr>
                <w:rFonts w:ascii="Times New Roman" w:hAnsi="Times New Roman" w:cs="Times New Roman"/>
              </w:rPr>
              <w:t>2</w:t>
            </w:r>
            <w:r>
              <w:rPr>
                <w:rFonts w:ascii="Times New Roman" w:hAnsi="Times New Roman" w:cs="Times New Roman"/>
              </w:rPr>
              <w:t>5</w:t>
            </w:r>
          </w:p>
        </w:tc>
        <w:tc>
          <w:tcPr>
            <w:tcW w:w="2435" w:type="dxa"/>
            <w:shd w:val="clear" w:color="auto" w:fill="auto"/>
            <w:vAlign w:val="center"/>
          </w:tcPr>
          <w:p w:rsidR="008703FC" w:rsidRPr="00087B0C" w:rsidRDefault="008703FC" w:rsidP="008703FC">
            <w:pPr>
              <w:rPr>
                <w:rFonts w:ascii="Times New Roman" w:hAnsi="Times New Roman" w:cs="Times New Roman"/>
              </w:rPr>
            </w:pPr>
            <w:r w:rsidRPr="00087B0C">
              <w:rPr>
                <w:rFonts w:ascii="Times New Roman" w:hAnsi="Times New Roman" w:cs="Times New Roman"/>
              </w:rPr>
              <w:t>Сапоги женские утепленные (</w:t>
            </w:r>
            <w:r>
              <w:rPr>
                <w:rFonts w:ascii="Times New Roman" w:hAnsi="Times New Roman" w:cs="Times New Roman"/>
              </w:rPr>
              <w:t xml:space="preserve">искусственный </w:t>
            </w:r>
            <w:r w:rsidRPr="00087B0C">
              <w:rPr>
                <w:rFonts w:ascii="Times New Roman" w:hAnsi="Times New Roman" w:cs="Times New Roman"/>
              </w:rPr>
              <w:t xml:space="preserve">мех, с </w:t>
            </w:r>
            <w:r>
              <w:rPr>
                <w:rFonts w:ascii="Times New Roman" w:hAnsi="Times New Roman" w:cs="Times New Roman"/>
              </w:rPr>
              <w:t>металлическим</w:t>
            </w:r>
            <w:r w:rsidRPr="00087B0C">
              <w:rPr>
                <w:rFonts w:ascii="Times New Roman" w:hAnsi="Times New Roman" w:cs="Times New Roman"/>
              </w:rPr>
              <w:t xml:space="preserve"> подноском)</w:t>
            </w:r>
          </w:p>
        </w:tc>
        <w:tc>
          <w:tcPr>
            <w:tcW w:w="2126" w:type="dxa"/>
            <w:shd w:val="clear" w:color="auto" w:fill="auto"/>
            <w:vAlign w:val="center"/>
          </w:tcPr>
          <w:p w:rsidR="008703FC" w:rsidRDefault="008703FC" w:rsidP="008C0245">
            <w:pPr>
              <w:rPr>
                <w:rFonts w:ascii="Times New Roman" w:hAnsi="Times New Roman" w:cs="Times New Roman"/>
              </w:rPr>
            </w:pPr>
            <w:r w:rsidRPr="00087B0C">
              <w:rPr>
                <w:rFonts w:ascii="Times New Roman" w:hAnsi="Times New Roman" w:cs="Times New Roman"/>
              </w:rPr>
              <w:t xml:space="preserve">ТР ТС 019/2011 </w:t>
            </w:r>
          </w:p>
          <w:p w:rsidR="008C0245" w:rsidRDefault="008C0245" w:rsidP="008C0245">
            <w:pPr>
              <w:rPr>
                <w:rFonts w:ascii="Times New Roman" w:hAnsi="Times New Roman" w:cs="Times New Roman"/>
              </w:rPr>
            </w:pPr>
          </w:p>
          <w:p w:rsidR="008C0245" w:rsidRPr="00087B0C" w:rsidRDefault="008C0245" w:rsidP="008C0245">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913080">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8703FC">
            <w:pPr>
              <w:jc w:val="center"/>
              <w:rPr>
                <w:rFonts w:ascii="Times New Roman" w:hAnsi="Times New Roman" w:cs="Times New Roman"/>
              </w:rPr>
            </w:pPr>
            <w:r w:rsidRPr="00087B0C">
              <w:rPr>
                <w:rFonts w:ascii="Times New Roman" w:hAnsi="Times New Roman" w:cs="Times New Roman"/>
              </w:rPr>
              <w:t>2</w:t>
            </w:r>
            <w:r>
              <w:rPr>
                <w:rFonts w:ascii="Times New Roman" w:hAnsi="Times New Roman" w:cs="Times New Roman"/>
              </w:rPr>
              <w:t>6</w:t>
            </w:r>
          </w:p>
        </w:tc>
        <w:tc>
          <w:tcPr>
            <w:tcW w:w="2435" w:type="dxa"/>
            <w:shd w:val="clear" w:color="auto" w:fill="auto"/>
            <w:vAlign w:val="center"/>
          </w:tcPr>
          <w:p w:rsidR="008703FC" w:rsidRDefault="008703FC" w:rsidP="00913080">
            <w:pPr>
              <w:rPr>
                <w:rFonts w:ascii="Times New Roman" w:hAnsi="Times New Roman" w:cs="Times New Roman"/>
              </w:rPr>
            </w:pPr>
            <w:r w:rsidRPr="00087B0C">
              <w:rPr>
                <w:rFonts w:ascii="Times New Roman" w:hAnsi="Times New Roman" w:cs="Times New Roman"/>
              </w:rPr>
              <w:t>Валенки обрезиненные</w:t>
            </w:r>
          </w:p>
          <w:p w:rsidR="008703FC" w:rsidRPr="00087B0C" w:rsidRDefault="008703FC" w:rsidP="00913080">
            <w:pPr>
              <w:rPr>
                <w:rFonts w:ascii="Times New Roman" w:hAnsi="Times New Roman" w:cs="Times New Roman"/>
              </w:rPr>
            </w:pPr>
          </w:p>
        </w:tc>
        <w:tc>
          <w:tcPr>
            <w:tcW w:w="2126" w:type="dxa"/>
            <w:shd w:val="clear" w:color="auto" w:fill="auto"/>
            <w:vAlign w:val="center"/>
          </w:tcPr>
          <w:p w:rsidR="008703FC" w:rsidRDefault="008703FC" w:rsidP="00913080">
            <w:pPr>
              <w:rPr>
                <w:rFonts w:ascii="Times New Roman" w:hAnsi="Times New Roman" w:cs="Times New Roman"/>
              </w:rPr>
            </w:pPr>
            <w:r w:rsidRPr="00087B0C">
              <w:rPr>
                <w:rFonts w:ascii="Times New Roman" w:hAnsi="Times New Roman" w:cs="Times New Roman"/>
              </w:rPr>
              <w:t>ТР ТС 01</w:t>
            </w:r>
            <w:r w:rsidR="00EF29FF">
              <w:rPr>
                <w:rFonts w:ascii="Times New Roman" w:hAnsi="Times New Roman" w:cs="Times New Roman"/>
              </w:rPr>
              <w:t>9</w:t>
            </w:r>
            <w:r w:rsidRPr="00087B0C">
              <w:rPr>
                <w:rFonts w:ascii="Times New Roman" w:hAnsi="Times New Roman" w:cs="Times New Roman"/>
              </w:rPr>
              <w:t>/2011</w:t>
            </w:r>
          </w:p>
          <w:p w:rsidR="008703FC" w:rsidRPr="00087B0C" w:rsidRDefault="008703FC" w:rsidP="00913080">
            <w:pPr>
              <w:rPr>
                <w:sz w:val="20"/>
                <w:szCs w:val="20"/>
              </w:rPr>
            </w:pP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913080">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8703FC">
            <w:pPr>
              <w:jc w:val="center"/>
              <w:rPr>
                <w:rFonts w:ascii="Times New Roman" w:hAnsi="Times New Roman" w:cs="Times New Roman"/>
              </w:rPr>
            </w:pPr>
            <w:r w:rsidRPr="00087B0C">
              <w:rPr>
                <w:rFonts w:ascii="Times New Roman" w:hAnsi="Times New Roman" w:cs="Times New Roman"/>
              </w:rPr>
              <w:t>2</w:t>
            </w:r>
            <w:r>
              <w:rPr>
                <w:rFonts w:ascii="Times New Roman" w:hAnsi="Times New Roman" w:cs="Times New Roman"/>
              </w:rPr>
              <w:t>7</w:t>
            </w:r>
          </w:p>
        </w:tc>
        <w:tc>
          <w:tcPr>
            <w:tcW w:w="2435" w:type="dxa"/>
            <w:shd w:val="clear" w:color="auto" w:fill="auto"/>
            <w:vAlign w:val="center"/>
          </w:tcPr>
          <w:p w:rsidR="008703FC" w:rsidRPr="00087B0C" w:rsidRDefault="008703FC" w:rsidP="00913080">
            <w:pPr>
              <w:rPr>
                <w:rFonts w:ascii="Times New Roman" w:hAnsi="Times New Roman" w:cs="Times New Roman"/>
              </w:rPr>
            </w:pPr>
            <w:r w:rsidRPr="00087B0C">
              <w:rPr>
                <w:rFonts w:ascii="Times New Roman" w:hAnsi="Times New Roman" w:cs="Times New Roman"/>
              </w:rPr>
              <w:t>Сапоги резиновые с защитным подноском</w:t>
            </w:r>
          </w:p>
        </w:tc>
        <w:tc>
          <w:tcPr>
            <w:tcW w:w="2126" w:type="dxa"/>
            <w:shd w:val="clear" w:color="auto" w:fill="auto"/>
            <w:vAlign w:val="center"/>
          </w:tcPr>
          <w:p w:rsidR="008703FC" w:rsidRPr="00087B0C" w:rsidRDefault="008703FC" w:rsidP="008C0245">
            <w:pPr>
              <w:rPr>
                <w:sz w:val="20"/>
                <w:szCs w:val="20"/>
              </w:rPr>
            </w:pPr>
            <w:r w:rsidRPr="00087B0C">
              <w:rPr>
                <w:rFonts w:ascii="Times New Roman" w:hAnsi="Times New Roman" w:cs="Times New Roman"/>
              </w:rPr>
              <w:t xml:space="preserve">ТР ТС 019/2011 </w:t>
            </w: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913080">
            <w:pPr>
              <w:widowControl w:val="0"/>
              <w:autoSpaceDE w:val="0"/>
              <w:autoSpaceDN w:val="0"/>
              <w:adjustRightInd w:val="0"/>
              <w:spacing w:before="19" w:after="0"/>
              <w:ind w:right="-108"/>
              <w:rPr>
                <w:rFonts w:ascii="Times New Roman" w:hAnsi="Times New Roman" w:cs="Times New Roman"/>
                <w:bCs/>
                <w:spacing w:val="-5"/>
              </w:rPr>
            </w:pPr>
          </w:p>
        </w:tc>
      </w:tr>
      <w:tr w:rsidR="008703FC" w:rsidRPr="00087B0C" w:rsidTr="0035643A">
        <w:tc>
          <w:tcPr>
            <w:tcW w:w="684" w:type="dxa"/>
            <w:shd w:val="clear" w:color="auto" w:fill="auto"/>
          </w:tcPr>
          <w:p w:rsidR="008703FC" w:rsidRPr="00087B0C" w:rsidRDefault="008703FC" w:rsidP="00913080">
            <w:pPr>
              <w:jc w:val="center"/>
              <w:rPr>
                <w:rFonts w:ascii="Times New Roman" w:hAnsi="Times New Roman" w:cs="Times New Roman"/>
              </w:rPr>
            </w:pPr>
            <w:r>
              <w:rPr>
                <w:rFonts w:ascii="Times New Roman" w:hAnsi="Times New Roman" w:cs="Times New Roman"/>
              </w:rPr>
              <w:lastRenderedPageBreak/>
              <w:t>28</w:t>
            </w:r>
          </w:p>
        </w:tc>
        <w:tc>
          <w:tcPr>
            <w:tcW w:w="2435" w:type="dxa"/>
            <w:shd w:val="clear" w:color="auto" w:fill="auto"/>
            <w:vAlign w:val="center"/>
          </w:tcPr>
          <w:p w:rsidR="008703FC" w:rsidRPr="00087B0C" w:rsidRDefault="008703FC" w:rsidP="00913080">
            <w:pPr>
              <w:rPr>
                <w:rFonts w:ascii="Times New Roman" w:hAnsi="Times New Roman" w:cs="Times New Roman"/>
              </w:rPr>
            </w:pPr>
            <w:r w:rsidRPr="00087B0C">
              <w:rPr>
                <w:rFonts w:ascii="Times New Roman" w:hAnsi="Times New Roman" w:cs="Times New Roman"/>
              </w:rPr>
              <w:t>Боты диэлектрические</w:t>
            </w:r>
          </w:p>
        </w:tc>
        <w:tc>
          <w:tcPr>
            <w:tcW w:w="2126" w:type="dxa"/>
            <w:shd w:val="clear" w:color="auto" w:fill="auto"/>
            <w:vAlign w:val="center"/>
          </w:tcPr>
          <w:p w:rsidR="008703FC" w:rsidRPr="00087B0C" w:rsidRDefault="008703FC" w:rsidP="008C0245">
            <w:pPr>
              <w:rPr>
                <w:sz w:val="20"/>
                <w:szCs w:val="20"/>
              </w:rPr>
            </w:pPr>
            <w:r w:rsidRPr="00087B0C">
              <w:rPr>
                <w:rFonts w:ascii="Times New Roman" w:hAnsi="Times New Roman" w:cs="Times New Roman"/>
              </w:rPr>
              <w:t xml:space="preserve">ТР ТС 019/2011 </w:t>
            </w:r>
          </w:p>
        </w:tc>
        <w:tc>
          <w:tcPr>
            <w:tcW w:w="1559" w:type="dxa"/>
          </w:tcPr>
          <w:p w:rsidR="008703FC" w:rsidRPr="00087B0C" w:rsidRDefault="0035643A" w:rsidP="0035643A">
            <w:pPr>
              <w:widowControl w:val="0"/>
              <w:autoSpaceDE w:val="0"/>
              <w:autoSpaceDN w:val="0"/>
              <w:adjustRightInd w:val="0"/>
              <w:spacing w:before="19" w:after="0"/>
              <w:ind w:right="-108"/>
              <w:jc w:val="center"/>
              <w:rPr>
                <w:rFonts w:ascii="Times New Roman" w:hAnsi="Times New Roman" w:cs="Times New Roman"/>
                <w:bCs/>
                <w:spacing w:val="-5"/>
              </w:rPr>
            </w:pPr>
            <w:r>
              <w:rPr>
                <w:rFonts w:ascii="Times New Roman" w:hAnsi="Times New Roman" w:cs="Times New Roman"/>
                <w:bCs/>
                <w:spacing w:val="-5"/>
              </w:rPr>
              <w:t>Россия</w:t>
            </w:r>
          </w:p>
        </w:tc>
        <w:tc>
          <w:tcPr>
            <w:tcW w:w="2694" w:type="dxa"/>
            <w:shd w:val="clear" w:color="auto" w:fill="auto"/>
          </w:tcPr>
          <w:p w:rsidR="008703FC" w:rsidRPr="00087B0C" w:rsidRDefault="008703FC" w:rsidP="00913080">
            <w:pPr>
              <w:widowControl w:val="0"/>
              <w:autoSpaceDE w:val="0"/>
              <w:autoSpaceDN w:val="0"/>
              <w:adjustRightInd w:val="0"/>
              <w:spacing w:before="19" w:after="0"/>
              <w:ind w:right="-108"/>
              <w:rPr>
                <w:rFonts w:ascii="Times New Roman" w:hAnsi="Times New Roman" w:cs="Times New Roman"/>
                <w:bCs/>
                <w:spacing w:val="-5"/>
              </w:rPr>
            </w:pPr>
          </w:p>
        </w:tc>
      </w:tr>
    </w:tbl>
    <w:p w:rsidR="0013710A" w:rsidRDefault="0013710A"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r w:rsidRPr="00087B0C">
        <w:rPr>
          <w:rFonts w:ascii="Times New Roman" w:hAnsi="Times New Roman" w:cs="Times New Roman"/>
          <w:b/>
          <w:spacing w:val="-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7"/>
      </w:tblGrid>
      <w:tr w:rsidR="00375423" w:rsidRPr="007344A9" w:rsidTr="00CE2361">
        <w:trPr>
          <w:trHeight w:val="1993"/>
        </w:trPr>
        <w:tc>
          <w:tcPr>
            <w:tcW w:w="4716" w:type="dxa"/>
          </w:tcPr>
          <w:p w:rsidR="00375423" w:rsidRDefault="00375423" w:rsidP="00681539">
            <w:pPr>
              <w:rPr>
                <w:rFonts w:ascii="Times New Roman" w:hAnsi="Times New Roman" w:cs="Times New Roman"/>
                <w:b/>
              </w:rPr>
            </w:pPr>
            <w:r>
              <w:rPr>
                <w:rFonts w:ascii="Times New Roman" w:hAnsi="Times New Roman" w:cs="Times New Roman"/>
                <w:b/>
              </w:rPr>
              <w:t xml:space="preserve">                  </w:t>
            </w:r>
          </w:p>
          <w:p w:rsidR="0035643A" w:rsidRDefault="00375423" w:rsidP="00681539">
            <w:pPr>
              <w:rPr>
                <w:rFonts w:ascii="Times New Roman" w:hAnsi="Times New Roman" w:cs="Times New Roman"/>
                <w:b/>
              </w:rPr>
            </w:pPr>
            <w:r>
              <w:rPr>
                <w:rFonts w:ascii="Times New Roman" w:hAnsi="Times New Roman" w:cs="Times New Roman"/>
                <w:b/>
              </w:rPr>
              <w:t xml:space="preserve">            </w:t>
            </w:r>
          </w:p>
          <w:p w:rsidR="00375423" w:rsidRPr="007344A9" w:rsidRDefault="00375423" w:rsidP="00681539">
            <w:pP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Поставщик:</w:t>
            </w:r>
          </w:p>
        </w:tc>
        <w:tc>
          <w:tcPr>
            <w:tcW w:w="4717" w:type="dxa"/>
          </w:tcPr>
          <w:p w:rsidR="00375423" w:rsidRDefault="00375423" w:rsidP="00681539">
            <w:pPr>
              <w:jc w:val="center"/>
              <w:rPr>
                <w:rFonts w:ascii="Times New Roman" w:hAnsi="Times New Roman" w:cs="Times New Roman"/>
                <w:b/>
              </w:rPr>
            </w:pPr>
            <w:r>
              <w:rPr>
                <w:rFonts w:ascii="Times New Roman" w:hAnsi="Times New Roman" w:cs="Times New Roman"/>
                <w:b/>
              </w:rPr>
              <w:t xml:space="preserve">         </w:t>
            </w:r>
          </w:p>
          <w:p w:rsidR="0035643A" w:rsidRDefault="0035643A" w:rsidP="00681539">
            <w:pPr>
              <w:jc w:val="center"/>
              <w:rPr>
                <w:rFonts w:ascii="Times New Roman" w:hAnsi="Times New Roman" w:cs="Times New Roman"/>
                <w:b/>
              </w:rPr>
            </w:pPr>
          </w:p>
          <w:p w:rsidR="00375423" w:rsidRDefault="00375423" w:rsidP="00681539">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375423" w:rsidRPr="007344A9" w:rsidRDefault="00375423" w:rsidP="00681539">
            <w:pPr>
              <w:jc w:val="center"/>
              <w:rPr>
                <w:rFonts w:ascii="Times New Roman" w:hAnsi="Times New Roman" w:cs="Times New Roman"/>
                <w:b/>
              </w:rPr>
            </w:pPr>
          </w:p>
          <w:p w:rsidR="00375423" w:rsidRDefault="00375423" w:rsidP="00681539">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375423" w:rsidRPr="00703F2E" w:rsidRDefault="00375423" w:rsidP="00681539">
            <w:pPr>
              <w:widowControl w:val="0"/>
              <w:shd w:val="clear" w:color="auto" w:fill="FFFFFF"/>
              <w:autoSpaceDE w:val="0"/>
              <w:autoSpaceDN w:val="0"/>
              <w:adjustRightInd w:val="0"/>
              <w:spacing w:before="19"/>
              <w:ind w:right="-284"/>
              <w:rPr>
                <w:rFonts w:ascii="Times New Roman" w:hAnsi="Times New Roman" w:cs="Times New Roman"/>
                <w:b/>
                <w:spacing w:val="-3"/>
              </w:rPr>
            </w:pPr>
          </w:p>
          <w:p w:rsidR="00375423" w:rsidRPr="007344A9" w:rsidRDefault="00375423" w:rsidP="008703FC">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w:t>
            </w:r>
            <w:r w:rsidR="008703FC">
              <w:rPr>
                <w:rFonts w:ascii="Times New Roman" w:hAnsi="Times New Roman" w:cs="Times New Roman"/>
                <w:bCs/>
                <w:spacing w:val="-5"/>
              </w:rPr>
              <w:t xml:space="preserve">               </w:t>
            </w:r>
            <w:r>
              <w:rPr>
                <w:rFonts w:ascii="Times New Roman" w:hAnsi="Times New Roman" w:cs="Times New Roman"/>
                <w:bCs/>
                <w:spacing w:val="-5"/>
              </w:rPr>
              <w:t xml:space="preserve"> </w:t>
            </w:r>
            <w:r w:rsidR="008703FC">
              <w:rPr>
                <w:rFonts w:ascii="Times New Roman" w:hAnsi="Times New Roman" w:cs="Times New Roman"/>
                <w:bCs/>
                <w:spacing w:val="-5"/>
              </w:rPr>
              <w:t>Н</w:t>
            </w:r>
            <w:r>
              <w:rPr>
                <w:rFonts w:ascii="Times New Roman" w:hAnsi="Times New Roman" w:cs="Times New Roman"/>
                <w:bCs/>
                <w:spacing w:val="-5"/>
              </w:rPr>
              <w:t xml:space="preserve">ачальник  </w:t>
            </w:r>
            <w:r w:rsidR="008703FC">
              <w:rPr>
                <w:rFonts w:ascii="Times New Roman" w:hAnsi="Times New Roman" w:cs="Times New Roman"/>
                <w:bCs/>
                <w:spacing w:val="-5"/>
              </w:rPr>
              <w:t>управления</w:t>
            </w:r>
            <w:r>
              <w:rPr>
                <w:rFonts w:ascii="Times New Roman" w:hAnsi="Times New Roman" w:cs="Times New Roman"/>
                <w:bCs/>
                <w:spacing w:val="-5"/>
              </w:rPr>
              <w:t xml:space="preserve">                </w:t>
            </w:r>
          </w:p>
        </w:tc>
      </w:tr>
      <w:tr w:rsidR="00375423" w:rsidRPr="007344A9" w:rsidTr="00CE2361">
        <w:trPr>
          <w:trHeight w:val="247"/>
        </w:trPr>
        <w:tc>
          <w:tcPr>
            <w:tcW w:w="4716" w:type="dxa"/>
          </w:tcPr>
          <w:p w:rsidR="00375423" w:rsidRPr="007344A9" w:rsidRDefault="00375423" w:rsidP="00681539">
            <w:pPr>
              <w:rPr>
                <w:rFonts w:ascii="Times New Roman" w:hAnsi="Times New Roman" w:cs="Times New Roman"/>
              </w:rPr>
            </w:pPr>
          </w:p>
        </w:tc>
        <w:tc>
          <w:tcPr>
            <w:tcW w:w="4717" w:type="dxa"/>
          </w:tcPr>
          <w:p w:rsidR="00375423" w:rsidRPr="007344A9" w:rsidRDefault="00375423" w:rsidP="00681539">
            <w:pPr>
              <w:suppressAutoHyphens/>
              <w:ind w:right="57"/>
              <w:rPr>
                <w:rFonts w:ascii="Times New Roman" w:hAnsi="Times New Roman" w:cs="Times New Roman"/>
              </w:rPr>
            </w:pPr>
            <w:r>
              <w:rPr>
                <w:rFonts w:ascii="Times New Roman" w:hAnsi="Times New Roman" w:cs="Times New Roman"/>
              </w:rPr>
              <w:t xml:space="preserve">                </w:t>
            </w:r>
          </w:p>
        </w:tc>
      </w:tr>
      <w:tr w:rsidR="00375423" w:rsidRPr="007344A9" w:rsidTr="00CE2361">
        <w:trPr>
          <w:trHeight w:val="741"/>
        </w:trPr>
        <w:tc>
          <w:tcPr>
            <w:tcW w:w="4716" w:type="dxa"/>
          </w:tcPr>
          <w:p w:rsidR="00375423" w:rsidRPr="007344A9" w:rsidRDefault="00375423" w:rsidP="00681539">
            <w:pPr>
              <w:ind w:hanging="567"/>
              <w:rPr>
                <w:rFonts w:ascii="Times New Roman" w:hAnsi="Times New Roman" w:cs="Times New Roman"/>
              </w:rPr>
            </w:pPr>
          </w:p>
          <w:p w:rsidR="00375423" w:rsidRPr="007344A9" w:rsidRDefault="00375423" w:rsidP="00681539">
            <w:pPr>
              <w:rPr>
                <w:rFonts w:ascii="Times New Roman" w:hAnsi="Times New Roman" w:cs="Times New Roman"/>
              </w:rPr>
            </w:pPr>
            <w:r w:rsidRPr="007344A9">
              <w:rPr>
                <w:rFonts w:ascii="Times New Roman" w:hAnsi="Times New Roman" w:cs="Times New Roman"/>
              </w:rPr>
              <w:t>______________________/_______/</w:t>
            </w:r>
          </w:p>
          <w:p w:rsidR="00375423" w:rsidRPr="007344A9" w:rsidRDefault="00375423" w:rsidP="00681539">
            <w:pPr>
              <w:rPr>
                <w:rFonts w:ascii="Times New Roman" w:hAnsi="Times New Roman" w:cs="Times New Roman"/>
              </w:rPr>
            </w:pPr>
            <w:r w:rsidRPr="007344A9">
              <w:rPr>
                <w:rFonts w:ascii="Times New Roman" w:hAnsi="Times New Roman" w:cs="Times New Roman"/>
              </w:rPr>
              <w:t>М.П.</w:t>
            </w:r>
          </w:p>
        </w:tc>
        <w:tc>
          <w:tcPr>
            <w:tcW w:w="4717" w:type="dxa"/>
          </w:tcPr>
          <w:p w:rsidR="00375423" w:rsidRPr="007344A9" w:rsidRDefault="00375423" w:rsidP="00681539">
            <w:pPr>
              <w:ind w:hanging="567"/>
              <w:rPr>
                <w:rFonts w:ascii="Times New Roman" w:hAnsi="Times New Roman" w:cs="Times New Roman"/>
              </w:rPr>
            </w:pPr>
          </w:p>
          <w:p w:rsidR="00375423" w:rsidRPr="007344A9" w:rsidRDefault="00375423" w:rsidP="00681539">
            <w:pPr>
              <w:rPr>
                <w:rFonts w:ascii="Times New Roman" w:hAnsi="Times New Roman" w:cs="Times New Roman"/>
              </w:rPr>
            </w:pPr>
            <w:r>
              <w:rPr>
                <w:rFonts w:ascii="Times New Roman" w:hAnsi="Times New Roman" w:cs="Times New Roman"/>
              </w:rPr>
              <w:t xml:space="preserve">               __________________   /</w:t>
            </w:r>
            <w:r w:rsidR="008703FC">
              <w:rPr>
                <w:rFonts w:ascii="Times New Roman" w:hAnsi="Times New Roman" w:cs="Times New Roman"/>
              </w:rPr>
              <w:t>Махалин А.А/</w:t>
            </w:r>
          </w:p>
          <w:p w:rsidR="00375423" w:rsidRPr="007344A9" w:rsidRDefault="00375423" w:rsidP="00CE2361">
            <w:pPr>
              <w:rPr>
                <w:rFonts w:ascii="Times New Roman" w:hAnsi="Times New Roman" w:cs="Times New Roman"/>
              </w:rPr>
            </w:pPr>
            <w:r>
              <w:rPr>
                <w:rFonts w:ascii="Times New Roman" w:hAnsi="Times New Roman" w:cs="Times New Roman"/>
              </w:rPr>
              <w:t xml:space="preserve">       </w:t>
            </w:r>
            <w:r w:rsidR="00CE236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М.П.</w:t>
            </w:r>
          </w:p>
        </w:tc>
      </w:tr>
    </w:tbl>
    <w:p w:rsidR="00870987" w:rsidRDefault="00870987" w:rsidP="00CE2361">
      <w:pPr>
        <w:spacing w:after="0"/>
        <w:jc w:val="center"/>
        <w:rPr>
          <w:rFonts w:ascii="Times New Roman" w:hAnsi="Times New Roman" w:cs="Times New Roman"/>
          <w:bCs/>
          <w:spacing w:val="-5"/>
        </w:rPr>
      </w:pPr>
    </w:p>
    <w:sectPr w:rsidR="008709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266" w:rsidRDefault="002D6266" w:rsidP="00931F66">
      <w:pPr>
        <w:spacing w:after="0" w:line="240" w:lineRule="auto"/>
      </w:pPr>
      <w:r>
        <w:separator/>
      </w:r>
    </w:p>
  </w:endnote>
  <w:endnote w:type="continuationSeparator" w:id="0">
    <w:p w:rsidR="002D6266" w:rsidRDefault="002D6266"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266" w:rsidRDefault="002D6266" w:rsidP="00931F66">
      <w:pPr>
        <w:spacing w:after="0" w:line="240" w:lineRule="auto"/>
      </w:pPr>
      <w:r>
        <w:separator/>
      </w:r>
    </w:p>
  </w:footnote>
  <w:footnote w:type="continuationSeparator" w:id="0">
    <w:p w:rsidR="002D6266" w:rsidRDefault="002D6266"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3601"/>
    <w:rsid w:val="000064BD"/>
    <w:rsid w:val="00006751"/>
    <w:rsid w:val="000076D8"/>
    <w:rsid w:val="000214F9"/>
    <w:rsid w:val="000261F1"/>
    <w:rsid w:val="0002744A"/>
    <w:rsid w:val="000308AE"/>
    <w:rsid w:val="00031F55"/>
    <w:rsid w:val="00032466"/>
    <w:rsid w:val="000369B3"/>
    <w:rsid w:val="00045287"/>
    <w:rsid w:val="00051477"/>
    <w:rsid w:val="00056862"/>
    <w:rsid w:val="00057453"/>
    <w:rsid w:val="00057A7A"/>
    <w:rsid w:val="00057AF9"/>
    <w:rsid w:val="000702C4"/>
    <w:rsid w:val="000757B7"/>
    <w:rsid w:val="000770E3"/>
    <w:rsid w:val="00087377"/>
    <w:rsid w:val="000901C0"/>
    <w:rsid w:val="0009197F"/>
    <w:rsid w:val="0009796C"/>
    <w:rsid w:val="000A47FB"/>
    <w:rsid w:val="000A49C7"/>
    <w:rsid w:val="000B4631"/>
    <w:rsid w:val="000C02A6"/>
    <w:rsid w:val="000C02CC"/>
    <w:rsid w:val="000C257B"/>
    <w:rsid w:val="000C2B63"/>
    <w:rsid w:val="000C3924"/>
    <w:rsid w:val="000C41AA"/>
    <w:rsid w:val="000C5053"/>
    <w:rsid w:val="000C7076"/>
    <w:rsid w:val="000D4EB5"/>
    <w:rsid w:val="000E1035"/>
    <w:rsid w:val="000E4260"/>
    <w:rsid w:val="000E7D73"/>
    <w:rsid w:val="000F10B7"/>
    <w:rsid w:val="000F5174"/>
    <w:rsid w:val="000F5EA2"/>
    <w:rsid w:val="000F630D"/>
    <w:rsid w:val="00100DDA"/>
    <w:rsid w:val="00105C58"/>
    <w:rsid w:val="0010728F"/>
    <w:rsid w:val="0011058F"/>
    <w:rsid w:val="001125A8"/>
    <w:rsid w:val="00114853"/>
    <w:rsid w:val="001176CF"/>
    <w:rsid w:val="00117A10"/>
    <w:rsid w:val="00121CEF"/>
    <w:rsid w:val="00121E09"/>
    <w:rsid w:val="0012543D"/>
    <w:rsid w:val="00133790"/>
    <w:rsid w:val="00133870"/>
    <w:rsid w:val="001340DF"/>
    <w:rsid w:val="0013710A"/>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2DA"/>
    <w:rsid w:val="00186F29"/>
    <w:rsid w:val="0019246B"/>
    <w:rsid w:val="0019457A"/>
    <w:rsid w:val="001A2502"/>
    <w:rsid w:val="001A49F0"/>
    <w:rsid w:val="001A4BD2"/>
    <w:rsid w:val="001A6F7B"/>
    <w:rsid w:val="001A7AA2"/>
    <w:rsid w:val="001B6168"/>
    <w:rsid w:val="001B66D5"/>
    <w:rsid w:val="001B6E1E"/>
    <w:rsid w:val="001C0838"/>
    <w:rsid w:val="001C0B6E"/>
    <w:rsid w:val="001C31E7"/>
    <w:rsid w:val="001C794E"/>
    <w:rsid w:val="001D05DB"/>
    <w:rsid w:val="001D5257"/>
    <w:rsid w:val="001D580B"/>
    <w:rsid w:val="001D5B27"/>
    <w:rsid w:val="001D5ED6"/>
    <w:rsid w:val="001E7DCB"/>
    <w:rsid w:val="001F3564"/>
    <w:rsid w:val="002052B4"/>
    <w:rsid w:val="00207196"/>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A01BB"/>
    <w:rsid w:val="002A76F9"/>
    <w:rsid w:val="002B332C"/>
    <w:rsid w:val="002C2A0E"/>
    <w:rsid w:val="002C763C"/>
    <w:rsid w:val="002C76C2"/>
    <w:rsid w:val="002D0594"/>
    <w:rsid w:val="002D18BD"/>
    <w:rsid w:val="002D25B9"/>
    <w:rsid w:val="002D42C0"/>
    <w:rsid w:val="002D53C2"/>
    <w:rsid w:val="002D5903"/>
    <w:rsid w:val="002D6266"/>
    <w:rsid w:val="002D641C"/>
    <w:rsid w:val="002E0644"/>
    <w:rsid w:val="002E0BCF"/>
    <w:rsid w:val="002E3830"/>
    <w:rsid w:val="002E383B"/>
    <w:rsid w:val="002F04E7"/>
    <w:rsid w:val="002F12BA"/>
    <w:rsid w:val="002F5FE5"/>
    <w:rsid w:val="002F79C2"/>
    <w:rsid w:val="00301049"/>
    <w:rsid w:val="00301FCA"/>
    <w:rsid w:val="00303CFA"/>
    <w:rsid w:val="00310526"/>
    <w:rsid w:val="003112F7"/>
    <w:rsid w:val="003114E8"/>
    <w:rsid w:val="0032135B"/>
    <w:rsid w:val="00325607"/>
    <w:rsid w:val="003419B8"/>
    <w:rsid w:val="003472C8"/>
    <w:rsid w:val="00350206"/>
    <w:rsid w:val="003512EA"/>
    <w:rsid w:val="00351534"/>
    <w:rsid w:val="00354457"/>
    <w:rsid w:val="00354998"/>
    <w:rsid w:val="0035643A"/>
    <w:rsid w:val="00375423"/>
    <w:rsid w:val="003775E4"/>
    <w:rsid w:val="00383D30"/>
    <w:rsid w:val="003844CF"/>
    <w:rsid w:val="00393DBD"/>
    <w:rsid w:val="00394385"/>
    <w:rsid w:val="003A0DCB"/>
    <w:rsid w:val="003A1E33"/>
    <w:rsid w:val="003A1F4E"/>
    <w:rsid w:val="003A5104"/>
    <w:rsid w:val="003A71CB"/>
    <w:rsid w:val="003A74F8"/>
    <w:rsid w:val="003B1EF4"/>
    <w:rsid w:val="003B6B43"/>
    <w:rsid w:val="003C12FB"/>
    <w:rsid w:val="003C4F23"/>
    <w:rsid w:val="003D1DC0"/>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49E4"/>
    <w:rsid w:val="00465D48"/>
    <w:rsid w:val="00466131"/>
    <w:rsid w:val="0047081F"/>
    <w:rsid w:val="00474407"/>
    <w:rsid w:val="00474FCA"/>
    <w:rsid w:val="00483171"/>
    <w:rsid w:val="00484D73"/>
    <w:rsid w:val="00490BFB"/>
    <w:rsid w:val="00491EA2"/>
    <w:rsid w:val="00492E0D"/>
    <w:rsid w:val="004950B6"/>
    <w:rsid w:val="004962E5"/>
    <w:rsid w:val="004A2197"/>
    <w:rsid w:val="004A6B2A"/>
    <w:rsid w:val="004A7171"/>
    <w:rsid w:val="004B188D"/>
    <w:rsid w:val="004B1A87"/>
    <w:rsid w:val="004B4FC9"/>
    <w:rsid w:val="004C0C79"/>
    <w:rsid w:val="004C32BD"/>
    <w:rsid w:val="004C59DD"/>
    <w:rsid w:val="004C5AC0"/>
    <w:rsid w:val="004C7D71"/>
    <w:rsid w:val="004D05C7"/>
    <w:rsid w:val="004D62EB"/>
    <w:rsid w:val="004E01DF"/>
    <w:rsid w:val="004E1D8A"/>
    <w:rsid w:val="004E72B8"/>
    <w:rsid w:val="005030A0"/>
    <w:rsid w:val="00524C2A"/>
    <w:rsid w:val="00527DDC"/>
    <w:rsid w:val="005322C5"/>
    <w:rsid w:val="0054539C"/>
    <w:rsid w:val="00546493"/>
    <w:rsid w:val="00553CB6"/>
    <w:rsid w:val="00554C94"/>
    <w:rsid w:val="0055690A"/>
    <w:rsid w:val="005570D9"/>
    <w:rsid w:val="005631FB"/>
    <w:rsid w:val="0057030B"/>
    <w:rsid w:val="00577532"/>
    <w:rsid w:val="0058049C"/>
    <w:rsid w:val="00581AC9"/>
    <w:rsid w:val="00581E84"/>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6015A6"/>
    <w:rsid w:val="006015FE"/>
    <w:rsid w:val="006036BD"/>
    <w:rsid w:val="00603E31"/>
    <w:rsid w:val="0061261B"/>
    <w:rsid w:val="006133A8"/>
    <w:rsid w:val="006136C5"/>
    <w:rsid w:val="006213E8"/>
    <w:rsid w:val="00624BAA"/>
    <w:rsid w:val="00626FAF"/>
    <w:rsid w:val="00627A18"/>
    <w:rsid w:val="00633509"/>
    <w:rsid w:val="00635867"/>
    <w:rsid w:val="00647CB3"/>
    <w:rsid w:val="0065371E"/>
    <w:rsid w:val="0065549C"/>
    <w:rsid w:val="00657C44"/>
    <w:rsid w:val="00663124"/>
    <w:rsid w:val="00663941"/>
    <w:rsid w:val="0066672C"/>
    <w:rsid w:val="006727F9"/>
    <w:rsid w:val="00673498"/>
    <w:rsid w:val="00681539"/>
    <w:rsid w:val="00681FE4"/>
    <w:rsid w:val="0068561E"/>
    <w:rsid w:val="00686277"/>
    <w:rsid w:val="006875C1"/>
    <w:rsid w:val="00695290"/>
    <w:rsid w:val="006A296F"/>
    <w:rsid w:val="006A4C77"/>
    <w:rsid w:val="006B4918"/>
    <w:rsid w:val="006C21B0"/>
    <w:rsid w:val="006C2248"/>
    <w:rsid w:val="006C2804"/>
    <w:rsid w:val="006C7A5A"/>
    <w:rsid w:val="006C7FD1"/>
    <w:rsid w:val="006D6EFB"/>
    <w:rsid w:val="006E1EEF"/>
    <w:rsid w:val="006E2287"/>
    <w:rsid w:val="006E246C"/>
    <w:rsid w:val="006E7283"/>
    <w:rsid w:val="00703F2E"/>
    <w:rsid w:val="00704459"/>
    <w:rsid w:val="00711196"/>
    <w:rsid w:val="00712DD2"/>
    <w:rsid w:val="00720801"/>
    <w:rsid w:val="0072795C"/>
    <w:rsid w:val="00727FAC"/>
    <w:rsid w:val="00732B8A"/>
    <w:rsid w:val="007344A9"/>
    <w:rsid w:val="00734C26"/>
    <w:rsid w:val="00737CF8"/>
    <w:rsid w:val="00744623"/>
    <w:rsid w:val="007506DB"/>
    <w:rsid w:val="007507ED"/>
    <w:rsid w:val="00752037"/>
    <w:rsid w:val="007627FD"/>
    <w:rsid w:val="00766084"/>
    <w:rsid w:val="0077264E"/>
    <w:rsid w:val="007837D3"/>
    <w:rsid w:val="0078717A"/>
    <w:rsid w:val="00787B79"/>
    <w:rsid w:val="007903B4"/>
    <w:rsid w:val="0079571B"/>
    <w:rsid w:val="007A269D"/>
    <w:rsid w:val="007A551F"/>
    <w:rsid w:val="007A7050"/>
    <w:rsid w:val="007B4520"/>
    <w:rsid w:val="007B6107"/>
    <w:rsid w:val="007B71E2"/>
    <w:rsid w:val="007C076E"/>
    <w:rsid w:val="007C14D9"/>
    <w:rsid w:val="007C5D50"/>
    <w:rsid w:val="007C6330"/>
    <w:rsid w:val="007C769F"/>
    <w:rsid w:val="007C7F2C"/>
    <w:rsid w:val="007E6D34"/>
    <w:rsid w:val="007E75B0"/>
    <w:rsid w:val="007F0357"/>
    <w:rsid w:val="007F2368"/>
    <w:rsid w:val="007F5517"/>
    <w:rsid w:val="007F66CE"/>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40764"/>
    <w:rsid w:val="00847C82"/>
    <w:rsid w:val="00850D1D"/>
    <w:rsid w:val="0086082D"/>
    <w:rsid w:val="00860D79"/>
    <w:rsid w:val="00862DED"/>
    <w:rsid w:val="008630F1"/>
    <w:rsid w:val="008643A6"/>
    <w:rsid w:val="008703FC"/>
    <w:rsid w:val="00870987"/>
    <w:rsid w:val="0087460E"/>
    <w:rsid w:val="00875923"/>
    <w:rsid w:val="00877855"/>
    <w:rsid w:val="00880202"/>
    <w:rsid w:val="00882A47"/>
    <w:rsid w:val="00884BE0"/>
    <w:rsid w:val="00885446"/>
    <w:rsid w:val="00886A61"/>
    <w:rsid w:val="00892F14"/>
    <w:rsid w:val="00896223"/>
    <w:rsid w:val="008A2FB1"/>
    <w:rsid w:val="008A40A8"/>
    <w:rsid w:val="008B0FBE"/>
    <w:rsid w:val="008B151D"/>
    <w:rsid w:val="008B25B7"/>
    <w:rsid w:val="008B3256"/>
    <w:rsid w:val="008B53E8"/>
    <w:rsid w:val="008B7E04"/>
    <w:rsid w:val="008C0245"/>
    <w:rsid w:val="008C0D80"/>
    <w:rsid w:val="008C4767"/>
    <w:rsid w:val="008C79EB"/>
    <w:rsid w:val="008D2F5E"/>
    <w:rsid w:val="008D5517"/>
    <w:rsid w:val="008D57F0"/>
    <w:rsid w:val="008E0499"/>
    <w:rsid w:val="008E1084"/>
    <w:rsid w:val="008F43E3"/>
    <w:rsid w:val="008F7B9B"/>
    <w:rsid w:val="00903074"/>
    <w:rsid w:val="00913080"/>
    <w:rsid w:val="0091469A"/>
    <w:rsid w:val="009164FC"/>
    <w:rsid w:val="0092751D"/>
    <w:rsid w:val="00931F66"/>
    <w:rsid w:val="0093272A"/>
    <w:rsid w:val="00932D26"/>
    <w:rsid w:val="00934358"/>
    <w:rsid w:val="0093682A"/>
    <w:rsid w:val="00936DBA"/>
    <w:rsid w:val="00946095"/>
    <w:rsid w:val="00946158"/>
    <w:rsid w:val="00954466"/>
    <w:rsid w:val="009545A3"/>
    <w:rsid w:val="0095726A"/>
    <w:rsid w:val="00961AF9"/>
    <w:rsid w:val="00963BC2"/>
    <w:rsid w:val="00972234"/>
    <w:rsid w:val="009776E6"/>
    <w:rsid w:val="0098007D"/>
    <w:rsid w:val="009819FA"/>
    <w:rsid w:val="00981A74"/>
    <w:rsid w:val="00981FF2"/>
    <w:rsid w:val="009875A5"/>
    <w:rsid w:val="009940CE"/>
    <w:rsid w:val="009A1115"/>
    <w:rsid w:val="009A6AFF"/>
    <w:rsid w:val="009B3383"/>
    <w:rsid w:val="009B7BBE"/>
    <w:rsid w:val="009C038F"/>
    <w:rsid w:val="009C2C20"/>
    <w:rsid w:val="009C7504"/>
    <w:rsid w:val="009D4A22"/>
    <w:rsid w:val="009D5AE7"/>
    <w:rsid w:val="009D6CB4"/>
    <w:rsid w:val="009E2B12"/>
    <w:rsid w:val="009E32CF"/>
    <w:rsid w:val="009E4138"/>
    <w:rsid w:val="009F67C1"/>
    <w:rsid w:val="00A00EAE"/>
    <w:rsid w:val="00A039DA"/>
    <w:rsid w:val="00A06449"/>
    <w:rsid w:val="00A06CCF"/>
    <w:rsid w:val="00A100AA"/>
    <w:rsid w:val="00A112F7"/>
    <w:rsid w:val="00A120FD"/>
    <w:rsid w:val="00A12E8E"/>
    <w:rsid w:val="00A14517"/>
    <w:rsid w:val="00A1710C"/>
    <w:rsid w:val="00A17C1F"/>
    <w:rsid w:val="00A216DC"/>
    <w:rsid w:val="00A23945"/>
    <w:rsid w:val="00A23DD7"/>
    <w:rsid w:val="00A23FB2"/>
    <w:rsid w:val="00A25CBC"/>
    <w:rsid w:val="00A30953"/>
    <w:rsid w:val="00A30A89"/>
    <w:rsid w:val="00A33646"/>
    <w:rsid w:val="00A33D6A"/>
    <w:rsid w:val="00A3474D"/>
    <w:rsid w:val="00A4395A"/>
    <w:rsid w:val="00A44E98"/>
    <w:rsid w:val="00A45E9C"/>
    <w:rsid w:val="00A564A3"/>
    <w:rsid w:val="00A572FE"/>
    <w:rsid w:val="00A5766E"/>
    <w:rsid w:val="00A602A5"/>
    <w:rsid w:val="00A670E2"/>
    <w:rsid w:val="00A70EBE"/>
    <w:rsid w:val="00A71BB3"/>
    <w:rsid w:val="00A73F61"/>
    <w:rsid w:val="00A76223"/>
    <w:rsid w:val="00A764B5"/>
    <w:rsid w:val="00A77FB2"/>
    <w:rsid w:val="00A87493"/>
    <w:rsid w:val="00A91ACD"/>
    <w:rsid w:val="00A91CAF"/>
    <w:rsid w:val="00AA2076"/>
    <w:rsid w:val="00AA57CB"/>
    <w:rsid w:val="00AA5B7D"/>
    <w:rsid w:val="00AA6C14"/>
    <w:rsid w:val="00AB0860"/>
    <w:rsid w:val="00AB280F"/>
    <w:rsid w:val="00AB30A4"/>
    <w:rsid w:val="00AB7270"/>
    <w:rsid w:val="00AC113F"/>
    <w:rsid w:val="00AD2DB8"/>
    <w:rsid w:val="00AD3663"/>
    <w:rsid w:val="00AD5E2E"/>
    <w:rsid w:val="00AE012D"/>
    <w:rsid w:val="00AE0C96"/>
    <w:rsid w:val="00AE290D"/>
    <w:rsid w:val="00AF057D"/>
    <w:rsid w:val="00AF5AC8"/>
    <w:rsid w:val="00B10C09"/>
    <w:rsid w:val="00B15AAB"/>
    <w:rsid w:val="00B2077D"/>
    <w:rsid w:val="00B2693A"/>
    <w:rsid w:val="00B26B63"/>
    <w:rsid w:val="00B32A5D"/>
    <w:rsid w:val="00B355E5"/>
    <w:rsid w:val="00B379BA"/>
    <w:rsid w:val="00B425A7"/>
    <w:rsid w:val="00B5586B"/>
    <w:rsid w:val="00B56661"/>
    <w:rsid w:val="00B6052A"/>
    <w:rsid w:val="00B64FAB"/>
    <w:rsid w:val="00B700B4"/>
    <w:rsid w:val="00B71052"/>
    <w:rsid w:val="00B74563"/>
    <w:rsid w:val="00B7679D"/>
    <w:rsid w:val="00B77604"/>
    <w:rsid w:val="00B8045F"/>
    <w:rsid w:val="00B80E9C"/>
    <w:rsid w:val="00B862AB"/>
    <w:rsid w:val="00B86A1D"/>
    <w:rsid w:val="00B87EF5"/>
    <w:rsid w:val="00B9287D"/>
    <w:rsid w:val="00B9789B"/>
    <w:rsid w:val="00BA00D1"/>
    <w:rsid w:val="00BA3A2F"/>
    <w:rsid w:val="00BA5B88"/>
    <w:rsid w:val="00BA700B"/>
    <w:rsid w:val="00BB16B9"/>
    <w:rsid w:val="00BB3B58"/>
    <w:rsid w:val="00BB3C36"/>
    <w:rsid w:val="00BB623E"/>
    <w:rsid w:val="00BC1E0C"/>
    <w:rsid w:val="00BC2277"/>
    <w:rsid w:val="00BC6D71"/>
    <w:rsid w:val="00BD1BB8"/>
    <w:rsid w:val="00BD331C"/>
    <w:rsid w:val="00BD3853"/>
    <w:rsid w:val="00BD4C1D"/>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20126"/>
    <w:rsid w:val="00C2280E"/>
    <w:rsid w:val="00C23F6B"/>
    <w:rsid w:val="00C2618A"/>
    <w:rsid w:val="00C2787F"/>
    <w:rsid w:val="00C318FE"/>
    <w:rsid w:val="00C33D9E"/>
    <w:rsid w:val="00C34DAB"/>
    <w:rsid w:val="00C357D5"/>
    <w:rsid w:val="00C45B47"/>
    <w:rsid w:val="00C45EA6"/>
    <w:rsid w:val="00C533B9"/>
    <w:rsid w:val="00C535AE"/>
    <w:rsid w:val="00C55346"/>
    <w:rsid w:val="00C64419"/>
    <w:rsid w:val="00C64D9B"/>
    <w:rsid w:val="00C7054E"/>
    <w:rsid w:val="00C70748"/>
    <w:rsid w:val="00C70953"/>
    <w:rsid w:val="00C72C2E"/>
    <w:rsid w:val="00C76BE5"/>
    <w:rsid w:val="00C83741"/>
    <w:rsid w:val="00C83C47"/>
    <w:rsid w:val="00C85214"/>
    <w:rsid w:val="00C92250"/>
    <w:rsid w:val="00C96462"/>
    <w:rsid w:val="00C971E1"/>
    <w:rsid w:val="00CA087C"/>
    <w:rsid w:val="00CA39FF"/>
    <w:rsid w:val="00CA69D3"/>
    <w:rsid w:val="00CA6B30"/>
    <w:rsid w:val="00CA7ACC"/>
    <w:rsid w:val="00CB4489"/>
    <w:rsid w:val="00CC0603"/>
    <w:rsid w:val="00CC1E0A"/>
    <w:rsid w:val="00CC2413"/>
    <w:rsid w:val="00CD290F"/>
    <w:rsid w:val="00CD3E1E"/>
    <w:rsid w:val="00CD4BA1"/>
    <w:rsid w:val="00CD6159"/>
    <w:rsid w:val="00CE10F9"/>
    <w:rsid w:val="00CE2361"/>
    <w:rsid w:val="00CE2624"/>
    <w:rsid w:val="00CF0688"/>
    <w:rsid w:val="00D01027"/>
    <w:rsid w:val="00D01F2A"/>
    <w:rsid w:val="00D022F7"/>
    <w:rsid w:val="00D04395"/>
    <w:rsid w:val="00D05C0B"/>
    <w:rsid w:val="00D071DD"/>
    <w:rsid w:val="00D12DD0"/>
    <w:rsid w:val="00D1334E"/>
    <w:rsid w:val="00D15C99"/>
    <w:rsid w:val="00D16B61"/>
    <w:rsid w:val="00D32D0B"/>
    <w:rsid w:val="00D33D38"/>
    <w:rsid w:val="00D37DA7"/>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8F6"/>
    <w:rsid w:val="00D81277"/>
    <w:rsid w:val="00D8396D"/>
    <w:rsid w:val="00D84F52"/>
    <w:rsid w:val="00D87439"/>
    <w:rsid w:val="00D90DC2"/>
    <w:rsid w:val="00D90F5F"/>
    <w:rsid w:val="00D92354"/>
    <w:rsid w:val="00D924A5"/>
    <w:rsid w:val="00D92D33"/>
    <w:rsid w:val="00D96D7C"/>
    <w:rsid w:val="00DA7EDF"/>
    <w:rsid w:val="00DB192F"/>
    <w:rsid w:val="00DB3DE7"/>
    <w:rsid w:val="00DB7251"/>
    <w:rsid w:val="00DC195D"/>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796B"/>
    <w:rsid w:val="00E228B7"/>
    <w:rsid w:val="00E2755A"/>
    <w:rsid w:val="00E327AA"/>
    <w:rsid w:val="00E32CA6"/>
    <w:rsid w:val="00E355F0"/>
    <w:rsid w:val="00E37D93"/>
    <w:rsid w:val="00E41547"/>
    <w:rsid w:val="00E42EA9"/>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B42B0"/>
    <w:rsid w:val="00EB5087"/>
    <w:rsid w:val="00EB52A6"/>
    <w:rsid w:val="00EC187F"/>
    <w:rsid w:val="00EC3F43"/>
    <w:rsid w:val="00EC6C10"/>
    <w:rsid w:val="00ED1355"/>
    <w:rsid w:val="00ED4552"/>
    <w:rsid w:val="00ED63CC"/>
    <w:rsid w:val="00EE0A6D"/>
    <w:rsid w:val="00EE1802"/>
    <w:rsid w:val="00EE65E6"/>
    <w:rsid w:val="00EF29FF"/>
    <w:rsid w:val="00F022E3"/>
    <w:rsid w:val="00F02946"/>
    <w:rsid w:val="00F110ED"/>
    <w:rsid w:val="00F11B4D"/>
    <w:rsid w:val="00F16A44"/>
    <w:rsid w:val="00F25C5A"/>
    <w:rsid w:val="00F268B4"/>
    <w:rsid w:val="00F34C84"/>
    <w:rsid w:val="00F3689F"/>
    <w:rsid w:val="00F42896"/>
    <w:rsid w:val="00F44869"/>
    <w:rsid w:val="00F45C40"/>
    <w:rsid w:val="00F51066"/>
    <w:rsid w:val="00F5569A"/>
    <w:rsid w:val="00F56E65"/>
    <w:rsid w:val="00F626A1"/>
    <w:rsid w:val="00F63012"/>
    <w:rsid w:val="00F64D5E"/>
    <w:rsid w:val="00F70B74"/>
    <w:rsid w:val="00F7128F"/>
    <w:rsid w:val="00F72B4C"/>
    <w:rsid w:val="00F8002B"/>
    <w:rsid w:val="00F82D09"/>
    <w:rsid w:val="00F82FCD"/>
    <w:rsid w:val="00F8589D"/>
    <w:rsid w:val="00F907B5"/>
    <w:rsid w:val="00F91FB8"/>
    <w:rsid w:val="00F973F1"/>
    <w:rsid w:val="00F97679"/>
    <w:rsid w:val="00FA1B1E"/>
    <w:rsid w:val="00FA1B56"/>
    <w:rsid w:val="00FA5255"/>
    <w:rsid w:val="00FA7BCD"/>
    <w:rsid w:val="00FB1894"/>
    <w:rsid w:val="00FB2B29"/>
    <w:rsid w:val="00FB662A"/>
    <w:rsid w:val="00FC1BF7"/>
    <w:rsid w:val="00FC2460"/>
    <w:rsid w:val="00FC45CF"/>
    <w:rsid w:val="00FC7E48"/>
    <w:rsid w:val="00FD141A"/>
    <w:rsid w:val="00FD1AA5"/>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 w:type="character" w:styleId="af8">
    <w:name w:val="Subtle Emphasis"/>
    <w:basedOn w:val="a0"/>
    <w:uiPriority w:val="19"/>
    <w:qFormat/>
    <w:rsid w:val="00D37DA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2DC97-FDDF-4E04-9167-F1BBDFDEC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17</Pages>
  <Words>5033</Words>
  <Characters>28692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Беляева В.О.</cp:lastModifiedBy>
  <cp:revision>170</cp:revision>
  <cp:lastPrinted>2018-08-17T05:01:00Z</cp:lastPrinted>
  <dcterms:created xsi:type="dcterms:W3CDTF">2019-02-19T04:42:00Z</dcterms:created>
  <dcterms:modified xsi:type="dcterms:W3CDTF">2024-07-15T11:56:00Z</dcterms:modified>
</cp:coreProperties>
</file>