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235" w:rsidRDefault="00602235" w:rsidP="003135A9">
      <w:pPr>
        <w:tabs>
          <w:tab w:val="left" w:pos="0"/>
          <w:tab w:val="left" w:pos="6237"/>
          <w:tab w:val="left" w:pos="6804"/>
        </w:tabs>
        <w:rPr>
          <w:b/>
          <w:bCs/>
          <w:color w:val="000000"/>
          <w:spacing w:val="-6"/>
          <w:sz w:val="22"/>
          <w:szCs w:val="22"/>
        </w:rPr>
      </w:pPr>
    </w:p>
    <w:p w:rsidR="00ED5A45" w:rsidRPr="000D625F" w:rsidRDefault="00D40397" w:rsidP="00D75BB2">
      <w:pPr>
        <w:tabs>
          <w:tab w:val="left" w:pos="0"/>
          <w:tab w:val="left" w:pos="6237"/>
          <w:tab w:val="left" w:pos="6804"/>
        </w:tabs>
        <w:jc w:val="center"/>
        <w:rPr>
          <w:color w:val="000000"/>
          <w:sz w:val="22"/>
          <w:szCs w:val="22"/>
        </w:rPr>
      </w:pPr>
      <w:r>
        <w:rPr>
          <w:b/>
          <w:bCs/>
          <w:color w:val="000000"/>
          <w:spacing w:val="-6"/>
          <w:sz w:val="22"/>
          <w:szCs w:val="22"/>
        </w:rPr>
        <w:t xml:space="preserve">ДОГОВОР </w:t>
      </w:r>
      <w:r w:rsidR="00ED5A45" w:rsidRPr="000D625F">
        <w:rPr>
          <w:color w:val="000000"/>
          <w:spacing w:val="-6"/>
          <w:sz w:val="22"/>
          <w:szCs w:val="22"/>
        </w:rPr>
        <w:t>№</w:t>
      </w:r>
    </w:p>
    <w:p w:rsidR="00ED5A45" w:rsidRPr="000D625F" w:rsidRDefault="00ED5A45" w:rsidP="00D75BB2">
      <w:pPr>
        <w:shd w:val="clear" w:color="auto" w:fill="FFFFFF"/>
        <w:tabs>
          <w:tab w:val="left" w:leader="underscore" w:pos="2155"/>
        </w:tabs>
        <w:jc w:val="center"/>
        <w:rPr>
          <w:sz w:val="22"/>
          <w:szCs w:val="22"/>
        </w:rPr>
      </w:pPr>
    </w:p>
    <w:p w:rsidR="00ED5A45" w:rsidRPr="000D625F" w:rsidRDefault="00ED5A45" w:rsidP="004C0CC4">
      <w:pPr>
        <w:shd w:val="clear" w:color="auto" w:fill="FFFFFF"/>
        <w:tabs>
          <w:tab w:val="left" w:pos="3437"/>
          <w:tab w:val="left" w:leader="underscore" w:pos="3710"/>
          <w:tab w:val="left" w:leader="underscore" w:pos="4498"/>
        </w:tabs>
        <w:jc w:val="both"/>
        <w:rPr>
          <w:sz w:val="22"/>
          <w:szCs w:val="22"/>
        </w:rPr>
      </w:pPr>
      <w:r w:rsidRPr="000D625F">
        <w:rPr>
          <w:color w:val="000000"/>
          <w:spacing w:val="-6"/>
          <w:sz w:val="22"/>
          <w:szCs w:val="22"/>
        </w:rPr>
        <w:t xml:space="preserve">г. Екатеринбург                                                                          </w:t>
      </w:r>
      <w:r w:rsidR="004F3693">
        <w:rPr>
          <w:color w:val="000000"/>
          <w:spacing w:val="-6"/>
          <w:sz w:val="22"/>
          <w:szCs w:val="22"/>
        </w:rPr>
        <w:t xml:space="preserve">                   </w:t>
      </w:r>
      <w:r w:rsidRPr="000D625F">
        <w:rPr>
          <w:color w:val="000000"/>
          <w:spacing w:val="-6"/>
          <w:sz w:val="22"/>
          <w:szCs w:val="22"/>
        </w:rPr>
        <w:t xml:space="preserve">          </w:t>
      </w:r>
      <w:r w:rsidRPr="000D625F">
        <w:rPr>
          <w:color w:val="000000"/>
          <w:sz w:val="22"/>
          <w:szCs w:val="22"/>
        </w:rPr>
        <w:t xml:space="preserve">   </w:t>
      </w:r>
      <w:proofErr w:type="gramStart"/>
      <w:r w:rsidRPr="000D625F">
        <w:rPr>
          <w:color w:val="000000"/>
          <w:sz w:val="22"/>
          <w:szCs w:val="22"/>
        </w:rPr>
        <w:t xml:space="preserve">   «</w:t>
      </w:r>
      <w:proofErr w:type="gramEnd"/>
      <w:r w:rsidR="000805F6">
        <w:rPr>
          <w:color w:val="000000"/>
          <w:sz w:val="22"/>
          <w:szCs w:val="22"/>
          <w:u w:val="single"/>
        </w:rPr>
        <w:t xml:space="preserve">       </w:t>
      </w:r>
      <w:r w:rsidRPr="000D625F">
        <w:rPr>
          <w:color w:val="000000"/>
          <w:spacing w:val="34"/>
          <w:sz w:val="22"/>
          <w:szCs w:val="22"/>
        </w:rPr>
        <w:t>»</w:t>
      </w:r>
      <w:r w:rsidR="000805F6">
        <w:rPr>
          <w:color w:val="000000"/>
          <w:spacing w:val="34"/>
          <w:sz w:val="22"/>
          <w:szCs w:val="22"/>
          <w:u w:val="single"/>
        </w:rPr>
        <w:t xml:space="preserve">                     </w:t>
      </w:r>
      <w:r w:rsidRPr="000D625F">
        <w:rPr>
          <w:color w:val="000000"/>
          <w:spacing w:val="-1"/>
          <w:sz w:val="22"/>
          <w:szCs w:val="22"/>
        </w:rPr>
        <w:t>20</w:t>
      </w:r>
      <w:r w:rsidR="00D40397">
        <w:rPr>
          <w:color w:val="000000"/>
          <w:spacing w:val="-1"/>
          <w:sz w:val="22"/>
          <w:szCs w:val="22"/>
        </w:rPr>
        <w:t>2</w:t>
      </w:r>
      <w:r w:rsidR="002934F4">
        <w:rPr>
          <w:color w:val="000000"/>
          <w:spacing w:val="-1"/>
          <w:sz w:val="22"/>
          <w:szCs w:val="22"/>
        </w:rPr>
        <w:t>4</w:t>
      </w:r>
      <w:r w:rsidRPr="000D625F">
        <w:rPr>
          <w:color w:val="000000"/>
          <w:spacing w:val="-1"/>
          <w:sz w:val="22"/>
          <w:szCs w:val="22"/>
        </w:rPr>
        <w:t xml:space="preserve"> г.</w:t>
      </w:r>
    </w:p>
    <w:p w:rsidR="00ED5A45" w:rsidRPr="000D625F" w:rsidRDefault="00ED5A45" w:rsidP="00FE4D6D">
      <w:pPr>
        <w:widowControl w:val="0"/>
        <w:autoSpaceDE w:val="0"/>
        <w:autoSpaceDN w:val="0"/>
        <w:adjustRightInd w:val="0"/>
        <w:jc w:val="both"/>
        <w:rPr>
          <w:sz w:val="22"/>
          <w:szCs w:val="22"/>
        </w:rPr>
      </w:pPr>
    </w:p>
    <w:p w:rsidR="00B63D9D" w:rsidRPr="00B63D9D" w:rsidRDefault="00B63D9D" w:rsidP="00C67EFE">
      <w:pPr>
        <w:pStyle w:val="a8"/>
        <w:tabs>
          <w:tab w:val="left" w:pos="567"/>
          <w:tab w:val="left" w:pos="709"/>
        </w:tabs>
        <w:spacing w:after="0"/>
        <w:ind w:firstLine="709"/>
        <w:jc w:val="both"/>
        <w:rPr>
          <w:color w:val="000000"/>
          <w:sz w:val="22"/>
          <w:szCs w:val="22"/>
        </w:rPr>
      </w:pPr>
      <w:r w:rsidRPr="00B63D9D">
        <w:rPr>
          <w:color w:val="000000"/>
          <w:sz w:val="22"/>
          <w:szCs w:val="22"/>
        </w:rPr>
        <w:t xml:space="preserve">Акционерное общество "Научно-производственное объединение автоматики имени академика </w:t>
      </w:r>
      <w:proofErr w:type="spellStart"/>
      <w:r w:rsidRPr="00B63D9D">
        <w:rPr>
          <w:color w:val="000000"/>
          <w:sz w:val="22"/>
          <w:szCs w:val="22"/>
        </w:rPr>
        <w:t>Н.А.Семихатова</w:t>
      </w:r>
      <w:proofErr w:type="spellEnd"/>
      <w:r w:rsidRPr="00B63D9D">
        <w:rPr>
          <w:color w:val="000000"/>
          <w:sz w:val="22"/>
          <w:szCs w:val="22"/>
        </w:rPr>
        <w:t xml:space="preserve">" (АО "НПО автоматики"), именуемое в дальнейшем «Заказчик», в лице заместителя генерального директора по экономике и финансам </w:t>
      </w:r>
      <w:proofErr w:type="spellStart"/>
      <w:r w:rsidRPr="00B63D9D">
        <w:rPr>
          <w:color w:val="000000"/>
          <w:sz w:val="22"/>
          <w:szCs w:val="22"/>
        </w:rPr>
        <w:t>Шамаевой</w:t>
      </w:r>
      <w:proofErr w:type="spellEnd"/>
      <w:r w:rsidRPr="00B63D9D">
        <w:rPr>
          <w:color w:val="000000"/>
          <w:sz w:val="22"/>
          <w:szCs w:val="22"/>
        </w:rPr>
        <w:t xml:space="preserve"> Ирины Анатольевны, действующей на основании доверенности № 018/01 от 01.01.2024г., с одной стороны, и _________________________________________</w:t>
      </w:r>
      <w:r w:rsidRPr="00B63D9D">
        <w:rPr>
          <w:color w:val="000000"/>
          <w:sz w:val="22"/>
          <w:szCs w:val="22"/>
        </w:rPr>
        <w:fldChar w:fldCharType="begin">
          <w:ffData>
            <w:name w:val="Контрагент"/>
            <w:enabled/>
            <w:calcOnExit w:val="0"/>
            <w:textInput>
              <w:default w:val="Контрагент"/>
            </w:textInput>
          </w:ffData>
        </w:fldChar>
      </w:r>
      <w:bookmarkStart w:id="0" w:name="Контрагент"/>
      <w:r w:rsidRPr="00B63D9D">
        <w:rPr>
          <w:color w:val="000000"/>
          <w:sz w:val="22"/>
          <w:szCs w:val="22"/>
        </w:rPr>
        <w:instrText xml:space="preserve"> FORMTEXT </w:instrText>
      </w:r>
      <w:r w:rsidR="00440079">
        <w:rPr>
          <w:color w:val="000000"/>
          <w:sz w:val="22"/>
          <w:szCs w:val="22"/>
        </w:rPr>
      </w:r>
      <w:r w:rsidR="00440079">
        <w:rPr>
          <w:color w:val="000000"/>
          <w:sz w:val="22"/>
          <w:szCs w:val="22"/>
        </w:rPr>
        <w:fldChar w:fldCharType="separate"/>
      </w:r>
      <w:r w:rsidRPr="00B63D9D">
        <w:rPr>
          <w:color w:val="000000"/>
          <w:sz w:val="22"/>
          <w:szCs w:val="22"/>
        </w:rPr>
        <w:fldChar w:fldCharType="end"/>
      </w:r>
      <w:bookmarkEnd w:id="0"/>
      <w:r w:rsidRPr="00B63D9D">
        <w:rPr>
          <w:color w:val="000000"/>
          <w:sz w:val="22"/>
          <w:szCs w:val="22"/>
        </w:rPr>
        <w:t>, именуемое в дальнейшем «</w:t>
      </w:r>
      <w:r w:rsidR="00BC35F6">
        <w:rPr>
          <w:color w:val="000000"/>
          <w:sz w:val="22"/>
          <w:szCs w:val="22"/>
        </w:rPr>
        <w:t>Исполнитель</w:t>
      </w:r>
      <w:r w:rsidRPr="00B63D9D">
        <w:rPr>
          <w:color w:val="000000"/>
          <w:sz w:val="22"/>
          <w:szCs w:val="22"/>
        </w:rPr>
        <w:t>», в лице ____________________________ действующего на основании устава</w:t>
      </w:r>
      <w:r w:rsidRPr="00B63D9D">
        <w:rPr>
          <w:color w:val="000000"/>
          <w:sz w:val="22"/>
          <w:szCs w:val="22"/>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Pr="00B63D9D">
        <w:rPr>
          <w:color w:val="000000"/>
          <w:sz w:val="22"/>
          <w:szCs w:val="22"/>
        </w:rPr>
        <w:instrText xml:space="preserve"> FORMTEXT </w:instrText>
      </w:r>
      <w:r w:rsidR="00440079">
        <w:rPr>
          <w:color w:val="000000"/>
          <w:sz w:val="22"/>
          <w:szCs w:val="22"/>
        </w:rPr>
      </w:r>
      <w:r w:rsidR="00440079">
        <w:rPr>
          <w:color w:val="000000"/>
          <w:sz w:val="22"/>
          <w:szCs w:val="22"/>
        </w:rPr>
        <w:fldChar w:fldCharType="separate"/>
      </w:r>
      <w:r w:rsidRPr="00B63D9D">
        <w:rPr>
          <w:color w:val="000000"/>
          <w:sz w:val="22"/>
          <w:szCs w:val="22"/>
        </w:rPr>
        <w:fldChar w:fldCharType="end"/>
      </w:r>
      <w:bookmarkEnd w:id="1"/>
      <w:r w:rsidRPr="00B63D9D">
        <w:rPr>
          <w:color w:val="000000"/>
          <w:sz w:val="22"/>
          <w:szCs w:val="22"/>
        </w:rPr>
        <w:t>, с другой стороны, далее именуемые при совместном упоминании «Стороны», а по отдельности – «Сторона»,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Pr="00B63D9D">
        <w:rPr>
          <w:color w:val="000000"/>
          <w:sz w:val="22"/>
          <w:szCs w:val="22"/>
        </w:rPr>
        <w:t>Роскосмос</w:t>
      </w:r>
      <w:proofErr w:type="spellEnd"/>
      <w:r w:rsidRPr="00B63D9D">
        <w:rPr>
          <w:color w:val="000000"/>
          <w:sz w:val="22"/>
          <w:szCs w:val="22"/>
        </w:rPr>
        <w:t>» заключили настоящий Договор на следующих условиях.</w:t>
      </w:r>
    </w:p>
    <w:p w:rsidR="00ED5A45" w:rsidRDefault="00ED5A45" w:rsidP="00B54665">
      <w:pPr>
        <w:numPr>
          <w:ilvl w:val="0"/>
          <w:numId w:val="30"/>
        </w:numPr>
        <w:shd w:val="clear" w:color="auto" w:fill="FFFFFF"/>
        <w:spacing w:before="120" w:after="120"/>
        <w:ind w:left="357" w:hanging="357"/>
        <w:jc w:val="center"/>
        <w:rPr>
          <w:b/>
          <w:bCs/>
          <w:color w:val="000000"/>
          <w:spacing w:val="-6"/>
          <w:sz w:val="22"/>
          <w:szCs w:val="22"/>
        </w:rPr>
      </w:pPr>
      <w:r w:rsidRPr="000D625F">
        <w:rPr>
          <w:b/>
          <w:bCs/>
          <w:color w:val="000000"/>
          <w:spacing w:val="-6"/>
          <w:sz w:val="22"/>
          <w:szCs w:val="22"/>
        </w:rPr>
        <w:t>ПРЕДМЕТ ДОГОВОРА</w:t>
      </w:r>
    </w:p>
    <w:p w:rsidR="000D625F" w:rsidRPr="00AA66C9" w:rsidRDefault="00BC35F6" w:rsidP="00AA66C9">
      <w:pPr>
        <w:pStyle w:val="a8"/>
        <w:numPr>
          <w:ilvl w:val="1"/>
          <w:numId w:val="30"/>
        </w:numPr>
        <w:tabs>
          <w:tab w:val="left" w:pos="567"/>
          <w:tab w:val="left" w:pos="709"/>
        </w:tabs>
        <w:spacing w:after="0"/>
        <w:ind w:left="0" w:firstLine="0"/>
        <w:jc w:val="both"/>
        <w:rPr>
          <w:color w:val="000000"/>
          <w:sz w:val="22"/>
          <w:szCs w:val="22"/>
        </w:rPr>
      </w:pPr>
      <w:r>
        <w:rPr>
          <w:color w:val="000000"/>
          <w:sz w:val="22"/>
          <w:szCs w:val="22"/>
        </w:rPr>
        <w:t>Исполнитель</w:t>
      </w:r>
      <w:r w:rsidR="00D80A78" w:rsidRPr="00371640">
        <w:rPr>
          <w:color w:val="000000"/>
          <w:sz w:val="22"/>
          <w:szCs w:val="22"/>
        </w:rPr>
        <w:t xml:space="preserve"> обязуется </w:t>
      </w:r>
      <w:r w:rsidR="00D80A78">
        <w:rPr>
          <w:color w:val="000000"/>
          <w:sz w:val="22"/>
          <w:szCs w:val="22"/>
        </w:rPr>
        <w:t>оказать</w:t>
      </w:r>
      <w:r w:rsidR="00371640" w:rsidRPr="00371640">
        <w:rPr>
          <w:color w:val="000000"/>
          <w:sz w:val="22"/>
          <w:szCs w:val="22"/>
        </w:rPr>
        <w:t xml:space="preserve"> </w:t>
      </w:r>
      <w:r>
        <w:rPr>
          <w:color w:val="000000"/>
          <w:sz w:val="22"/>
          <w:szCs w:val="22"/>
        </w:rPr>
        <w:t>Заказчику</w:t>
      </w:r>
      <w:r w:rsidR="00371640" w:rsidRPr="00371640">
        <w:rPr>
          <w:color w:val="000000"/>
          <w:sz w:val="22"/>
          <w:szCs w:val="22"/>
        </w:rPr>
        <w:t xml:space="preserve"> </w:t>
      </w:r>
      <w:r w:rsidR="00D80A78" w:rsidRPr="00371640">
        <w:rPr>
          <w:color w:val="000000"/>
          <w:sz w:val="22"/>
          <w:szCs w:val="22"/>
        </w:rPr>
        <w:t xml:space="preserve">услуги </w:t>
      </w:r>
      <w:r w:rsidR="00D80A78">
        <w:rPr>
          <w:color w:val="000000"/>
          <w:sz w:val="22"/>
          <w:szCs w:val="22"/>
        </w:rPr>
        <w:t xml:space="preserve">по </w:t>
      </w:r>
      <w:r w:rsidR="00D80A78" w:rsidRPr="00371640">
        <w:rPr>
          <w:color w:val="000000"/>
          <w:sz w:val="22"/>
          <w:szCs w:val="22"/>
        </w:rPr>
        <w:t>установк</w:t>
      </w:r>
      <w:r w:rsidR="002768EF">
        <w:rPr>
          <w:color w:val="000000"/>
          <w:sz w:val="22"/>
          <w:szCs w:val="22"/>
        </w:rPr>
        <w:t>е</w:t>
      </w:r>
      <w:r w:rsidR="00D80A78" w:rsidRPr="00371640">
        <w:rPr>
          <w:color w:val="000000"/>
          <w:sz w:val="22"/>
          <w:szCs w:val="22"/>
        </w:rPr>
        <w:t xml:space="preserve"> оборудов</w:t>
      </w:r>
      <w:r w:rsidR="002768EF">
        <w:rPr>
          <w:color w:val="000000"/>
          <w:sz w:val="22"/>
          <w:szCs w:val="22"/>
        </w:rPr>
        <w:t>ания, сервисно</w:t>
      </w:r>
      <w:r>
        <w:rPr>
          <w:color w:val="000000"/>
          <w:sz w:val="22"/>
          <w:szCs w:val="22"/>
        </w:rPr>
        <w:t>го</w:t>
      </w:r>
      <w:r w:rsidR="00D80A78" w:rsidRPr="00371640">
        <w:rPr>
          <w:color w:val="000000"/>
          <w:sz w:val="22"/>
          <w:szCs w:val="22"/>
        </w:rPr>
        <w:t xml:space="preserve"> обслуживани</w:t>
      </w:r>
      <w:r>
        <w:rPr>
          <w:color w:val="000000"/>
          <w:sz w:val="22"/>
          <w:szCs w:val="22"/>
        </w:rPr>
        <w:t>я</w:t>
      </w:r>
      <w:r w:rsidR="00D80A78" w:rsidRPr="00371640">
        <w:rPr>
          <w:color w:val="000000"/>
          <w:sz w:val="22"/>
          <w:szCs w:val="22"/>
        </w:rPr>
        <w:t>, производственно-лабораторн</w:t>
      </w:r>
      <w:r>
        <w:rPr>
          <w:color w:val="000000"/>
          <w:sz w:val="22"/>
          <w:szCs w:val="22"/>
        </w:rPr>
        <w:t>ого</w:t>
      </w:r>
      <w:r w:rsidR="00D80A78" w:rsidRPr="00371640">
        <w:rPr>
          <w:color w:val="000000"/>
          <w:sz w:val="22"/>
          <w:szCs w:val="22"/>
        </w:rPr>
        <w:t xml:space="preserve"> контрол</w:t>
      </w:r>
      <w:r>
        <w:rPr>
          <w:color w:val="000000"/>
          <w:sz w:val="22"/>
          <w:szCs w:val="22"/>
        </w:rPr>
        <w:t>я</w:t>
      </w:r>
      <w:r w:rsidR="00D80A78" w:rsidRPr="00371640">
        <w:rPr>
          <w:color w:val="000000"/>
          <w:sz w:val="22"/>
          <w:szCs w:val="22"/>
        </w:rPr>
        <w:t xml:space="preserve"> водоочистных установок </w:t>
      </w:r>
      <w:r w:rsidRPr="00371640">
        <w:rPr>
          <w:color w:val="000000"/>
          <w:sz w:val="22"/>
          <w:szCs w:val="22"/>
        </w:rPr>
        <w:t xml:space="preserve">(далее </w:t>
      </w:r>
      <w:r>
        <w:rPr>
          <w:color w:val="000000"/>
          <w:sz w:val="22"/>
          <w:szCs w:val="22"/>
        </w:rPr>
        <w:t>–</w:t>
      </w:r>
      <w:r w:rsidRPr="00371640">
        <w:rPr>
          <w:color w:val="000000"/>
          <w:sz w:val="22"/>
          <w:szCs w:val="22"/>
        </w:rPr>
        <w:t xml:space="preserve"> Услуги</w:t>
      </w:r>
      <w:r>
        <w:rPr>
          <w:color w:val="000000"/>
          <w:sz w:val="22"/>
          <w:szCs w:val="22"/>
        </w:rPr>
        <w:t>)</w:t>
      </w:r>
      <w:r w:rsidR="002768EF">
        <w:rPr>
          <w:color w:val="000000"/>
          <w:sz w:val="22"/>
          <w:szCs w:val="22"/>
        </w:rPr>
        <w:t>, поставить</w:t>
      </w:r>
      <w:r w:rsidR="00D80A78" w:rsidRPr="00371640">
        <w:rPr>
          <w:color w:val="000000"/>
          <w:sz w:val="22"/>
          <w:szCs w:val="22"/>
        </w:rPr>
        <w:t xml:space="preserve"> </w:t>
      </w:r>
      <w:r w:rsidR="00371640" w:rsidRPr="00371640">
        <w:rPr>
          <w:color w:val="000000"/>
          <w:sz w:val="22"/>
          <w:szCs w:val="22"/>
        </w:rPr>
        <w:t>оборудование и материалы для систем доочистки водопроводной воды (далее по тексту - Товар) согласно</w:t>
      </w:r>
      <w:r w:rsidR="00AA66C9" w:rsidRPr="00371640">
        <w:rPr>
          <w:color w:val="000000"/>
          <w:sz w:val="22"/>
          <w:szCs w:val="22"/>
        </w:rPr>
        <w:t xml:space="preserve"> </w:t>
      </w:r>
      <w:r w:rsidR="00AA66C9" w:rsidRPr="00AA66C9">
        <w:rPr>
          <w:color w:val="000000"/>
          <w:sz w:val="22"/>
          <w:szCs w:val="22"/>
        </w:rPr>
        <w:t>график</w:t>
      </w:r>
      <w:r w:rsidR="00274D9C">
        <w:rPr>
          <w:color w:val="000000"/>
          <w:sz w:val="22"/>
          <w:szCs w:val="22"/>
        </w:rPr>
        <w:t>а</w:t>
      </w:r>
      <w:r w:rsidR="00AA66C9" w:rsidRPr="00AA66C9">
        <w:rPr>
          <w:color w:val="000000"/>
          <w:sz w:val="22"/>
          <w:szCs w:val="22"/>
        </w:rPr>
        <w:t xml:space="preserve"> поставки товара и оказания услуг </w:t>
      </w:r>
      <w:r w:rsidR="00371640" w:rsidRPr="00AA66C9">
        <w:rPr>
          <w:color w:val="000000"/>
          <w:sz w:val="22"/>
          <w:szCs w:val="22"/>
        </w:rPr>
        <w:t xml:space="preserve">(Приложение № 2), а </w:t>
      </w:r>
      <w:r w:rsidR="00AA66C9">
        <w:rPr>
          <w:color w:val="000000"/>
          <w:sz w:val="22"/>
          <w:szCs w:val="22"/>
        </w:rPr>
        <w:t>Заказчик</w:t>
      </w:r>
      <w:r w:rsidR="00371640" w:rsidRPr="00AA66C9">
        <w:rPr>
          <w:color w:val="000000"/>
          <w:sz w:val="22"/>
          <w:szCs w:val="22"/>
        </w:rPr>
        <w:t xml:space="preserve"> обязуется принимать указанный Товар и </w:t>
      </w:r>
      <w:r w:rsidR="00AA66C9">
        <w:rPr>
          <w:color w:val="000000"/>
          <w:sz w:val="22"/>
          <w:szCs w:val="22"/>
        </w:rPr>
        <w:t>Услуги</w:t>
      </w:r>
      <w:r w:rsidR="00371640" w:rsidRPr="00AA66C9">
        <w:rPr>
          <w:color w:val="000000"/>
          <w:sz w:val="22"/>
          <w:szCs w:val="22"/>
        </w:rPr>
        <w:t xml:space="preserve"> и производить оплату в порядке и на условиях, предусмотренных настоящим Договором.</w:t>
      </w:r>
    </w:p>
    <w:p w:rsidR="00ED5A45" w:rsidRDefault="00EA76B0" w:rsidP="00AA66C9">
      <w:pPr>
        <w:pStyle w:val="a8"/>
        <w:numPr>
          <w:ilvl w:val="1"/>
          <w:numId w:val="30"/>
        </w:numPr>
        <w:tabs>
          <w:tab w:val="left" w:pos="567"/>
          <w:tab w:val="left" w:pos="709"/>
        </w:tabs>
        <w:spacing w:after="0"/>
        <w:ind w:left="0" w:firstLine="0"/>
        <w:jc w:val="both"/>
        <w:rPr>
          <w:sz w:val="22"/>
          <w:szCs w:val="22"/>
        </w:rPr>
      </w:pPr>
      <w:r>
        <w:rPr>
          <w:sz w:val="22"/>
          <w:szCs w:val="22"/>
        </w:rPr>
        <w:t>Исполнитель</w:t>
      </w:r>
      <w:r w:rsidR="00C66A64">
        <w:rPr>
          <w:sz w:val="22"/>
          <w:szCs w:val="22"/>
        </w:rPr>
        <w:t xml:space="preserve"> осуществляет поставку </w:t>
      </w:r>
      <w:r>
        <w:rPr>
          <w:sz w:val="22"/>
          <w:szCs w:val="22"/>
        </w:rPr>
        <w:t xml:space="preserve">Товара </w:t>
      </w:r>
      <w:r w:rsidR="00C66A64">
        <w:rPr>
          <w:sz w:val="22"/>
          <w:szCs w:val="22"/>
        </w:rPr>
        <w:t>в соответствии со С</w:t>
      </w:r>
      <w:r w:rsidR="003923F6">
        <w:rPr>
          <w:sz w:val="22"/>
          <w:szCs w:val="22"/>
        </w:rPr>
        <w:t>пецификаци</w:t>
      </w:r>
      <w:r w:rsidR="00C66A64">
        <w:rPr>
          <w:sz w:val="22"/>
          <w:szCs w:val="22"/>
        </w:rPr>
        <w:t>ей</w:t>
      </w:r>
      <w:r w:rsidR="003923F6">
        <w:rPr>
          <w:sz w:val="22"/>
          <w:szCs w:val="22"/>
        </w:rPr>
        <w:t xml:space="preserve"> №</w:t>
      </w:r>
      <w:r w:rsidR="00C66A64">
        <w:rPr>
          <w:sz w:val="22"/>
          <w:szCs w:val="22"/>
        </w:rPr>
        <w:t>1 (Приложение №1</w:t>
      </w:r>
      <w:r w:rsidR="00CE6BF4" w:rsidRPr="000D625F">
        <w:rPr>
          <w:sz w:val="22"/>
          <w:szCs w:val="22"/>
        </w:rPr>
        <w:t xml:space="preserve">) </w:t>
      </w:r>
      <w:r w:rsidR="00C66A64">
        <w:rPr>
          <w:sz w:val="22"/>
          <w:szCs w:val="22"/>
        </w:rPr>
        <w:t xml:space="preserve">и Графиком поставки (Приложение № 2). </w:t>
      </w:r>
      <w:r w:rsidR="00BC35F6">
        <w:rPr>
          <w:sz w:val="22"/>
          <w:szCs w:val="22"/>
        </w:rPr>
        <w:t>Исполнитель</w:t>
      </w:r>
      <w:r w:rsidR="00CE6BF4" w:rsidRPr="000D625F">
        <w:rPr>
          <w:sz w:val="22"/>
          <w:szCs w:val="22"/>
        </w:rPr>
        <w:t xml:space="preserve"> осуществляет установку </w:t>
      </w:r>
      <w:r w:rsidR="008A02B4">
        <w:rPr>
          <w:sz w:val="22"/>
          <w:szCs w:val="22"/>
        </w:rPr>
        <w:t>Т</w:t>
      </w:r>
      <w:r w:rsidR="00CE6BF4" w:rsidRPr="000D625F">
        <w:rPr>
          <w:sz w:val="22"/>
          <w:szCs w:val="22"/>
        </w:rPr>
        <w:t>овара</w:t>
      </w:r>
      <w:r w:rsidR="00C66A64">
        <w:rPr>
          <w:sz w:val="22"/>
          <w:szCs w:val="22"/>
        </w:rPr>
        <w:t xml:space="preserve"> в месяц, в котором была осуществлена </w:t>
      </w:r>
      <w:r w:rsidR="0041291E">
        <w:rPr>
          <w:sz w:val="22"/>
          <w:szCs w:val="22"/>
        </w:rPr>
        <w:t>поставк</w:t>
      </w:r>
      <w:r w:rsidR="00C66A64">
        <w:rPr>
          <w:sz w:val="22"/>
          <w:szCs w:val="22"/>
        </w:rPr>
        <w:t>а</w:t>
      </w:r>
      <w:r w:rsidR="0041291E">
        <w:rPr>
          <w:sz w:val="22"/>
          <w:szCs w:val="22"/>
        </w:rPr>
        <w:t xml:space="preserve"> Товара</w:t>
      </w:r>
      <w:r>
        <w:rPr>
          <w:sz w:val="22"/>
          <w:szCs w:val="22"/>
        </w:rPr>
        <w:t>.</w:t>
      </w:r>
      <w:r w:rsidR="00C66A64">
        <w:rPr>
          <w:sz w:val="22"/>
          <w:szCs w:val="22"/>
        </w:rPr>
        <w:t xml:space="preserve"> </w:t>
      </w:r>
      <w:r>
        <w:rPr>
          <w:sz w:val="22"/>
          <w:szCs w:val="22"/>
        </w:rPr>
        <w:t xml:space="preserve">Установка </w:t>
      </w:r>
      <w:r w:rsidR="00C66A64">
        <w:rPr>
          <w:sz w:val="22"/>
          <w:szCs w:val="22"/>
        </w:rPr>
        <w:t>входит в стоимость Т</w:t>
      </w:r>
      <w:r w:rsidR="00BC35F6">
        <w:rPr>
          <w:sz w:val="22"/>
          <w:szCs w:val="22"/>
        </w:rPr>
        <w:t>овара</w:t>
      </w:r>
      <w:r w:rsidR="0041291E">
        <w:rPr>
          <w:sz w:val="22"/>
          <w:szCs w:val="22"/>
        </w:rPr>
        <w:t>.</w:t>
      </w:r>
    </w:p>
    <w:p w:rsidR="00F00292" w:rsidRDefault="00F00292" w:rsidP="003C1BDB">
      <w:pPr>
        <w:pStyle w:val="a8"/>
        <w:numPr>
          <w:ilvl w:val="1"/>
          <w:numId w:val="30"/>
        </w:numPr>
        <w:tabs>
          <w:tab w:val="left" w:pos="567"/>
        </w:tabs>
        <w:spacing w:after="0"/>
        <w:ind w:left="0" w:firstLine="0"/>
        <w:jc w:val="both"/>
        <w:rPr>
          <w:sz w:val="22"/>
          <w:szCs w:val="22"/>
        </w:rPr>
      </w:pPr>
      <w:r>
        <w:rPr>
          <w:sz w:val="22"/>
          <w:szCs w:val="22"/>
        </w:rPr>
        <w:t>В услуг</w:t>
      </w:r>
      <w:r w:rsidR="0064719D">
        <w:rPr>
          <w:sz w:val="22"/>
          <w:szCs w:val="22"/>
        </w:rPr>
        <w:t xml:space="preserve">и </w:t>
      </w:r>
      <w:r w:rsidR="00EA76B0">
        <w:rPr>
          <w:sz w:val="22"/>
          <w:szCs w:val="22"/>
        </w:rPr>
        <w:t>сервисного обслуживания</w:t>
      </w:r>
      <w:r>
        <w:rPr>
          <w:sz w:val="22"/>
          <w:szCs w:val="22"/>
        </w:rPr>
        <w:t xml:space="preserve"> и производственно-лабораторного контроля водоочистных установок входит перечень основных работ по поддержанию работоспособности и исправности систем доочистки питьевой воды, производственно-лабораторный контроль водоочистных систем (Приложение №2). </w:t>
      </w:r>
    </w:p>
    <w:p w:rsidR="00ED5A45" w:rsidRPr="003C1BDB" w:rsidRDefault="00ED5A45" w:rsidP="00B54665">
      <w:pPr>
        <w:numPr>
          <w:ilvl w:val="0"/>
          <w:numId w:val="15"/>
        </w:numPr>
        <w:shd w:val="clear" w:color="auto" w:fill="FFFFFF"/>
        <w:spacing w:before="120" w:after="120"/>
        <w:ind w:left="709" w:firstLine="0"/>
        <w:jc w:val="center"/>
        <w:rPr>
          <w:sz w:val="22"/>
          <w:szCs w:val="22"/>
        </w:rPr>
      </w:pPr>
      <w:r w:rsidRPr="00AD0DCB">
        <w:rPr>
          <w:b/>
          <w:bCs/>
          <w:color w:val="000000"/>
          <w:spacing w:val="-5"/>
          <w:sz w:val="22"/>
          <w:szCs w:val="22"/>
        </w:rPr>
        <w:t xml:space="preserve">УСЛОВИЯ ПОСТАВКИ </w:t>
      </w:r>
      <w:r w:rsidR="00B703CA">
        <w:rPr>
          <w:b/>
          <w:bCs/>
          <w:color w:val="000000"/>
          <w:spacing w:val="-5"/>
          <w:sz w:val="22"/>
          <w:szCs w:val="22"/>
        </w:rPr>
        <w:t>ТОВАРА И ОКАЗАНИЕ УСЛУГ</w:t>
      </w:r>
    </w:p>
    <w:p w:rsidR="003C1BDB" w:rsidRPr="003C1BDB" w:rsidRDefault="003C1BDB" w:rsidP="003C1BDB">
      <w:pPr>
        <w:pStyle w:val="a8"/>
        <w:numPr>
          <w:ilvl w:val="1"/>
          <w:numId w:val="31"/>
        </w:numPr>
        <w:tabs>
          <w:tab w:val="left" w:pos="567"/>
          <w:tab w:val="left" w:pos="709"/>
        </w:tabs>
        <w:spacing w:after="0"/>
        <w:ind w:left="0" w:firstLine="0"/>
        <w:jc w:val="both"/>
        <w:rPr>
          <w:color w:val="000000"/>
          <w:sz w:val="22"/>
          <w:szCs w:val="22"/>
        </w:rPr>
      </w:pPr>
      <w:r w:rsidRPr="003C1BDB">
        <w:rPr>
          <w:color w:val="000000"/>
          <w:sz w:val="22"/>
          <w:szCs w:val="22"/>
        </w:rPr>
        <w:t xml:space="preserve">Поставка Товара осуществляется </w:t>
      </w:r>
      <w:r w:rsidR="00BC35F6" w:rsidRPr="003C1BDB">
        <w:rPr>
          <w:color w:val="000000"/>
          <w:sz w:val="22"/>
          <w:szCs w:val="22"/>
        </w:rPr>
        <w:t>в соответствии с графиком поставки (Приложение №2)</w:t>
      </w:r>
      <w:r w:rsidR="00AA66C9">
        <w:rPr>
          <w:color w:val="000000"/>
          <w:sz w:val="22"/>
          <w:szCs w:val="22"/>
        </w:rPr>
        <w:t xml:space="preserve"> </w:t>
      </w:r>
      <w:r w:rsidRPr="003C1BDB">
        <w:rPr>
          <w:color w:val="000000"/>
          <w:sz w:val="22"/>
          <w:szCs w:val="22"/>
        </w:rPr>
        <w:t>в т</w:t>
      </w:r>
      <w:r w:rsidR="00BC35F6">
        <w:rPr>
          <w:color w:val="000000"/>
          <w:sz w:val="22"/>
          <w:szCs w:val="22"/>
        </w:rPr>
        <w:t>ечение срока действия Договора.</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Товар может быть поставлен досрочно с согласия Заказчика. В случае досрочной поставки, </w:t>
      </w:r>
      <w:r w:rsidR="00BC35F6">
        <w:rPr>
          <w:color w:val="000000"/>
          <w:sz w:val="22"/>
          <w:szCs w:val="22"/>
        </w:rPr>
        <w:t>Исполнитель</w:t>
      </w:r>
      <w:r w:rsidRPr="003C1BDB">
        <w:rPr>
          <w:color w:val="000000"/>
          <w:sz w:val="22"/>
          <w:szCs w:val="22"/>
        </w:rPr>
        <w:t xml:space="preserve">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B57D57" w:rsidRPr="003C1BDB" w:rsidRDefault="00B57D57"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Доставка Товара </w:t>
      </w:r>
      <w:r w:rsidR="005E6D9C" w:rsidRPr="003C1BDB">
        <w:rPr>
          <w:color w:val="000000"/>
          <w:sz w:val="22"/>
          <w:szCs w:val="22"/>
        </w:rPr>
        <w:t xml:space="preserve">и </w:t>
      </w:r>
      <w:r w:rsidR="00B703CA" w:rsidRPr="003C1BDB">
        <w:rPr>
          <w:color w:val="000000"/>
          <w:sz w:val="22"/>
          <w:szCs w:val="22"/>
        </w:rPr>
        <w:t xml:space="preserve">оказание услуг </w:t>
      </w:r>
      <w:r w:rsidRPr="003C1BDB">
        <w:rPr>
          <w:color w:val="000000"/>
          <w:sz w:val="22"/>
          <w:szCs w:val="22"/>
        </w:rPr>
        <w:t xml:space="preserve">осуществляется </w:t>
      </w:r>
      <w:r w:rsidR="00BC35F6">
        <w:rPr>
          <w:color w:val="000000"/>
          <w:sz w:val="22"/>
          <w:szCs w:val="22"/>
        </w:rPr>
        <w:t>Исполнител</w:t>
      </w:r>
      <w:r w:rsidR="00F76795">
        <w:rPr>
          <w:color w:val="000000"/>
          <w:sz w:val="22"/>
          <w:szCs w:val="22"/>
        </w:rPr>
        <w:t>ем</w:t>
      </w:r>
      <w:r w:rsidR="00C829A5" w:rsidRPr="003C1BDB">
        <w:rPr>
          <w:color w:val="000000"/>
          <w:sz w:val="22"/>
          <w:szCs w:val="22"/>
        </w:rPr>
        <w:t xml:space="preserve"> по</w:t>
      </w:r>
      <w:r w:rsidR="00576574" w:rsidRPr="003C1BDB">
        <w:rPr>
          <w:color w:val="000000"/>
          <w:sz w:val="22"/>
          <w:szCs w:val="22"/>
        </w:rPr>
        <w:t xml:space="preserve"> </w:t>
      </w:r>
      <w:r w:rsidRPr="003C1BDB">
        <w:rPr>
          <w:color w:val="000000"/>
          <w:sz w:val="22"/>
          <w:szCs w:val="22"/>
        </w:rPr>
        <w:t>адресу: г. Екатеринбург, ул.</w:t>
      </w:r>
      <w:r w:rsidR="00622EA6" w:rsidRPr="003C1BDB">
        <w:rPr>
          <w:color w:val="000000"/>
          <w:sz w:val="22"/>
          <w:szCs w:val="22"/>
        </w:rPr>
        <w:t xml:space="preserve"> Начдива Васильева 1,</w:t>
      </w:r>
      <w:r w:rsidR="00F00292" w:rsidRPr="003C1BDB">
        <w:rPr>
          <w:color w:val="000000"/>
          <w:sz w:val="22"/>
          <w:szCs w:val="22"/>
        </w:rPr>
        <w:t xml:space="preserve"> Мамина-Сибиряка 145,</w:t>
      </w:r>
      <w:r w:rsidR="00622EA6" w:rsidRPr="003C1BDB">
        <w:rPr>
          <w:color w:val="000000"/>
          <w:sz w:val="22"/>
          <w:szCs w:val="22"/>
        </w:rPr>
        <w:t xml:space="preserve"> </w:t>
      </w:r>
      <w:r w:rsidR="00993F78" w:rsidRPr="003C1BDB">
        <w:rPr>
          <w:color w:val="000000"/>
          <w:sz w:val="22"/>
          <w:szCs w:val="22"/>
        </w:rPr>
        <w:t xml:space="preserve">ул. Малышева, 84, ул. Малышева, 122, </w:t>
      </w:r>
      <w:r w:rsidR="00622EA6" w:rsidRPr="003C1BDB">
        <w:rPr>
          <w:color w:val="000000"/>
          <w:sz w:val="22"/>
          <w:szCs w:val="22"/>
        </w:rPr>
        <w:t>стоимость доставки входит в</w:t>
      </w:r>
      <w:r w:rsidR="00F00292" w:rsidRPr="003C1BDB">
        <w:rPr>
          <w:color w:val="000000"/>
          <w:sz w:val="22"/>
          <w:szCs w:val="22"/>
        </w:rPr>
        <w:t xml:space="preserve"> общую</w:t>
      </w:r>
      <w:r w:rsidR="00622EA6" w:rsidRPr="003C1BDB">
        <w:rPr>
          <w:color w:val="000000"/>
          <w:sz w:val="22"/>
          <w:szCs w:val="22"/>
        </w:rPr>
        <w:t xml:space="preserve"> стоимость </w:t>
      </w:r>
      <w:r w:rsidR="00F00292" w:rsidRPr="003C1BDB">
        <w:rPr>
          <w:color w:val="000000"/>
          <w:sz w:val="22"/>
          <w:szCs w:val="22"/>
        </w:rPr>
        <w:t xml:space="preserve">договора п. </w:t>
      </w:r>
      <w:r w:rsidR="00274D9C">
        <w:rPr>
          <w:color w:val="000000"/>
          <w:sz w:val="22"/>
          <w:szCs w:val="22"/>
        </w:rPr>
        <w:t>4</w:t>
      </w:r>
      <w:r w:rsidR="00F00292" w:rsidRPr="003C1BDB">
        <w:rPr>
          <w:color w:val="000000"/>
          <w:sz w:val="22"/>
          <w:szCs w:val="22"/>
        </w:rPr>
        <w:t>.1</w:t>
      </w:r>
      <w:r w:rsidR="00B703CA" w:rsidRPr="003C1BDB">
        <w:rPr>
          <w:color w:val="000000"/>
          <w:sz w:val="22"/>
          <w:szCs w:val="22"/>
        </w:rPr>
        <w:t>.</w:t>
      </w:r>
    </w:p>
    <w:p w:rsidR="003C1BDB" w:rsidRPr="003C1BDB" w:rsidRDefault="00BC35F6" w:rsidP="003C1BDB">
      <w:pPr>
        <w:pStyle w:val="a8"/>
        <w:numPr>
          <w:ilvl w:val="1"/>
          <w:numId w:val="31"/>
        </w:numPr>
        <w:tabs>
          <w:tab w:val="num" w:pos="426"/>
          <w:tab w:val="left" w:pos="567"/>
          <w:tab w:val="left" w:pos="709"/>
        </w:tabs>
        <w:spacing w:after="0"/>
        <w:ind w:left="0" w:firstLine="0"/>
        <w:jc w:val="both"/>
        <w:rPr>
          <w:color w:val="000000"/>
          <w:sz w:val="22"/>
          <w:szCs w:val="22"/>
        </w:rPr>
      </w:pPr>
      <w:r>
        <w:rPr>
          <w:color w:val="000000"/>
          <w:sz w:val="22"/>
          <w:szCs w:val="22"/>
        </w:rPr>
        <w:t>Исполнитель</w:t>
      </w:r>
      <w:r w:rsidR="003C1BDB" w:rsidRPr="003C1BDB">
        <w:rPr>
          <w:color w:val="000000"/>
          <w:sz w:val="22"/>
          <w:szCs w:val="22"/>
        </w:rPr>
        <w:t xml:space="preserve"> считается исполнившим обязанность по поставке</w:t>
      </w:r>
      <w:r>
        <w:rPr>
          <w:color w:val="000000"/>
          <w:sz w:val="22"/>
          <w:szCs w:val="22"/>
        </w:rPr>
        <w:t xml:space="preserve"> партии</w:t>
      </w:r>
      <w:r w:rsidR="003C1BDB" w:rsidRPr="003C1BDB">
        <w:rPr>
          <w:color w:val="000000"/>
          <w:sz w:val="22"/>
          <w:szCs w:val="22"/>
        </w:rPr>
        <w:t xml:space="preserve"> Товара в момент подписания Сторонами товарной накладной.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sidDel="00C2718F">
        <w:rPr>
          <w:color w:val="000000"/>
          <w:sz w:val="22"/>
          <w:szCs w:val="22"/>
        </w:rPr>
        <w:t xml:space="preserve"> </w:t>
      </w:r>
      <w:r w:rsidRPr="003C1BDB">
        <w:rPr>
          <w:color w:val="000000"/>
          <w:sz w:val="22"/>
          <w:szCs w:val="22"/>
        </w:rPr>
        <w:t xml:space="preserve">Счет-фактура представляется </w:t>
      </w:r>
      <w:r w:rsidR="00F76795">
        <w:rPr>
          <w:color w:val="000000"/>
          <w:sz w:val="22"/>
          <w:szCs w:val="22"/>
        </w:rPr>
        <w:t>Исполнителе</w:t>
      </w:r>
      <w:r w:rsidRPr="003C1BDB">
        <w:rPr>
          <w:color w:val="000000"/>
          <w:sz w:val="22"/>
          <w:szCs w:val="22"/>
        </w:rPr>
        <w:t xml:space="preserve">м в случаях и в сроки, установленные законодательством Российской Федерации.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Тара и упаковка Товара должны обеспечивать сохранность Товара и предотвращение его порчи, повреждения при транспортировке и хранении.</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В течение 15 (Пятнадцати)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Предусмотренная в настоящем пункте процедура осуществляется в отношении каждой партии Товара.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В случае недопоставки Товара, а равно поставки Товара в ассортименте, не соответствующем Договору, </w:t>
      </w:r>
      <w:r w:rsidR="00BC35F6">
        <w:rPr>
          <w:color w:val="000000"/>
          <w:sz w:val="22"/>
          <w:szCs w:val="22"/>
        </w:rPr>
        <w:t>Исполнитель</w:t>
      </w:r>
      <w:r w:rsidRPr="003C1BDB">
        <w:rPr>
          <w:color w:val="000000"/>
          <w:sz w:val="22"/>
          <w:szCs w:val="22"/>
        </w:rPr>
        <w:t xml:space="preserve">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противном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расходы на вывоз Товара, не соответствующего Договору, и поставку надлежащего Товара, несет </w:t>
      </w:r>
      <w:r w:rsidR="00BC35F6">
        <w:rPr>
          <w:color w:val="000000"/>
          <w:sz w:val="22"/>
          <w:szCs w:val="22"/>
        </w:rPr>
        <w:t>Исполнитель</w:t>
      </w:r>
      <w:r w:rsidRPr="003C1BDB">
        <w:rPr>
          <w:color w:val="000000"/>
          <w:sz w:val="22"/>
          <w:szCs w:val="22"/>
        </w:rPr>
        <w:t xml:space="preserve">.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lastRenderedPageBreak/>
        <w:t xml:space="preserve">При выявлении несоответствий Товара положениям Договора о качестве, Заказчик не позднее 20 (двадцать) рабочих дней со дня получения Товара сообщает об этом </w:t>
      </w:r>
      <w:r w:rsidR="00BC35F6">
        <w:rPr>
          <w:color w:val="000000"/>
          <w:sz w:val="22"/>
          <w:szCs w:val="22"/>
        </w:rPr>
        <w:t>Исполнител</w:t>
      </w:r>
      <w:r w:rsidR="00F76795">
        <w:rPr>
          <w:color w:val="000000"/>
          <w:sz w:val="22"/>
          <w:szCs w:val="22"/>
        </w:rPr>
        <w:t>ю</w:t>
      </w:r>
      <w:r w:rsidRPr="003C1BDB">
        <w:rPr>
          <w:color w:val="000000"/>
          <w:sz w:val="22"/>
          <w:szCs w:val="22"/>
        </w:rPr>
        <w:t xml:space="preserve"> с указанием выявленных недостатков, а также даты, времени и места совместного осмотра Товара Сторонами.</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После получения Сообщения о выявленных недостатках, </w:t>
      </w:r>
      <w:r w:rsidR="00BC35F6">
        <w:rPr>
          <w:color w:val="000000"/>
          <w:sz w:val="22"/>
          <w:szCs w:val="22"/>
        </w:rPr>
        <w:t>Исполнитель</w:t>
      </w:r>
      <w:r w:rsidRPr="003C1BDB">
        <w:rPr>
          <w:color w:val="000000"/>
          <w:sz w:val="22"/>
          <w:szCs w:val="22"/>
        </w:rPr>
        <w:t xml:space="preserve"> в указанный Заказчиком срок обязан направить своего представителя для осмотра Товара. Представитель </w:t>
      </w:r>
      <w:r w:rsidR="00BC35F6">
        <w:rPr>
          <w:color w:val="000000"/>
          <w:sz w:val="22"/>
          <w:szCs w:val="22"/>
        </w:rPr>
        <w:t>Исполнител</w:t>
      </w:r>
      <w:r w:rsidR="00F76795">
        <w:rPr>
          <w:color w:val="000000"/>
          <w:sz w:val="22"/>
          <w:szCs w:val="22"/>
        </w:rPr>
        <w:t>я</w:t>
      </w:r>
      <w:r w:rsidRPr="003C1BDB">
        <w:rPr>
          <w:color w:val="000000"/>
          <w:sz w:val="22"/>
          <w:szCs w:val="22"/>
        </w:rPr>
        <w:t xml:space="preserve"> должен иметь при себе до</w:t>
      </w:r>
      <w:r w:rsidR="00274D9C">
        <w:rPr>
          <w:color w:val="000000"/>
          <w:sz w:val="22"/>
          <w:szCs w:val="22"/>
        </w:rPr>
        <w:t>кумент, удостоверяющий личность</w:t>
      </w:r>
      <w:r w:rsidRPr="003C1BDB">
        <w:rPr>
          <w:color w:val="000000"/>
          <w:sz w:val="22"/>
          <w:szCs w:val="22"/>
        </w:rPr>
        <w:t xml:space="preserve">.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w:t>
      </w:r>
      <w:r w:rsidR="00BC35F6">
        <w:rPr>
          <w:color w:val="000000"/>
          <w:sz w:val="22"/>
          <w:szCs w:val="22"/>
        </w:rPr>
        <w:t>Исполнител</w:t>
      </w:r>
      <w:r w:rsidR="00F76795">
        <w:rPr>
          <w:color w:val="000000"/>
          <w:sz w:val="22"/>
          <w:szCs w:val="22"/>
        </w:rPr>
        <w:t>я</w:t>
      </w:r>
      <w:r w:rsidRPr="003C1BDB">
        <w:rPr>
          <w:color w:val="000000"/>
          <w:sz w:val="22"/>
          <w:szCs w:val="22"/>
        </w:rPr>
        <w:t xml:space="preserve">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w:t>
      </w:r>
      <w:r w:rsidR="00BC35F6">
        <w:rPr>
          <w:color w:val="000000"/>
          <w:sz w:val="22"/>
          <w:szCs w:val="22"/>
        </w:rPr>
        <w:t>Исполнител</w:t>
      </w:r>
      <w:r w:rsidR="00F76795">
        <w:rPr>
          <w:color w:val="000000"/>
          <w:sz w:val="22"/>
          <w:szCs w:val="22"/>
        </w:rPr>
        <w:t>я</w:t>
      </w:r>
      <w:r w:rsidRPr="003C1BDB">
        <w:rPr>
          <w:color w:val="000000"/>
          <w:sz w:val="22"/>
          <w:szCs w:val="22"/>
        </w:rPr>
        <w:t xml:space="preserve"> и служит доказательством несоответствия Товара условиям Договора. </w:t>
      </w:r>
      <w:r w:rsidRPr="003C1BDB">
        <w:rPr>
          <w:color w:val="000000"/>
          <w:sz w:val="22"/>
          <w:szCs w:val="22"/>
        </w:rPr>
        <w:tab/>
      </w:r>
      <w:r w:rsidR="00BC35F6">
        <w:rPr>
          <w:color w:val="000000"/>
          <w:sz w:val="22"/>
          <w:szCs w:val="22"/>
        </w:rPr>
        <w:t>Исполнитель</w:t>
      </w:r>
      <w:r w:rsidRPr="003C1BDB">
        <w:rPr>
          <w:color w:val="000000"/>
          <w:sz w:val="22"/>
          <w:szCs w:val="22"/>
        </w:rPr>
        <w:t xml:space="preserve">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w:t>
      </w:r>
      <w:r w:rsidR="00BC35F6">
        <w:rPr>
          <w:color w:val="000000"/>
          <w:sz w:val="22"/>
          <w:szCs w:val="22"/>
        </w:rPr>
        <w:t>Исполнитель</w:t>
      </w:r>
      <w:r w:rsidRPr="003C1BDB">
        <w:rPr>
          <w:color w:val="000000"/>
          <w:sz w:val="22"/>
          <w:szCs w:val="22"/>
        </w:rPr>
        <w:t>.</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При несогласии </w:t>
      </w:r>
      <w:r w:rsidR="00BC35F6">
        <w:rPr>
          <w:color w:val="000000"/>
          <w:sz w:val="22"/>
          <w:szCs w:val="22"/>
        </w:rPr>
        <w:t>Исполнител</w:t>
      </w:r>
      <w:r w:rsidR="00F76795">
        <w:rPr>
          <w:color w:val="000000"/>
          <w:sz w:val="22"/>
          <w:szCs w:val="22"/>
        </w:rPr>
        <w:t>я</w:t>
      </w:r>
      <w:r w:rsidRPr="003C1BDB">
        <w:rPr>
          <w:color w:val="000000"/>
          <w:sz w:val="22"/>
          <w:szCs w:val="22"/>
        </w:rPr>
        <w:t xml:space="preserve"> с недостатками качества Товара, на которые указывает Заказчик при приемке, </w:t>
      </w:r>
      <w:r w:rsidR="00BC35F6">
        <w:rPr>
          <w:color w:val="000000"/>
          <w:sz w:val="22"/>
          <w:szCs w:val="22"/>
        </w:rPr>
        <w:t>Исполнитель</w:t>
      </w:r>
      <w:r w:rsidRPr="003C1BDB">
        <w:rPr>
          <w:color w:val="000000"/>
          <w:sz w:val="22"/>
          <w:szCs w:val="22"/>
        </w:rPr>
        <w:t xml:space="preserve">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w:t>
      </w:r>
      <w:r w:rsidR="00BC35F6">
        <w:rPr>
          <w:color w:val="000000"/>
          <w:sz w:val="22"/>
          <w:szCs w:val="22"/>
        </w:rPr>
        <w:t>Исполнитель</w:t>
      </w:r>
      <w:r w:rsidRPr="003C1BDB">
        <w:rPr>
          <w:color w:val="000000"/>
          <w:sz w:val="22"/>
          <w:szCs w:val="22"/>
        </w:rPr>
        <w:t xml:space="preserve">. </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w:t>
      </w:r>
      <w:r w:rsidR="00F76795">
        <w:rPr>
          <w:color w:val="000000"/>
          <w:sz w:val="22"/>
          <w:szCs w:val="22"/>
        </w:rPr>
        <w:t>Исполнителю</w:t>
      </w:r>
      <w:r w:rsidRPr="003C1BDB">
        <w:rPr>
          <w:color w:val="000000"/>
          <w:sz w:val="22"/>
          <w:szCs w:val="22"/>
        </w:rPr>
        <w:t xml:space="preserve"> Сообщения об отказе от принятия Товара. </w:t>
      </w:r>
      <w:r w:rsidR="00BC35F6">
        <w:rPr>
          <w:color w:val="000000"/>
          <w:sz w:val="22"/>
          <w:szCs w:val="22"/>
        </w:rPr>
        <w:t>Исполнитель</w:t>
      </w:r>
      <w:r w:rsidRPr="003C1BDB">
        <w:rPr>
          <w:color w:val="000000"/>
          <w:sz w:val="22"/>
          <w:szCs w:val="22"/>
        </w:rPr>
        <w:t xml:space="preserve"> обязуется вывезти непринятый Заказчиком Товар за свой счет в предусмотренный настоящим пунктом срок.</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 xml:space="preserve">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w:t>
      </w:r>
      <w:r w:rsidR="00F76795">
        <w:rPr>
          <w:color w:val="000000"/>
          <w:sz w:val="22"/>
          <w:szCs w:val="22"/>
        </w:rPr>
        <w:t>Исполнителе</w:t>
      </w:r>
      <w:r w:rsidRPr="003C1BDB">
        <w:rPr>
          <w:color w:val="000000"/>
          <w:sz w:val="22"/>
          <w:szCs w:val="22"/>
        </w:rPr>
        <w:t>м. При этом изменение срока поставки Товара не допускается.</w:t>
      </w:r>
    </w:p>
    <w:p w:rsidR="003C1BDB" w:rsidRPr="003C1BDB" w:rsidRDefault="003C1BDB" w:rsidP="003C1BDB">
      <w:pPr>
        <w:pStyle w:val="a8"/>
        <w:numPr>
          <w:ilvl w:val="1"/>
          <w:numId w:val="31"/>
        </w:numPr>
        <w:tabs>
          <w:tab w:val="num" w:pos="426"/>
          <w:tab w:val="left" w:pos="567"/>
          <w:tab w:val="left" w:pos="709"/>
        </w:tabs>
        <w:spacing w:after="0"/>
        <w:ind w:left="0" w:firstLine="0"/>
        <w:jc w:val="both"/>
        <w:rPr>
          <w:color w:val="000000"/>
          <w:sz w:val="22"/>
          <w:szCs w:val="22"/>
        </w:rPr>
      </w:pPr>
      <w:r w:rsidRPr="003C1BDB">
        <w:rPr>
          <w:color w:val="000000"/>
          <w:sz w:val="22"/>
          <w:szCs w:val="22"/>
        </w:rPr>
        <w:t>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либо иным доступным способом.</w:t>
      </w:r>
    </w:p>
    <w:p w:rsidR="00ED5A45" w:rsidRDefault="00F1375A" w:rsidP="00B54665">
      <w:pPr>
        <w:widowControl w:val="0"/>
        <w:numPr>
          <w:ilvl w:val="0"/>
          <w:numId w:val="15"/>
        </w:numPr>
        <w:shd w:val="clear" w:color="auto" w:fill="FFFFFF"/>
        <w:tabs>
          <w:tab w:val="clear" w:pos="1069"/>
          <w:tab w:val="num" w:pos="0"/>
          <w:tab w:val="left" w:pos="557"/>
        </w:tabs>
        <w:autoSpaceDE w:val="0"/>
        <w:autoSpaceDN w:val="0"/>
        <w:adjustRightInd w:val="0"/>
        <w:spacing w:before="120" w:after="120"/>
        <w:ind w:left="1072" w:firstLine="0"/>
        <w:jc w:val="center"/>
        <w:rPr>
          <w:b/>
          <w:bCs/>
          <w:color w:val="000000"/>
          <w:spacing w:val="-5"/>
          <w:sz w:val="22"/>
          <w:szCs w:val="22"/>
        </w:rPr>
      </w:pPr>
      <w:r w:rsidRPr="00F1375A">
        <w:rPr>
          <w:b/>
          <w:bCs/>
          <w:color w:val="000000"/>
          <w:spacing w:val="-5"/>
          <w:sz w:val="22"/>
          <w:szCs w:val="22"/>
        </w:rPr>
        <w:t xml:space="preserve">УСЛОВИЯ </w:t>
      </w:r>
      <w:r w:rsidR="0069520B">
        <w:rPr>
          <w:b/>
          <w:bCs/>
          <w:color w:val="000000"/>
          <w:spacing w:val="-5"/>
          <w:sz w:val="22"/>
          <w:szCs w:val="22"/>
        </w:rPr>
        <w:t xml:space="preserve">СЕРВИСНОГО </w:t>
      </w:r>
      <w:r>
        <w:rPr>
          <w:b/>
          <w:bCs/>
          <w:color w:val="000000"/>
          <w:spacing w:val="-5"/>
          <w:sz w:val="22"/>
          <w:szCs w:val="22"/>
        </w:rPr>
        <w:t>ОБСЛУЖИВАНИЯ</w:t>
      </w:r>
      <w:r w:rsidR="0069520B">
        <w:rPr>
          <w:b/>
          <w:bCs/>
          <w:color w:val="000000"/>
          <w:spacing w:val="-5"/>
          <w:sz w:val="22"/>
          <w:szCs w:val="22"/>
        </w:rPr>
        <w:t xml:space="preserve"> И </w:t>
      </w:r>
      <w:r w:rsidR="00BC35F6">
        <w:rPr>
          <w:b/>
          <w:bCs/>
          <w:color w:val="000000"/>
          <w:spacing w:val="-5"/>
          <w:sz w:val="22"/>
          <w:szCs w:val="22"/>
        </w:rPr>
        <w:t>УСЛУГИ</w:t>
      </w:r>
      <w:r w:rsidR="009B0D34">
        <w:rPr>
          <w:b/>
          <w:bCs/>
          <w:color w:val="000000"/>
          <w:spacing w:val="-5"/>
          <w:sz w:val="22"/>
          <w:szCs w:val="22"/>
        </w:rPr>
        <w:t>.</w:t>
      </w:r>
    </w:p>
    <w:p w:rsidR="0069520B" w:rsidRPr="0069520B" w:rsidRDefault="00F1375A" w:rsidP="004C0CC4">
      <w:pPr>
        <w:widowControl w:val="0"/>
        <w:numPr>
          <w:ilvl w:val="1"/>
          <w:numId w:val="21"/>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AD0DCB">
        <w:rPr>
          <w:bCs/>
          <w:color w:val="000000"/>
          <w:spacing w:val="-5"/>
          <w:sz w:val="22"/>
          <w:szCs w:val="22"/>
        </w:rPr>
        <w:t xml:space="preserve">Сервисное обслуживание </w:t>
      </w:r>
      <w:r w:rsidR="00BC35F6">
        <w:rPr>
          <w:bCs/>
          <w:color w:val="000000"/>
          <w:spacing w:val="-5"/>
          <w:sz w:val="22"/>
          <w:szCs w:val="22"/>
        </w:rPr>
        <w:t xml:space="preserve">(ремонт) </w:t>
      </w:r>
      <w:r w:rsidRPr="00AD0DCB">
        <w:rPr>
          <w:bCs/>
          <w:color w:val="000000"/>
          <w:spacing w:val="-5"/>
          <w:sz w:val="22"/>
          <w:szCs w:val="22"/>
        </w:rPr>
        <w:t xml:space="preserve">производится </w:t>
      </w:r>
      <w:r w:rsidR="00BC35F6">
        <w:rPr>
          <w:bCs/>
          <w:color w:val="000000"/>
          <w:spacing w:val="-5"/>
          <w:sz w:val="22"/>
          <w:szCs w:val="22"/>
        </w:rPr>
        <w:t>Исполнителе</w:t>
      </w:r>
      <w:r w:rsidR="00AD0DCB" w:rsidRPr="00AD0DCB">
        <w:rPr>
          <w:bCs/>
          <w:color w:val="000000"/>
          <w:spacing w:val="-5"/>
          <w:sz w:val="22"/>
          <w:szCs w:val="22"/>
        </w:rPr>
        <w:t xml:space="preserve">м </w:t>
      </w:r>
      <w:r w:rsidR="00AD0DCB" w:rsidRPr="00AD0DCB">
        <w:rPr>
          <w:sz w:val="22"/>
          <w:szCs w:val="22"/>
        </w:rPr>
        <w:t xml:space="preserve">на основании заявок, направленных </w:t>
      </w:r>
      <w:r w:rsidR="00AD0935">
        <w:rPr>
          <w:sz w:val="22"/>
          <w:szCs w:val="22"/>
        </w:rPr>
        <w:t>Заказчиком</w:t>
      </w:r>
      <w:r w:rsidR="00274D9C">
        <w:rPr>
          <w:sz w:val="22"/>
          <w:szCs w:val="22"/>
        </w:rPr>
        <w:t>.</w:t>
      </w:r>
    </w:p>
    <w:p w:rsidR="00AD0DCB" w:rsidRPr="00F21A9F" w:rsidRDefault="00BC35F6" w:rsidP="00F76795">
      <w:pPr>
        <w:pStyle w:val="a7"/>
        <w:widowControl w:val="0"/>
        <w:numPr>
          <w:ilvl w:val="2"/>
          <w:numId w:val="41"/>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F21A9F">
        <w:rPr>
          <w:sz w:val="22"/>
          <w:szCs w:val="22"/>
        </w:rPr>
        <w:t>Исполнитель</w:t>
      </w:r>
      <w:r w:rsidR="00AD0DCB" w:rsidRPr="00F21A9F">
        <w:rPr>
          <w:sz w:val="22"/>
          <w:szCs w:val="22"/>
        </w:rPr>
        <w:t xml:space="preserve"> приступает к выполнению заявки в течение 3 (Трех) рабочих дней с момента ее поступления</w:t>
      </w:r>
      <w:r w:rsidR="00C7671B" w:rsidRPr="00F21A9F">
        <w:rPr>
          <w:sz w:val="22"/>
          <w:szCs w:val="22"/>
        </w:rPr>
        <w:t xml:space="preserve"> </w:t>
      </w:r>
      <w:r w:rsidR="00F76795">
        <w:rPr>
          <w:sz w:val="22"/>
          <w:szCs w:val="22"/>
        </w:rPr>
        <w:t>Исполнител</w:t>
      </w:r>
      <w:r w:rsidR="00274D9C">
        <w:rPr>
          <w:sz w:val="22"/>
          <w:szCs w:val="22"/>
        </w:rPr>
        <w:t>ю</w:t>
      </w:r>
      <w:r w:rsidR="00AD0DCB" w:rsidRPr="00F21A9F">
        <w:rPr>
          <w:sz w:val="22"/>
          <w:szCs w:val="22"/>
        </w:rPr>
        <w:t>.</w:t>
      </w:r>
    </w:p>
    <w:p w:rsidR="00BC35F6" w:rsidRPr="00F21A9F" w:rsidRDefault="00DE780B" w:rsidP="00F76795">
      <w:pPr>
        <w:pStyle w:val="a7"/>
        <w:widowControl w:val="0"/>
        <w:numPr>
          <w:ilvl w:val="2"/>
          <w:numId w:val="41"/>
        </w:numPr>
        <w:shd w:val="clear" w:color="auto" w:fill="FFFFFF"/>
        <w:tabs>
          <w:tab w:val="left" w:pos="426"/>
          <w:tab w:val="left" w:pos="709"/>
          <w:tab w:val="left" w:pos="993"/>
          <w:tab w:val="left" w:pos="1134"/>
          <w:tab w:val="left" w:pos="10348"/>
        </w:tabs>
        <w:autoSpaceDE w:val="0"/>
        <w:autoSpaceDN w:val="0"/>
        <w:adjustRightInd w:val="0"/>
        <w:ind w:left="0" w:firstLine="0"/>
        <w:jc w:val="both"/>
        <w:rPr>
          <w:sz w:val="22"/>
          <w:szCs w:val="22"/>
        </w:rPr>
      </w:pPr>
      <w:r w:rsidRPr="00F21A9F">
        <w:rPr>
          <w:sz w:val="22"/>
          <w:szCs w:val="22"/>
        </w:rPr>
        <w:t xml:space="preserve">Исполнитель предоставляет </w:t>
      </w:r>
      <w:r w:rsidR="00F76795" w:rsidRPr="00F21A9F">
        <w:rPr>
          <w:sz w:val="22"/>
          <w:szCs w:val="22"/>
        </w:rPr>
        <w:t xml:space="preserve">документы </w:t>
      </w:r>
      <w:r w:rsidRPr="00F21A9F">
        <w:rPr>
          <w:sz w:val="22"/>
          <w:szCs w:val="22"/>
        </w:rPr>
        <w:t>Заказчику в течении месяца следующим за кварталом</w:t>
      </w:r>
      <w:r w:rsidR="00F76795">
        <w:rPr>
          <w:sz w:val="22"/>
          <w:szCs w:val="22"/>
        </w:rPr>
        <w:t>,</w:t>
      </w:r>
      <w:r w:rsidRPr="00F21A9F">
        <w:rPr>
          <w:sz w:val="22"/>
          <w:szCs w:val="22"/>
        </w:rPr>
        <w:t xml:space="preserve"> в котором были оказаны услуги по Сервисному обслуживанию:</w:t>
      </w:r>
    </w:p>
    <w:p w:rsidR="00DE780B" w:rsidRPr="00F76795" w:rsidRDefault="00FC6EA4" w:rsidP="00274D9C">
      <w:pPr>
        <w:pStyle w:val="a7"/>
        <w:numPr>
          <w:ilvl w:val="0"/>
          <w:numId w:val="48"/>
        </w:numPr>
        <w:jc w:val="both"/>
        <w:rPr>
          <w:bCs/>
          <w:color w:val="000000"/>
          <w:sz w:val="24"/>
          <w:szCs w:val="24"/>
        </w:rPr>
      </w:pPr>
      <w:r>
        <w:rPr>
          <w:sz w:val="22"/>
          <w:szCs w:val="22"/>
        </w:rPr>
        <w:t>технический а</w:t>
      </w:r>
      <w:r w:rsidRPr="00F21A9F">
        <w:rPr>
          <w:color w:val="000000"/>
          <w:spacing w:val="-6"/>
          <w:sz w:val="22"/>
          <w:szCs w:val="22"/>
        </w:rPr>
        <w:t>кт по обслуживанию систем доочистки водопроводной</w:t>
      </w:r>
      <w:r>
        <w:rPr>
          <w:bCs/>
          <w:color w:val="000000"/>
          <w:sz w:val="24"/>
          <w:szCs w:val="24"/>
        </w:rPr>
        <w:t xml:space="preserve"> </w:t>
      </w:r>
      <w:r w:rsidR="00A44DDC">
        <w:rPr>
          <w:bCs/>
          <w:color w:val="000000"/>
          <w:sz w:val="24"/>
          <w:szCs w:val="24"/>
        </w:rPr>
        <w:t>(Приложение №3)</w:t>
      </w:r>
      <w:r w:rsidR="00F76795">
        <w:rPr>
          <w:bCs/>
          <w:color w:val="000000"/>
          <w:sz w:val="24"/>
          <w:szCs w:val="24"/>
        </w:rPr>
        <w:t>;</w:t>
      </w:r>
    </w:p>
    <w:p w:rsidR="00DE780B" w:rsidRPr="00F76795" w:rsidRDefault="00DE780B" w:rsidP="006B214C">
      <w:pPr>
        <w:pStyle w:val="a7"/>
        <w:numPr>
          <w:ilvl w:val="0"/>
          <w:numId w:val="48"/>
        </w:numPr>
        <w:ind w:left="0" w:firstLine="426"/>
        <w:jc w:val="both"/>
        <w:rPr>
          <w:bCs/>
          <w:color w:val="000000"/>
          <w:sz w:val="24"/>
          <w:szCs w:val="24"/>
        </w:rPr>
      </w:pPr>
      <w:r w:rsidRPr="00F76795">
        <w:rPr>
          <w:bCs/>
          <w:color w:val="000000"/>
          <w:sz w:val="24"/>
          <w:szCs w:val="24"/>
        </w:rPr>
        <w:t>акт об оказании услуг</w:t>
      </w:r>
      <w:r w:rsidR="00F76795">
        <w:rPr>
          <w:bCs/>
          <w:color w:val="000000"/>
          <w:sz w:val="24"/>
          <w:szCs w:val="24"/>
        </w:rPr>
        <w:t>;</w:t>
      </w:r>
    </w:p>
    <w:p w:rsidR="00DE780B" w:rsidRPr="00F76795" w:rsidRDefault="00DE780B" w:rsidP="006B214C">
      <w:pPr>
        <w:pStyle w:val="a7"/>
        <w:numPr>
          <w:ilvl w:val="0"/>
          <w:numId w:val="48"/>
        </w:numPr>
        <w:ind w:left="0" w:firstLine="426"/>
        <w:jc w:val="both"/>
        <w:rPr>
          <w:bCs/>
          <w:color w:val="000000"/>
          <w:sz w:val="24"/>
          <w:szCs w:val="24"/>
        </w:rPr>
      </w:pPr>
      <w:r w:rsidRPr="00F76795">
        <w:rPr>
          <w:bCs/>
          <w:color w:val="000000"/>
          <w:sz w:val="24"/>
          <w:szCs w:val="24"/>
        </w:rPr>
        <w:t>счет-фактура</w:t>
      </w:r>
      <w:r w:rsidR="00F76795">
        <w:rPr>
          <w:bCs/>
          <w:color w:val="000000"/>
          <w:sz w:val="24"/>
          <w:szCs w:val="24"/>
        </w:rPr>
        <w:t>;</w:t>
      </w:r>
    </w:p>
    <w:p w:rsidR="00DE780B" w:rsidRPr="00F76795" w:rsidRDefault="00DE780B" w:rsidP="006B214C">
      <w:pPr>
        <w:pStyle w:val="a7"/>
        <w:numPr>
          <w:ilvl w:val="0"/>
          <w:numId w:val="48"/>
        </w:numPr>
        <w:ind w:left="0" w:firstLine="426"/>
        <w:jc w:val="both"/>
        <w:rPr>
          <w:bCs/>
          <w:color w:val="000000"/>
          <w:spacing w:val="-5"/>
          <w:sz w:val="20"/>
          <w:szCs w:val="22"/>
        </w:rPr>
      </w:pPr>
      <w:r w:rsidRPr="00F76795">
        <w:rPr>
          <w:bCs/>
          <w:color w:val="000000"/>
          <w:sz w:val="24"/>
          <w:szCs w:val="24"/>
        </w:rPr>
        <w:t>счет на оплату оказанных услуг.</w:t>
      </w:r>
    </w:p>
    <w:p w:rsidR="00386965" w:rsidRPr="00023668" w:rsidRDefault="00386965" w:rsidP="004C0CC4">
      <w:pPr>
        <w:widowControl w:val="0"/>
        <w:numPr>
          <w:ilvl w:val="1"/>
          <w:numId w:val="21"/>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Pr>
          <w:sz w:val="22"/>
          <w:szCs w:val="22"/>
        </w:rPr>
        <w:t>П</w:t>
      </w:r>
      <w:r w:rsidR="00420629">
        <w:rPr>
          <w:sz w:val="22"/>
          <w:szCs w:val="22"/>
        </w:rPr>
        <w:t>ериодичность п</w:t>
      </w:r>
      <w:r>
        <w:rPr>
          <w:sz w:val="22"/>
          <w:szCs w:val="22"/>
        </w:rPr>
        <w:t>роведени</w:t>
      </w:r>
      <w:r w:rsidR="00420629">
        <w:rPr>
          <w:sz w:val="22"/>
          <w:szCs w:val="22"/>
        </w:rPr>
        <w:t>я</w:t>
      </w:r>
      <w:r>
        <w:rPr>
          <w:sz w:val="22"/>
          <w:szCs w:val="22"/>
        </w:rPr>
        <w:t xml:space="preserve"> анализа </w:t>
      </w:r>
      <w:r w:rsidR="00A93D5E">
        <w:rPr>
          <w:sz w:val="22"/>
          <w:szCs w:val="22"/>
        </w:rPr>
        <w:t>воды</w:t>
      </w:r>
      <w:r w:rsidR="00DE780B">
        <w:rPr>
          <w:sz w:val="22"/>
          <w:szCs w:val="22"/>
        </w:rPr>
        <w:t>, обслуживания кулеров</w:t>
      </w:r>
      <w:r w:rsidR="00A93D5E">
        <w:rPr>
          <w:sz w:val="22"/>
          <w:szCs w:val="22"/>
        </w:rPr>
        <w:t xml:space="preserve"> </w:t>
      </w:r>
      <w:r w:rsidR="00BC35F6">
        <w:rPr>
          <w:bCs/>
          <w:color w:val="000000"/>
          <w:spacing w:val="-5"/>
          <w:sz w:val="22"/>
          <w:szCs w:val="22"/>
        </w:rPr>
        <w:t>Исполнител</w:t>
      </w:r>
      <w:r w:rsidR="00DE780B">
        <w:rPr>
          <w:bCs/>
          <w:color w:val="000000"/>
          <w:spacing w:val="-5"/>
          <w:sz w:val="22"/>
          <w:szCs w:val="22"/>
        </w:rPr>
        <w:t>е</w:t>
      </w:r>
      <w:r w:rsidR="00FE4D6D">
        <w:rPr>
          <w:bCs/>
          <w:color w:val="000000"/>
          <w:spacing w:val="-5"/>
          <w:sz w:val="22"/>
          <w:szCs w:val="22"/>
        </w:rPr>
        <w:t>м</w:t>
      </w:r>
      <w:r>
        <w:rPr>
          <w:sz w:val="22"/>
          <w:szCs w:val="22"/>
        </w:rPr>
        <w:t xml:space="preserve"> </w:t>
      </w:r>
      <w:r w:rsidR="00420629">
        <w:rPr>
          <w:sz w:val="22"/>
          <w:szCs w:val="22"/>
        </w:rPr>
        <w:t>осуществляется в соответствии с</w:t>
      </w:r>
      <w:r>
        <w:rPr>
          <w:sz w:val="22"/>
          <w:szCs w:val="22"/>
        </w:rPr>
        <w:t xml:space="preserve"> </w:t>
      </w:r>
      <w:r w:rsidR="00420629">
        <w:rPr>
          <w:sz w:val="22"/>
          <w:szCs w:val="22"/>
        </w:rPr>
        <w:t>п</w:t>
      </w:r>
      <w:r w:rsidRPr="000D625F">
        <w:rPr>
          <w:sz w:val="22"/>
          <w:szCs w:val="22"/>
        </w:rPr>
        <w:t>риложение</w:t>
      </w:r>
      <w:r w:rsidR="00420629">
        <w:rPr>
          <w:sz w:val="22"/>
          <w:szCs w:val="22"/>
        </w:rPr>
        <w:t>м</w:t>
      </w:r>
      <w:r w:rsidRPr="000D625F">
        <w:rPr>
          <w:sz w:val="22"/>
          <w:szCs w:val="22"/>
        </w:rPr>
        <w:t xml:space="preserve"> № 2 к настоящему договору</w:t>
      </w:r>
      <w:r>
        <w:rPr>
          <w:sz w:val="22"/>
          <w:szCs w:val="22"/>
        </w:rPr>
        <w:t>.</w:t>
      </w:r>
    </w:p>
    <w:p w:rsidR="00023668" w:rsidRPr="00C66A64" w:rsidRDefault="00BC35F6" w:rsidP="00F76795">
      <w:pPr>
        <w:pStyle w:val="a7"/>
        <w:widowControl w:val="0"/>
        <w:numPr>
          <w:ilvl w:val="2"/>
          <w:numId w:val="42"/>
        </w:numPr>
        <w:shd w:val="clear" w:color="auto" w:fill="FFFFFF"/>
        <w:tabs>
          <w:tab w:val="left" w:pos="426"/>
          <w:tab w:val="left" w:pos="720"/>
          <w:tab w:val="left" w:pos="10348"/>
        </w:tabs>
        <w:autoSpaceDE w:val="0"/>
        <w:autoSpaceDN w:val="0"/>
        <w:adjustRightInd w:val="0"/>
        <w:ind w:left="0" w:firstLine="0"/>
        <w:jc w:val="both"/>
        <w:rPr>
          <w:bCs/>
          <w:color w:val="000000"/>
          <w:spacing w:val="-5"/>
          <w:sz w:val="22"/>
          <w:szCs w:val="22"/>
        </w:rPr>
      </w:pPr>
      <w:r w:rsidRPr="00C66A64">
        <w:rPr>
          <w:sz w:val="22"/>
          <w:szCs w:val="22"/>
        </w:rPr>
        <w:t>Исполнитель</w:t>
      </w:r>
      <w:r w:rsidR="00023668" w:rsidRPr="00C66A64">
        <w:rPr>
          <w:sz w:val="22"/>
          <w:szCs w:val="22"/>
        </w:rPr>
        <w:t xml:space="preserve"> </w:t>
      </w:r>
      <w:r w:rsidR="00C85423" w:rsidRPr="00C66A64">
        <w:rPr>
          <w:bCs/>
          <w:color w:val="000000"/>
          <w:spacing w:val="-5"/>
          <w:sz w:val="22"/>
          <w:szCs w:val="22"/>
        </w:rPr>
        <w:t>в течение 15 (пятнадцати) рабочих дней с момента оказания услуг в соответствии с Графиком</w:t>
      </w:r>
      <w:r w:rsidR="00C85423">
        <w:rPr>
          <w:bCs/>
          <w:color w:val="000000"/>
          <w:spacing w:val="-5"/>
          <w:sz w:val="22"/>
          <w:szCs w:val="22"/>
        </w:rPr>
        <w:t xml:space="preserve"> (Приложение №2) </w:t>
      </w:r>
      <w:r w:rsidR="00023668" w:rsidRPr="00C66A64">
        <w:rPr>
          <w:sz w:val="22"/>
          <w:szCs w:val="22"/>
        </w:rPr>
        <w:t xml:space="preserve">предоставляет </w:t>
      </w:r>
      <w:r w:rsidRPr="00C66A64">
        <w:rPr>
          <w:sz w:val="22"/>
          <w:szCs w:val="22"/>
        </w:rPr>
        <w:t>Заказчик</w:t>
      </w:r>
      <w:r w:rsidR="00F21A9F" w:rsidRPr="00C66A64">
        <w:rPr>
          <w:sz w:val="22"/>
          <w:szCs w:val="22"/>
        </w:rPr>
        <w:t>у</w:t>
      </w:r>
      <w:r w:rsidR="00DE780B" w:rsidRPr="00C66A64">
        <w:rPr>
          <w:sz w:val="22"/>
          <w:szCs w:val="22"/>
        </w:rPr>
        <w:t xml:space="preserve"> документально оформленные </w:t>
      </w:r>
      <w:r w:rsidR="00023668" w:rsidRPr="00C66A64">
        <w:rPr>
          <w:bCs/>
          <w:color w:val="000000"/>
          <w:spacing w:val="-5"/>
          <w:sz w:val="22"/>
          <w:szCs w:val="22"/>
        </w:rPr>
        <w:t>результаты анализа воды</w:t>
      </w:r>
      <w:r w:rsidR="00C85423">
        <w:rPr>
          <w:bCs/>
          <w:color w:val="000000"/>
          <w:spacing w:val="-5"/>
          <w:sz w:val="22"/>
          <w:szCs w:val="22"/>
        </w:rPr>
        <w:t xml:space="preserve">, </w:t>
      </w:r>
      <w:r w:rsidR="00C85423" w:rsidRPr="00C66A64">
        <w:rPr>
          <w:sz w:val="22"/>
          <w:szCs w:val="22"/>
        </w:rPr>
        <w:t>акт</w:t>
      </w:r>
      <w:r w:rsidR="00C85423">
        <w:rPr>
          <w:sz w:val="22"/>
          <w:szCs w:val="22"/>
        </w:rPr>
        <w:t>ы</w:t>
      </w:r>
      <w:r w:rsidR="00C85423" w:rsidRPr="00C66A64">
        <w:rPr>
          <w:sz w:val="22"/>
          <w:szCs w:val="22"/>
        </w:rPr>
        <w:t xml:space="preserve"> об оказании услуг, счет</w:t>
      </w:r>
      <w:r w:rsidR="00C85423">
        <w:rPr>
          <w:sz w:val="22"/>
          <w:szCs w:val="22"/>
        </w:rPr>
        <w:t>а-фактуры</w:t>
      </w:r>
      <w:r w:rsidR="00C85423" w:rsidRPr="00C66A64">
        <w:rPr>
          <w:sz w:val="22"/>
          <w:szCs w:val="22"/>
        </w:rPr>
        <w:t xml:space="preserve"> и счет</w:t>
      </w:r>
      <w:r w:rsidR="00C85423">
        <w:rPr>
          <w:sz w:val="22"/>
          <w:szCs w:val="22"/>
        </w:rPr>
        <w:t>а</w:t>
      </w:r>
      <w:r w:rsidR="00C85423" w:rsidRPr="00C66A64">
        <w:rPr>
          <w:sz w:val="22"/>
          <w:szCs w:val="22"/>
        </w:rPr>
        <w:t xml:space="preserve"> на оплату</w:t>
      </w:r>
      <w:r w:rsidR="00023668" w:rsidRPr="00C66A64">
        <w:rPr>
          <w:bCs/>
          <w:color w:val="000000"/>
          <w:spacing w:val="-5"/>
          <w:sz w:val="22"/>
          <w:szCs w:val="22"/>
        </w:rPr>
        <w:t>.</w:t>
      </w:r>
    </w:p>
    <w:p w:rsidR="008077E2" w:rsidRPr="00C66A64" w:rsidRDefault="008077E2" w:rsidP="00F76795">
      <w:pPr>
        <w:pStyle w:val="a7"/>
        <w:widowControl w:val="0"/>
        <w:numPr>
          <w:ilvl w:val="2"/>
          <w:numId w:val="42"/>
        </w:numPr>
        <w:shd w:val="clear" w:color="auto" w:fill="FFFFFF"/>
        <w:tabs>
          <w:tab w:val="left" w:pos="426"/>
          <w:tab w:val="left" w:pos="720"/>
          <w:tab w:val="left" w:pos="10348"/>
        </w:tabs>
        <w:autoSpaceDE w:val="0"/>
        <w:autoSpaceDN w:val="0"/>
        <w:adjustRightInd w:val="0"/>
        <w:ind w:left="0" w:right="-86" w:firstLine="0"/>
        <w:jc w:val="both"/>
        <w:rPr>
          <w:bCs/>
          <w:color w:val="000000"/>
          <w:spacing w:val="-5"/>
          <w:sz w:val="22"/>
          <w:szCs w:val="22"/>
        </w:rPr>
      </w:pPr>
      <w:r w:rsidRPr="00C66A64">
        <w:rPr>
          <w:sz w:val="22"/>
          <w:szCs w:val="22"/>
        </w:rPr>
        <w:t xml:space="preserve">Для проведения лабораторного анализа воды </w:t>
      </w:r>
      <w:r w:rsidR="00BC35F6" w:rsidRPr="00C66A64">
        <w:rPr>
          <w:color w:val="000000"/>
          <w:spacing w:val="-5"/>
          <w:sz w:val="22"/>
          <w:szCs w:val="22"/>
        </w:rPr>
        <w:t>Исполнитель</w:t>
      </w:r>
      <w:r w:rsidRPr="00C66A64">
        <w:rPr>
          <w:color w:val="000000"/>
          <w:spacing w:val="-5"/>
          <w:sz w:val="22"/>
          <w:szCs w:val="22"/>
        </w:rPr>
        <w:t xml:space="preserve"> </w:t>
      </w:r>
      <w:r w:rsidRPr="00C66A64">
        <w:rPr>
          <w:sz w:val="22"/>
          <w:szCs w:val="22"/>
        </w:rPr>
        <w:t>вправе привлекать третьих лиц.</w:t>
      </w:r>
    </w:p>
    <w:p w:rsidR="00ED5A45" w:rsidRDefault="00ED5A45" w:rsidP="00B54665">
      <w:pPr>
        <w:numPr>
          <w:ilvl w:val="0"/>
          <w:numId w:val="15"/>
        </w:numPr>
        <w:shd w:val="clear" w:color="auto" w:fill="FFFFFF"/>
        <w:tabs>
          <w:tab w:val="center" w:pos="5174"/>
          <w:tab w:val="right" w:pos="9639"/>
        </w:tabs>
        <w:spacing w:before="120" w:after="120"/>
        <w:ind w:left="1066" w:hanging="357"/>
        <w:jc w:val="center"/>
        <w:rPr>
          <w:b/>
          <w:bCs/>
          <w:color w:val="000000"/>
          <w:spacing w:val="-5"/>
          <w:sz w:val="22"/>
          <w:szCs w:val="22"/>
        </w:rPr>
      </w:pPr>
      <w:r w:rsidRPr="000D625F">
        <w:rPr>
          <w:b/>
          <w:bCs/>
          <w:color w:val="000000"/>
          <w:spacing w:val="-5"/>
          <w:sz w:val="22"/>
          <w:szCs w:val="22"/>
        </w:rPr>
        <w:t>ЦЕНЫ И ПОРЯДОК РАСЧЕТА</w:t>
      </w:r>
    </w:p>
    <w:p w:rsidR="00B63D9D" w:rsidRPr="003C1BDB" w:rsidRDefault="00B63D9D" w:rsidP="00D24828">
      <w:pPr>
        <w:widowControl w:val="0"/>
        <w:numPr>
          <w:ilvl w:val="1"/>
          <w:numId w:val="32"/>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3C1BDB">
        <w:rPr>
          <w:bCs/>
          <w:color w:val="000000"/>
          <w:spacing w:val="-5"/>
          <w:sz w:val="22"/>
          <w:szCs w:val="22"/>
        </w:rPr>
        <w:t xml:space="preserve"> Цена Договора составляет ___________ </w:t>
      </w:r>
      <w:r w:rsidRPr="003C1BDB">
        <w:rPr>
          <w:bCs/>
          <w:color w:val="000000"/>
          <w:spacing w:val="-5"/>
          <w:sz w:val="22"/>
          <w:szCs w:val="22"/>
        </w:rPr>
        <w:fldChar w:fldCharType="begin">
          <w:ffData>
            <w:name w:val="Сумма"/>
            <w:enabled/>
            <w:calcOnExit w:val="0"/>
            <w:textInput>
              <w:default w:val="Сумма"/>
            </w:textInput>
          </w:ffData>
        </w:fldChar>
      </w:r>
      <w:r w:rsidRPr="003C1BDB">
        <w:rPr>
          <w:bCs/>
          <w:color w:val="000000"/>
          <w:spacing w:val="-5"/>
          <w:sz w:val="22"/>
          <w:szCs w:val="22"/>
        </w:rPr>
        <w:instrText xml:space="preserve"> FORMTEXT </w:instrText>
      </w:r>
      <w:r w:rsidR="00440079">
        <w:rPr>
          <w:bCs/>
          <w:color w:val="000000"/>
          <w:spacing w:val="-5"/>
          <w:sz w:val="22"/>
          <w:szCs w:val="22"/>
        </w:rPr>
      </w:r>
      <w:r w:rsidR="00440079">
        <w:rPr>
          <w:bCs/>
          <w:color w:val="000000"/>
          <w:spacing w:val="-5"/>
          <w:sz w:val="22"/>
          <w:szCs w:val="22"/>
        </w:rPr>
        <w:fldChar w:fldCharType="separate"/>
      </w:r>
      <w:r w:rsidRPr="003C1BDB">
        <w:rPr>
          <w:bCs/>
          <w:color w:val="000000"/>
          <w:spacing w:val="-5"/>
          <w:sz w:val="22"/>
          <w:szCs w:val="22"/>
        </w:rPr>
        <w:fldChar w:fldCharType="end"/>
      </w:r>
      <w:r w:rsidRPr="003C1BDB">
        <w:rPr>
          <w:bCs/>
          <w:color w:val="000000"/>
          <w:spacing w:val="-5"/>
          <w:sz w:val="22"/>
          <w:szCs w:val="22"/>
        </w:rPr>
        <w:t>(_________________________</w:t>
      </w:r>
      <w:r w:rsidRPr="003C1BDB">
        <w:rPr>
          <w:bCs/>
          <w:color w:val="000000"/>
          <w:spacing w:val="-5"/>
          <w:sz w:val="22"/>
          <w:szCs w:val="22"/>
        </w:rPr>
        <w:fldChar w:fldCharType="begin">
          <w:ffData>
            <w:name w:val="СуммаПрописью"/>
            <w:enabled/>
            <w:calcOnExit w:val="0"/>
            <w:textInput>
              <w:default w:val="Сумма прописью"/>
            </w:textInput>
          </w:ffData>
        </w:fldChar>
      </w:r>
      <w:r w:rsidRPr="003C1BDB">
        <w:rPr>
          <w:bCs/>
          <w:color w:val="000000"/>
          <w:spacing w:val="-5"/>
          <w:sz w:val="22"/>
          <w:szCs w:val="22"/>
        </w:rPr>
        <w:instrText xml:space="preserve"> FORMTEXT </w:instrText>
      </w:r>
      <w:r w:rsidR="00440079">
        <w:rPr>
          <w:bCs/>
          <w:color w:val="000000"/>
          <w:spacing w:val="-5"/>
          <w:sz w:val="22"/>
          <w:szCs w:val="22"/>
        </w:rPr>
      </w:r>
      <w:r w:rsidR="00440079">
        <w:rPr>
          <w:bCs/>
          <w:color w:val="000000"/>
          <w:spacing w:val="-5"/>
          <w:sz w:val="22"/>
          <w:szCs w:val="22"/>
        </w:rPr>
        <w:fldChar w:fldCharType="separate"/>
      </w:r>
      <w:r w:rsidRPr="003C1BDB">
        <w:rPr>
          <w:bCs/>
          <w:color w:val="000000"/>
          <w:spacing w:val="-5"/>
          <w:sz w:val="22"/>
          <w:szCs w:val="22"/>
        </w:rPr>
        <w:fldChar w:fldCharType="end"/>
      </w:r>
      <w:r w:rsidRPr="003C1BDB">
        <w:rPr>
          <w:bCs/>
          <w:color w:val="000000"/>
          <w:spacing w:val="-5"/>
          <w:sz w:val="22"/>
          <w:szCs w:val="22"/>
        </w:rPr>
        <w:t xml:space="preserve">) рубль, ____ копейки, в том числе НДС по ставке, определенной ст.164 НК РФ в размере __%, что составляет ____________________ (__________________) рублей _________ копеек. </w:t>
      </w:r>
    </w:p>
    <w:p w:rsidR="00B63D9D" w:rsidRPr="00D24828" w:rsidRDefault="00B63D9D" w:rsidP="00D24828">
      <w:pPr>
        <w:widowControl w:val="0"/>
        <w:shd w:val="clear" w:color="auto" w:fill="FFFFFF"/>
        <w:tabs>
          <w:tab w:val="left" w:pos="426"/>
          <w:tab w:val="left" w:pos="709"/>
          <w:tab w:val="left" w:pos="993"/>
          <w:tab w:val="left" w:pos="1134"/>
          <w:tab w:val="left" w:pos="10348"/>
        </w:tabs>
        <w:autoSpaceDE w:val="0"/>
        <w:autoSpaceDN w:val="0"/>
        <w:adjustRightInd w:val="0"/>
        <w:ind w:left="786"/>
        <w:jc w:val="both"/>
        <w:rPr>
          <w:bCs/>
          <w:i/>
          <w:color w:val="000000"/>
          <w:spacing w:val="-5"/>
          <w:sz w:val="22"/>
          <w:szCs w:val="22"/>
        </w:rPr>
      </w:pPr>
      <w:r w:rsidRPr="00D24828">
        <w:rPr>
          <w:bCs/>
          <w:i/>
          <w:color w:val="000000"/>
          <w:spacing w:val="-5"/>
          <w:sz w:val="22"/>
          <w:szCs w:val="22"/>
        </w:rPr>
        <w:t xml:space="preserve">Примечание: </w:t>
      </w:r>
      <w:proofErr w:type="gramStart"/>
      <w:r w:rsidRPr="00D24828">
        <w:rPr>
          <w:bCs/>
          <w:i/>
          <w:color w:val="000000"/>
          <w:spacing w:val="-5"/>
          <w:sz w:val="22"/>
          <w:szCs w:val="22"/>
        </w:rPr>
        <w:t>В</w:t>
      </w:r>
      <w:proofErr w:type="gramEnd"/>
      <w:r w:rsidRPr="00D24828">
        <w:rPr>
          <w:bCs/>
          <w:i/>
          <w:color w:val="000000"/>
          <w:spacing w:val="-5"/>
          <w:sz w:val="22"/>
          <w:szCs w:val="22"/>
        </w:rPr>
        <w:t xml:space="preserve"> случае освобождения </w:t>
      </w:r>
      <w:r w:rsidR="00BC35F6">
        <w:rPr>
          <w:bCs/>
          <w:i/>
          <w:color w:val="000000"/>
          <w:spacing w:val="-5"/>
          <w:sz w:val="22"/>
          <w:szCs w:val="22"/>
        </w:rPr>
        <w:t>Исполнител</w:t>
      </w:r>
      <w:r w:rsidR="00C85423">
        <w:rPr>
          <w:bCs/>
          <w:i/>
          <w:color w:val="000000"/>
          <w:spacing w:val="-5"/>
          <w:sz w:val="22"/>
          <w:szCs w:val="22"/>
        </w:rPr>
        <w:t>я</w:t>
      </w:r>
      <w:r w:rsidRPr="00D24828">
        <w:rPr>
          <w:bCs/>
          <w:i/>
          <w:color w:val="000000"/>
          <w:spacing w:val="-5"/>
          <w:sz w:val="22"/>
          <w:szCs w:val="22"/>
        </w:rPr>
        <w:t xml:space="preserve"> от налогообложения по НДС или применения им упрощенной системы налогообложения, необходимо указать соответствующее основание по </w:t>
      </w:r>
      <w:r w:rsidRPr="00D24828">
        <w:rPr>
          <w:bCs/>
          <w:i/>
          <w:color w:val="000000"/>
          <w:spacing w:val="-5"/>
          <w:sz w:val="22"/>
          <w:szCs w:val="22"/>
        </w:rPr>
        <w:lastRenderedPageBreak/>
        <w:t>тексту договора (НДС не предусмотрен на основании п.__ ст. __ гл. __ ч.__ НК РФ).</w:t>
      </w:r>
    </w:p>
    <w:p w:rsidR="00316104" w:rsidRDefault="001C170A" w:rsidP="00C85423">
      <w:pPr>
        <w:pStyle w:val="a7"/>
        <w:ind w:left="0" w:firstLine="708"/>
        <w:jc w:val="both"/>
        <w:rPr>
          <w:bCs/>
          <w:color w:val="000000"/>
          <w:spacing w:val="-5"/>
          <w:sz w:val="22"/>
          <w:szCs w:val="22"/>
        </w:rPr>
      </w:pPr>
      <w:r w:rsidRPr="001C170A">
        <w:rPr>
          <w:bCs/>
          <w:color w:val="000000"/>
          <w:spacing w:val="-5"/>
          <w:sz w:val="22"/>
          <w:szCs w:val="22"/>
        </w:rPr>
        <w:t xml:space="preserve">Стоимость </w:t>
      </w:r>
      <w:r w:rsidR="00C85423">
        <w:rPr>
          <w:bCs/>
          <w:color w:val="000000"/>
          <w:spacing w:val="-5"/>
          <w:sz w:val="22"/>
          <w:szCs w:val="22"/>
        </w:rPr>
        <w:t>Т</w:t>
      </w:r>
      <w:r w:rsidRPr="001C170A">
        <w:rPr>
          <w:bCs/>
          <w:color w:val="000000"/>
          <w:spacing w:val="-5"/>
          <w:sz w:val="22"/>
          <w:szCs w:val="22"/>
        </w:rPr>
        <w:t>овара,</w:t>
      </w:r>
      <w:r w:rsidR="008179C3">
        <w:rPr>
          <w:bCs/>
          <w:color w:val="000000"/>
          <w:spacing w:val="-5"/>
          <w:sz w:val="22"/>
          <w:szCs w:val="22"/>
        </w:rPr>
        <w:t xml:space="preserve"> </w:t>
      </w:r>
      <w:r w:rsidR="00DE780B">
        <w:rPr>
          <w:bCs/>
          <w:color w:val="000000"/>
          <w:spacing w:val="-5"/>
          <w:sz w:val="22"/>
          <w:szCs w:val="22"/>
        </w:rPr>
        <w:t>оказания</w:t>
      </w:r>
      <w:r w:rsidR="008179C3" w:rsidRPr="003C1BDB">
        <w:rPr>
          <w:bCs/>
          <w:color w:val="000000"/>
          <w:spacing w:val="-5"/>
          <w:sz w:val="22"/>
          <w:szCs w:val="22"/>
        </w:rPr>
        <w:t xml:space="preserve"> Услуг, </w:t>
      </w:r>
      <w:r w:rsidR="00DE780B">
        <w:rPr>
          <w:bCs/>
          <w:color w:val="000000"/>
          <w:spacing w:val="-5"/>
          <w:sz w:val="22"/>
          <w:szCs w:val="22"/>
        </w:rPr>
        <w:t>у</w:t>
      </w:r>
      <w:r w:rsidRPr="001C170A">
        <w:rPr>
          <w:bCs/>
          <w:color w:val="000000"/>
          <w:spacing w:val="-5"/>
          <w:sz w:val="22"/>
          <w:szCs w:val="22"/>
        </w:rPr>
        <w:t>казанн</w:t>
      </w:r>
      <w:r w:rsidR="00C85423">
        <w:rPr>
          <w:bCs/>
          <w:color w:val="000000"/>
          <w:spacing w:val="-5"/>
          <w:sz w:val="22"/>
          <w:szCs w:val="22"/>
        </w:rPr>
        <w:t>ая</w:t>
      </w:r>
      <w:r w:rsidRPr="001C170A">
        <w:rPr>
          <w:bCs/>
          <w:color w:val="000000"/>
          <w:spacing w:val="-5"/>
          <w:sz w:val="22"/>
          <w:szCs w:val="22"/>
        </w:rPr>
        <w:t xml:space="preserve"> в настоящем договоре, явля</w:t>
      </w:r>
      <w:r w:rsidR="00C85423">
        <w:rPr>
          <w:bCs/>
          <w:color w:val="000000"/>
          <w:spacing w:val="-5"/>
          <w:sz w:val="22"/>
          <w:szCs w:val="22"/>
        </w:rPr>
        <w:t>ется твёрдой, определяе</w:t>
      </w:r>
      <w:r w:rsidRPr="001C170A">
        <w:rPr>
          <w:bCs/>
          <w:color w:val="000000"/>
          <w:spacing w:val="-5"/>
          <w:sz w:val="22"/>
          <w:szCs w:val="22"/>
        </w:rPr>
        <w:t xml:space="preserve">тся на весь срок действия договора. </w:t>
      </w:r>
    </w:p>
    <w:p w:rsidR="00D24828" w:rsidRPr="003C1BDB" w:rsidRDefault="00D24828" w:rsidP="00274D9C">
      <w:pPr>
        <w:pStyle w:val="a7"/>
        <w:ind w:left="0" w:firstLine="708"/>
        <w:jc w:val="both"/>
        <w:rPr>
          <w:bCs/>
          <w:color w:val="000000"/>
          <w:spacing w:val="-5"/>
          <w:sz w:val="22"/>
          <w:szCs w:val="22"/>
        </w:rPr>
      </w:pPr>
      <w:r w:rsidRPr="003C1BDB">
        <w:rPr>
          <w:bCs/>
          <w:color w:val="000000"/>
          <w:spacing w:val="-5"/>
          <w:sz w:val="22"/>
          <w:szCs w:val="22"/>
        </w:rPr>
        <w:t xml:space="preserve">В цену Договора включаются все затраты, связанные с поставкой Товара, </w:t>
      </w:r>
      <w:r w:rsidR="00F21A9F">
        <w:rPr>
          <w:bCs/>
          <w:color w:val="000000"/>
          <w:spacing w:val="-5"/>
          <w:sz w:val="22"/>
          <w:szCs w:val="22"/>
        </w:rPr>
        <w:t xml:space="preserve">оказания Услуг </w:t>
      </w:r>
      <w:r w:rsidRPr="003C1BDB">
        <w:rPr>
          <w:bCs/>
          <w:color w:val="000000"/>
          <w:spacing w:val="-5"/>
          <w:sz w:val="22"/>
          <w:szCs w:val="22"/>
        </w:rPr>
        <w:t xml:space="preserve">в том числе расходы на уплату налогов, отчислений, пошлин, транспортные расходы, связанные с доставкой, установкой, гарантийным обслуживанием Товара и другие обязательные платежи, которые в соответствии с законодательством </w:t>
      </w:r>
      <w:r>
        <w:rPr>
          <w:bCs/>
          <w:color w:val="000000"/>
          <w:spacing w:val="-5"/>
          <w:sz w:val="22"/>
          <w:szCs w:val="22"/>
        </w:rPr>
        <w:t xml:space="preserve">РФ </w:t>
      </w:r>
      <w:r w:rsidRPr="003C1BDB">
        <w:rPr>
          <w:bCs/>
          <w:color w:val="000000"/>
          <w:spacing w:val="-5"/>
          <w:sz w:val="22"/>
          <w:szCs w:val="22"/>
        </w:rPr>
        <w:t>оплачиваются при исполнении настоящего договора.</w:t>
      </w:r>
    </w:p>
    <w:p w:rsidR="0074771C" w:rsidRPr="003C1BDB" w:rsidRDefault="00B63D9D" w:rsidP="003C1BDB">
      <w:pPr>
        <w:widowControl w:val="0"/>
        <w:numPr>
          <w:ilvl w:val="1"/>
          <w:numId w:val="32"/>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3C1BDB">
        <w:rPr>
          <w:bCs/>
          <w:color w:val="000000"/>
          <w:spacing w:val="-5"/>
          <w:sz w:val="22"/>
          <w:szCs w:val="22"/>
        </w:rPr>
        <w:t xml:space="preserve">Оплата Товара производится в рублях. </w:t>
      </w:r>
    </w:p>
    <w:p w:rsidR="00576574" w:rsidRPr="003C1BDB" w:rsidRDefault="00C85423" w:rsidP="003C1BDB">
      <w:pPr>
        <w:widowControl w:val="0"/>
        <w:numPr>
          <w:ilvl w:val="1"/>
          <w:numId w:val="32"/>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Pr>
          <w:bCs/>
          <w:color w:val="000000"/>
          <w:spacing w:val="-5"/>
          <w:sz w:val="22"/>
          <w:szCs w:val="22"/>
        </w:rPr>
        <w:t xml:space="preserve">Заказчик оплачивает </w:t>
      </w:r>
      <w:r w:rsidR="00B63D9D" w:rsidRPr="003C1BDB">
        <w:rPr>
          <w:bCs/>
          <w:color w:val="000000"/>
          <w:spacing w:val="-5"/>
          <w:sz w:val="22"/>
          <w:szCs w:val="22"/>
        </w:rPr>
        <w:t>Товар и оказание услуг в течение 20 (Двадцати) рабочих дней с момента подписания товарной накладной и</w:t>
      </w:r>
      <w:r w:rsidR="00F21A9F">
        <w:rPr>
          <w:bCs/>
          <w:color w:val="000000"/>
          <w:spacing w:val="-5"/>
          <w:sz w:val="22"/>
          <w:szCs w:val="22"/>
        </w:rPr>
        <w:t>/или</w:t>
      </w:r>
      <w:r w:rsidR="00B63D9D" w:rsidRPr="003C1BDB">
        <w:rPr>
          <w:bCs/>
          <w:color w:val="000000"/>
          <w:spacing w:val="-5"/>
          <w:sz w:val="22"/>
          <w:szCs w:val="22"/>
        </w:rPr>
        <w:t xml:space="preserve"> акта </w:t>
      </w:r>
      <w:r w:rsidR="00576574" w:rsidRPr="003C1BDB">
        <w:rPr>
          <w:bCs/>
          <w:color w:val="000000"/>
          <w:spacing w:val="-5"/>
          <w:sz w:val="22"/>
          <w:szCs w:val="22"/>
        </w:rPr>
        <w:t>об оказании</w:t>
      </w:r>
      <w:r w:rsidR="00B63D9D" w:rsidRPr="003C1BDB">
        <w:rPr>
          <w:bCs/>
          <w:color w:val="000000"/>
          <w:spacing w:val="-5"/>
          <w:sz w:val="22"/>
          <w:szCs w:val="22"/>
        </w:rPr>
        <w:t xml:space="preserve"> услуг</w:t>
      </w:r>
      <w:r w:rsidR="003B3722">
        <w:rPr>
          <w:bCs/>
          <w:color w:val="000000"/>
          <w:spacing w:val="-5"/>
          <w:sz w:val="22"/>
          <w:szCs w:val="22"/>
        </w:rPr>
        <w:t>.</w:t>
      </w:r>
      <w:r w:rsidR="00B63D9D" w:rsidRPr="003C1BDB">
        <w:rPr>
          <w:bCs/>
          <w:color w:val="000000"/>
          <w:spacing w:val="-5"/>
          <w:sz w:val="22"/>
          <w:szCs w:val="22"/>
        </w:rPr>
        <w:t xml:space="preserve"> </w:t>
      </w:r>
    </w:p>
    <w:p w:rsidR="00B63D9D" w:rsidRPr="003C1BDB" w:rsidRDefault="00B63D9D" w:rsidP="003C1BDB">
      <w:pPr>
        <w:widowControl w:val="0"/>
        <w:numPr>
          <w:ilvl w:val="1"/>
          <w:numId w:val="32"/>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3C1BDB">
        <w:rPr>
          <w:bCs/>
          <w:color w:val="000000"/>
          <w:spacing w:val="-5"/>
          <w:sz w:val="22"/>
          <w:szCs w:val="22"/>
        </w:rPr>
        <w:t xml:space="preserve">Оплата </w:t>
      </w:r>
      <w:r w:rsidR="00C85423">
        <w:rPr>
          <w:bCs/>
          <w:color w:val="000000"/>
          <w:spacing w:val="-5"/>
          <w:sz w:val="22"/>
          <w:szCs w:val="22"/>
        </w:rPr>
        <w:t>Заказчиком</w:t>
      </w:r>
      <w:r w:rsidRPr="003C1BDB">
        <w:rPr>
          <w:bCs/>
          <w:color w:val="000000"/>
          <w:spacing w:val="-5"/>
          <w:sz w:val="22"/>
          <w:szCs w:val="22"/>
        </w:rPr>
        <w:t xml:space="preserve"> Товара и оказанных услуг осуществляется путем перечисления денежных средств на расчетный счет </w:t>
      </w:r>
      <w:r w:rsidR="00C85423">
        <w:rPr>
          <w:bCs/>
          <w:color w:val="000000"/>
          <w:spacing w:val="-5"/>
          <w:sz w:val="22"/>
          <w:szCs w:val="22"/>
        </w:rPr>
        <w:t>Исполнителя</w:t>
      </w:r>
      <w:r w:rsidRPr="003C1BDB">
        <w:rPr>
          <w:bCs/>
          <w:color w:val="000000"/>
          <w:spacing w:val="-5"/>
          <w:sz w:val="22"/>
          <w:szCs w:val="22"/>
        </w:rPr>
        <w:t>.</w:t>
      </w:r>
    </w:p>
    <w:p w:rsidR="00B63D9D" w:rsidRPr="003C1BDB" w:rsidRDefault="00B63D9D" w:rsidP="003C1BDB">
      <w:pPr>
        <w:widowControl w:val="0"/>
        <w:numPr>
          <w:ilvl w:val="1"/>
          <w:numId w:val="32"/>
        </w:numPr>
        <w:shd w:val="clear" w:color="auto" w:fill="FFFFFF"/>
        <w:tabs>
          <w:tab w:val="left" w:pos="426"/>
          <w:tab w:val="left" w:pos="709"/>
          <w:tab w:val="left" w:pos="993"/>
          <w:tab w:val="left" w:pos="1134"/>
          <w:tab w:val="left" w:pos="10348"/>
        </w:tabs>
        <w:autoSpaceDE w:val="0"/>
        <w:autoSpaceDN w:val="0"/>
        <w:adjustRightInd w:val="0"/>
        <w:ind w:left="0" w:firstLine="0"/>
        <w:jc w:val="both"/>
        <w:rPr>
          <w:bCs/>
          <w:color w:val="000000"/>
          <w:spacing w:val="-5"/>
          <w:sz w:val="22"/>
          <w:szCs w:val="22"/>
        </w:rPr>
      </w:pPr>
      <w:r w:rsidRPr="003C1BDB">
        <w:rPr>
          <w:bCs/>
          <w:color w:val="000000"/>
          <w:spacing w:val="-5"/>
          <w:sz w:val="22"/>
          <w:szCs w:val="22"/>
        </w:rPr>
        <w:t>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1811D3" w:rsidRDefault="00DB423A" w:rsidP="00B54665">
      <w:pPr>
        <w:pStyle w:val="a7"/>
        <w:numPr>
          <w:ilvl w:val="0"/>
          <w:numId w:val="15"/>
        </w:numPr>
        <w:shd w:val="clear" w:color="auto" w:fill="FFFFFF"/>
        <w:tabs>
          <w:tab w:val="left" w:pos="567"/>
        </w:tabs>
        <w:spacing w:before="120" w:after="120"/>
        <w:ind w:left="1066" w:hanging="357"/>
        <w:jc w:val="center"/>
        <w:rPr>
          <w:rFonts w:eastAsia="Calibri"/>
          <w:b/>
          <w:bCs/>
          <w:color w:val="000000"/>
          <w:spacing w:val="-5"/>
          <w:sz w:val="22"/>
          <w:szCs w:val="22"/>
        </w:rPr>
      </w:pPr>
      <w:r>
        <w:rPr>
          <w:rFonts w:eastAsia="Calibri"/>
          <w:b/>
          <w:bCs/>
          <w:color w:val="000000"/>
          <w:spacing w:val="-5"/>
          <w:sz w:val="22"/>
          <w:szCs w:val="22"/>
        </w:rPr>
        <w:t>ПРАВА И ОБЯЗАННОСТИ</w:t>
      </w:r>
      <w:r w:rsidR="00BB7E4A">
        <w:rPr>
          <w:rFonts w:eastAsia="Calibri"/>
          <w:b/>
          <w:bCs/>
          <w:color w:val="000000"/>
          <w:spacing w:val="-5"/>
          <w:sz w:val="22"/>
          <w:szCs w:val="22"/>
        </w:rPr>
        <w:t xml:space="preserve"> СТОРОН</w:t>
      </w:r>
    </w:p>
    <w:p w:rsidR="00BB7E4A" w:rsidRPr="006136FB" w:rsidRDefault="00DB423A" w:rsidP="009A3FA7">
      <w:pPr>
        <w:pStyle w:val="a7"/>
        <w:numPr>
          <w:ilvl w:val="1"/>
          <w:numId w:val="15"/>
        </w:numPr>
        <w:shd w:val="clear" w:color="auto" w:fill="FFFFFF"/>
        <w:tabs>
          <w:tab w:val="left" w:pos="567"/>
        </w:tabs>
        <w:ind w:left="0" w:firstLine="0"/>
        <w:jc w:val="both"/>
        <w:rPr>
          <w:rFonts w:eastAsia="Calibri"/>
          <w:color w:val="000000"/>
          <w:spacing w:val="-5"/>
          <w:sz w:val="22"/>
          <w:szCs w:val="22"/>
        </w:rPr>
      </w:pPr>
      <w:r>
        <w:rPr>
          <w:rFonts w:eastAsia="Calibri"/>
          <w:color w:val="000000"/>
          <w:spacing w:val="-5"/>
          <w:sz w:val="22"/>
          <w:szCs w:val="22"/>
        </w:rPr>
        <w:t>Права и обязанности</w:t>
      </w:r>
      <w:r w:rsidR="00BB7E4A" w:rsidRPr="006136FB">
        <w:rPr>
          <w:rFonts w:eastAsia="Calibri"/>
          <w:color w:val="000000"/>
          <w:spacing w:val="-5"/>
          <w:sz w:val="22"/>
          <w:szCs w:val="22"/>
        </w:rPr>
        <w:t xml:space="preserve"> </w:t>
      </w:r>
      <w:r w:rsidR="00BC35F6">
        <w:rPr>
          <w:rFonts w:eastAsia="Calibri"/>
          <w:color w:val="000000"/>
          <w:spacing w:val="-5"/>
          <w:sz w:val="22"/>
          <w:szCs w:val="22"/>
        </w:rPr>
        <w:t>Исполнител</w:t>
      </w:r>
      <w:r w:rsidR="00C85423">
        <w:rPr>
          <w:rFonts w:eastAsia="Calibri"/>
          <w:color w:val="000000"/>
          <w:spacing w:val="-5"/>
          <w:sz w:val="22"/>
          <w:szCs w:val="22"/>
        </w:rPr>
        <w:t>я</w:t>
      </w:r>
      <w:r w:rsidR="00BB7E4A" w:rsidRPr="006136FB">
        <w:rPr>
          <w:rFonts w:eastAsia="Calibri"/>
          <w:color w:val="000000"/>
          <w:spacing w:val="-5"/>
          <w:sz w:val="22"/>
          <w:szCs w:val="22"/>
        </w:rPr>
        <w:t>:</w:t>
      </w:r>
    </w:p>
    <w:p w:rsidR="00BB7E4A" w:rsidRDefault="00BC35F6" w:rsidP="00D24828">
      <w:pPr>
        <w:pStyle w:val="a7"/>
        <w:numPr>
          <w:ilvl w:val="2"/>
          <w:numId w:val="24"/>
        </w:numPr>
        <w:shd w:val="clear" w:color="auto" w:fill="FFFFFF"/>
        <w:tabs>
          <w:tab w:val="left" w:pos="567"/>
        </w:tabs>
        <w:ind w:left="720"/>
        <w:jc w:val="both"/>
        <w:rPr>
          <w:rFonts w:eastAsia="Calibri"/>
          <w:color w:val="000000"/>
          <w:spacing w:val="-3"/>
          <w:sz w:val="22"/>
          <w:szCs w:val="22"/>
        </w:rPr>
      </w:pPr>
      <w:r>
        <w:rPr>
          <w:rFonts w:eastAsia="Calibri"/>
          <w:color w:val="000000"/>
          <w:spacing w:val="-3"/>
          <w:sz w:val="22"/>
          <w:szCs w:val="22"/>
        </w:rPr>
        <w:t>Исполнитель</w:t>
      </w:r>
      <w:r w:rsidR="00BB7E4A" w:rsidRPr="006136FB">
        <w:rPr>
          <w:rFonts w:eastAsia="Calibri"/>
          <w:color w:val="000000"/>
          <w:spacing w:val="-3"/>
          <w:sz w:val="22"/>
          <w:szCs w:val="22"/>
        </w:rPr>
        <w:t xml:space="preserve"> имеет права проверять соблюдение </w:t>
      </w:r>
      <w:r w:rsidR="00AD0935">
        <w:rPr>
          <w:rFonts w:eastAsia="Calibri"/>
          <w:color w:val="000000"/>
          <w:spacing w:val="-3"/>
          <w:sz w:val="22"/>
          <w:szCs w:val="22"/>
        </w:rPr>
        <w:t>Заказчиком</w:t>
      </w:r>
      <w:r w:rsidR="00BB7E4A" w:rsidRPr="006136FB">
        <w:rPr>
          <w:rFonts w:eastAsia="Calibri"/>
          <w:color w:val="000000"/>
          <w:spacing w:val="-3"/>
          <w:sz w:val="22"/>
          <w:szCs w:val="22"/>
        </w:rPr>
        <w:t xml:space="preserve"> правил эксплуатации установки.</w:t>
      </w:r>
    </w:p>
    <w:p w:rsidR="001811D3" w:rsidRDefault="00BC35F6" w:rsidP="004C0CC4">
      <w:pPr>
        <w:pStyle w:val="a7"/>
        <w:numPr>
          <w:ilvl w:val="2"/>
          <w:numId w:val="24"/>
        </w:numPr>
        <w:shd w:val="clear" w:color="auto" w:fill="FFFFFF"/>
        <w:tabs>
          <w:tab w:val="left" w:pos="567"/>
        </w:tabs>
        <w:ind w:left="0" w:firstLine="0"/>
        <w:jc w:val="both"/>
        <w:rPr>
          <w:rFonts w:eastAsia="Calibri"/>
          <w:color w:val="000000"/>
          <w:spacing w:val="-3"/>
          <w:sz w:val="22"/>
          <w:szCs w:val="22"/>
        </w:rPr>
      </w:pPr>
      <w:r>
        <w:rPr>
          <w:rFonts w:eastAsia="Calibri"/>
          <w:color w:val="000000"/>
          <w:spacing w:val="-3"/>
          <w:sz w:val="22"/>
          <w:szCs w:val="22"/>
        </w:rPr>
        <w:t>Исполнитель</w:t>
      </w:r>
      <w:r w:rsidR="001811D3">
        <w:rPr>
          <w:rFonts w:eastAsia="Calibri"/>
          <w:color w:val="000000"/>
          <w:spacing w:val="-3"/>
          <w:sz w:val="22"/>
          <w:szCs w:val="22"/>
        </w:rPr>
        <w:t xml:space="preserve"> обязан проводить сервисное обслуживание установки по требованию </w:t>
      </w:r>
      <w:r w:rsidR="00AD0935">
        <w:rPr>
          <w:rFonts w:eastAsia="Calibri"/>
          <w:color w:val="000000"/>
          <w:spacing w:val="-3"/>
          <w:sz w:val="22"/>
          <w:szCs w:val="22"/>
        </w:rPr>
        <w:t>Заказчика</w:t>
      </w:r>
      <w:r w:rsidR="001811D3">
        <w:rPr>
          <w:rFonts w:eastAsia="Calibri"/>
          <w:color w:val="000000"/>
          <w:spacing w:val="-3"/>
          <w:sz w:val="22"/>
          <w:szCs w:val="22"/>
        </w:rPr>
        <w:t>.</w:t>
      </w:r>
    </w:p>
    <w:p w:rsidR="00BB7E4A" w:rsidRPr="001811D3" w:rsidRDefault="00BC35F6" w:rsidP="004C0CC4">
      <w:pPr>
        <w:pStyle w:val="a7"/>
        <w:numPr>
          <w:ilvl w:val="2"/>
          <w:numId w:val="24"/>
        </w:numPr>
        <w:shd w:val="clear" w:color="auto" w:fill="FFFFFF"/>
        <w:tabs>
          <w:tab w:val="left" w:pos="567"/>
        </w:tabs>
        <w:ind w:left="0" w:firstLine="0"/>
        <w:jc w:val="both"/>
        <w:rPr>
          <w:rFonts w:eastAsia="Calibri"/>
          <w:color w:val="000000"/>
          <w:spacing w:val="-3"/>
          <w:sz w:val="22"/>
          <w:szCs w:val="22"/>
        </w:rPr>
      </w:pPr>
      <w:r>
        <w:rPr>
          <w:rFonts w:eastAsia="Calibri"/>
          <w:color w:val="000000"/>
          <w:spacing w:val="-3"/>
          <w:sz w:val="22"/>
          <w:szCs w:val="22"/>
        </w:rPr>
        <w:t>Исполнитель</w:t>
      </w:r>
      <w:r w:rsidR="00BB7E4A" w:rsidRPr="001811D3">
        <w:rPr>
          <w:rFonts w:eastAsia="Calibri"/>
          <w:color w:val="000000"/>
          <w:spacing w:val="-3"/>
          <w:sz w:val="22"/>
          <w:szCs w:val="22"/>
        </w:rPr>
        <w:t xml:space="preserve"> обязан обеспечить передачу Товара,</w:t>
      </w:r>
      <w:r w:rsidR="007C1899">
        <w:rPr>
          <w:rFonts w:eastAsia="Calibri"/>
          <w:color w:val="000000"/>
          <w:spacing w:val="-3"/>
          <w:sz w:val="22"/>
          <w:szCs w:val="22"/>
        </w:rPr>
        <w:t xml:space="preserve"> </w:t>
      </w:r>
      <w:r w:rsidR="008A02B4">
        <w:rPr>
          <w:rFonts w:eastAsia="Calibri"/>
          <w:color w:val="000000"/>
          <w:spacing w:val="-3"/>
          <w:sz w:val="22"/>
          <w:szCs w:val="22"/>
        </w:rPr>
        <w:t xml:space="preserve">выполнение Услуг </w:t>
      </w:r>
      <w:r w:rsidR="00BB7E4A" w:rsidRPr="001811D3">
        <w:rPr>
          <w:rFonts w:eastAsia="Calibri"/>
          <w:color w:val="000000"/>
          <w:spacing w:val="-3"/>
          <w:sz w:val="22"/>
          <w:szCs w:val="22"/>
        </w:rPr>
        <w:t>в сроки, указанные в настоящем Договоре</w:t>
      </w:r>
      <w:r w:rsidR="00BB7E4A" w:rsidRPr="001811D3">
        <w:rPr>
          <w:rFonts w:eastAsia="Calibri"/>
          <w:color w:val="000000"/>
          <w:spacing w:val="-5"/>
          <w:sz w:val="22"/>
          <w:szCs w:val="22"/>
        </w:rPr>
        <w:t xml:space="preserve">, в соответствии с </w:t>
      </w:r>
      <w:r w:rsidR="00F21A9F">
        <w:rPr>
          <w:rFonts w:eastAsia="Calibri"/>
          <w:color w:val="000000"/>
          <w:spacing w:val="-5"/>
          <w:sz w:val="22"/>
          <w:szCs w:val="22"/>
        </w:rPr>
        <w:t>Приложением № 2</w:t>
      </w:r>
      <w:r w:rsidR="00BB7E4A" w:rsidRPr="001811D3">
        <w:rPr>
          <w:rFonts w:eastAsia="Calibri"/>
          <w:color w:val="000000"/>
          <w:spacing w:val="-5"/>
          <w:sz w:val="22"/>
          <w:szCs w:val="22"/>
        </w:rPr>
        <w:t>.</w:t>
      </w:r>
    </w:p>
    <w:p w:rsidR="00BB7E4A" w:rsidRPr="001811D3" w:rsidRDefault="00BC35F6" w:rsidP="004C0CC4">
      <w:pPr>
        <w:pStyle w:val="a7"/>
        <w:numPr>
          <w:ilvl w:val="2"/>
          <w:numId w:val="24"/>
        </w:numPr>
        <w:shd w:val="clear" w:color="auto" w:fill="FFFFFF"/>
        <w:tabs>
          <w:tab w:val="left" w:pos="567"/>
        </w:tabs>
        <w:ind w:left="0" w:firstLine="0"/>
        <w:jc w:val="both"/>
        <w:rPr>
          <w:rFonts w:eastAsia="Calibri"/>
          <w:color w:val="000000"/>
          <w:spacing w:val="-3"/>
          <w:sz w:val="22"/>
          <w:szCs w:val="22"/>
        </w:rPr>
      </w:pPr>
      <w:r>
        <w:rPr>
          <w:rFonts w:eastAsia="Calibri"/>
          <w:sz w:val="22"/>
          <w:szCs w:val="22"/>
        </w:rPr>
        <w:t>Исполнитель</w:t>
      </w:r>
      <w:r w:rsidR="00BB7E4A" w:rsidRPr="001811D3">
        <w:rPr>
          <w:rFonts w:eastAsia="Calibri"/>
          <w:sz w:val="22"/>
          <w:szCs w:val="22"/>
        </w:rPr>
        <w:t xml:space="preserve"> обязан </w:t>
      </w:r>
      <w:r w:rsidR="00F21A9F">
        <w:rPr>
          <w:rFonts w:eastAsia="Calibri"/>
          <w:color w:val="000000"/>
          <w:spacing w:val="-4"/>
          <w:sz w:val="22"/>
          <w:szCs w:val="22"/>
        </w:rPr>
        <w:t>предоставить </w:t>
      </w:r>
      <w:r w:rsidR="00C85423" w:rsidRPr="001811D3">
        <w:rPr>
          <w:rFonts w:eastAsia="Calibri"/>
          <w:color w:val="000000"/>
          <w:spacing w:val="-4"/>
          <w:sz w:val="22"/>
          <w:szCs w:val="22"/>
        </w:rPr>
        <w:t>на поставленный</w:t>
      </w:r>
      <w:r w:rsidR="00BB7E4A" w:rsidRPr="001811D3">
        <w:rPr>
          <w:rFonts w:eastAsia="Calibri"/>
          <w:color w:val="000000"/>
          <w:spacing w:val="-4"/>
          <w:sz w:val="22"/>
          <w:szCs w:val="22"/>
        </w:rPr>
        <w:t xml:space="preserve"> Товар,</w:t>
      </w:r>
      <w:r w:rsidR="0064719D">
        <w:rPr>
          <w:rFonts w:eastAsia="Calibri"/>
          <w:color w:val="000000"/>
          <w:spacing w:val="-4"/>
          <w:sz w:val="22"/>
          <w:szCs w:val="22"/>
        </w:rPr>
        <w:t xml:space="preserve"> </w:t>
      </w:r>
      <w:r w:rsidR="00597627">
        <w:rPr>
          <w:rFonts w:eastAsia="Calibri"/>
          <w:color w:val="000000"/>
          <w:spacing w:val="-4"/>
          <w:sz w:val="22"/>
          <w:szCs w:val="22"/>
        </w:rPr>
        <w:t>выполненн</w:t>
      </w:r>
      <w:r w:rsidR="008A02B4">
        <w:rPr>
          <w:rFonts w:eastAsia="Calibri"/>
          <w:color w:val="000000"/>
          <w:spacing w:val="-4"/>
          <w:sz w:val="22"/>
          <w:szCs w:val="22"/>
        </w:rPr>
        <w:t>ые</w:t>
      </w:r>
      <w:r w:rsidR="00597627">
        <w:rPr>
          <w:rFonts w:eastAsia="Calibri"/>
          <w:color w:val="000000"/>
          <w:spacing w:val="-4"/>
          <w:sz w:val="22"/>
          <w:szCs w:val="22"/>
        </w:rPr>
        <w:t xml:space="preserve"> </w:t>
      </w:r>
      <w:r w:rsidR="008A02B4">
        <w:rPr>
          <w:rFonts w:eastAsia="Calibri"/>
          <w:color w:val="000000"/>
          <w:spacing w:val="-4"/>
          <w:sz w:val="22"/>
          <w:szCs w:val="22"/>
        </w:rPr>
        <w:t>Услуги</w:t>
      </w:r>
      <w:r w:rsidR="00C85423">
        <w:rPr>
          <w:rFonts w:eastAsia="Calibri"/>
          <w:color w:val="000000"/>
          <w:spacing w:val="-4"/>
          <w:sz w:val="22"/>
          <w:szCs w:val="22"/>
        </w:rPr>
        <w:t xml:space="preserve"> </w:t>
      </w:r>
      <w:r w:rsidR="00BB7E4A" w:rsidRPr="001811D3">
        <w:rPr>
          <w:rFonts w:eastAsia="Calibri"/>
          <w:color w:val="000000"/>
          <w:spacing w:val="-4"/>
          <w:sz w:val="22"/>
          <w:szCs w:val="22"/>
        </w:rPr>
        <w:t xml:space="preserve">всю необходимую документацию, предусмотренную </w:t>
      </w:r>
      <w:r w:rsidR="00BB7E4A" w:rsidRPr="001811D3">
        <w:rPr>
          <w:rFonts w:eastAsia="Calibri"/>
          <w:color w:val="000000"/>
          <w:spacing w:val="-5"/>
          <w:sz w:val="22"/>
          <w:szCs w:val="22"/>
        </w:rPr>
        <w:t>действующим законодательством РФ.</w:t>
      </w:r>
    </w:p>
    <w:p w:rsidR="00BB7E4A" w:rsidRPr="00D24828" w:rsidRDefault="00BB7E4A" w:rsidP="009A3FA7">
      <w:pPr>
        <w:pStyle w:val="a7"/>
        <w:numPr>
          <w:ilvl w:val="1"/>
          <w:numId w:val="15"/>
        </w:numPr>
        <w:shd w:val="clear" w:color="auto" w:fill="FFFFFF"/>
        <w:tabs>
          <w:tab w:val="left" w:pos="567"/>
        </w:tabs>
        <w:ind w:hanging="928"/>
        <w:jc w:val="both"/>
        <w:rPr>
          <w:rFonts w:eastAsia="Calibri"/>
          <w:color w:val="000000"/>
          <w:spacing w:val="-5"/>
          <w:sz w:val="22"/>
          <w:szCs w:val="22"/>
        </w:rPr>
      </w:pPr>
      <w:r w:rsidRPr="00D24828">
        <w:rPr>
          <w:rFonts w:eastAsia="Calibri"/>
          <w:color w:val="000000"/>
          <w:spacing w:val="-5"/>
          <w:sz w:val="22"/>
          <w:szCs w:val="22"/>
        </w:rPr>
        <w:t>Права и обяза</w:t>
      </w:r>
      <w:r w:rsidR="00DB423A" w:rsidRPr="00D24828">
        <w:rPr>
          <w:rFonts w:eastAsia="Calibri"/>
          <w:color w:val="000000"/>
          <w:spacing w:val="-5"/>
          <w:sz w:val="22"/>
          <w:szCs w:val="22"/>
        </w:rPr>
        <w:t>нности</w:t>
      </w:r>
      <w:r w:rsidRPr="00D24828">
        <w:rPr>
          <w:rFonts w:eastAsia="Calibri"/>
          <w:color w:val="000000"/>
          <w:spacing w:val="-5"/>
          <w:sz w:val="22"/>
          <w:szCs w:val="22"/>
        </w:rPr>
        <w:t xml:space="preserve"> </w:t>
      </w:r>
      <w:r w:rsidR="00C85423">
        <w:rPr>
          <w:rFonts w:eastAsia="Calibri"/>
          <w:color w:val="000000"/>
          <w:spacing w:val="-5"/>
          <w:sz w:val="22"/>
          <w:szCs w:val="22"/>
        </w:rPr>
        <w:t>Заказчика</w:t>
      </w:r>
      <w:r w:rsidRPr="00D24828">
        <w:rPr>
          <w:rFonts w:eastAsia="Calibri"/>
          <w:color w:val="000000"/>
          <w:spacing w:val="-5"/>
          <w:sz w:val="22"/>
          <w:szCs w:val="22"/>
        </w:rPr>
        <w:t>:</w:t>
      </w:r>
    </w:p>
    <w:p w:rsidR="00BB7E4A" w:rsidRPr="001811D3" w:rsidRDefault="00C85423"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rFonts w:eastAsia="Calibri"/>
          <w:color w:val="000000"/>
          <w:spacing w:val="-5"/>
          <w:sz w:val="22"/>
          <w:szCs w:val="22"/>
        </w:rPr>
        <w:t>Заказчик</w:t>
      </w:r>
      <w:r w:rsidR="00BB7E4A" w:rsidRPr="001811D3">
        <w:rPr>
          <w:rFonts w:eastAsia="Calibri"/>
          <w:color w:val="000000"/>
          <w:spacing w:val="-5"/>
          <w:sz w:val="22"/>
          <w:szCs w:val="22"/>
        </w:rPr>
        <w:t xml:space="preserve"> и его персонал обязаны выполнить указания и следовать рекомендациям </w:t>
      </w:r>
      <w:r>
        <w:rPr>
          <w:rFonts w:eastAsia="Calibri"/>
          <w:color w:val="000000"/>
          <w:spacing w:val="-5"/>
          <w:sz w:val="22"/>
          <w:szCs w:val="22"/>
        </w:rPr>
        <w:t>Исполнителя</w:t>
      </w:r>
      <w:r w:rsidR="00BB7E4A" w:rsidRPr="001811D3">
        <w:rPr>
          <w:rFonts w:eastAsia="Calibri"/>
          <w:color w:val="000000"/>
          <w:spacing w:val="-5"/>
          <w:sz w:val="22"/>
          <w:szCs w:val="22"/>
        </w:rPr>
        <w:t xml:space="preserve"> по правильной эксплуатации системы доочистки.</w:t>
      </w:r>
    </w:p>
    <w:p w:rsidR="00BB7E4A" w:rsidRPr="001811D3" w:rsidRDefault="00C85423"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rFonts w:eastAsia="Calibri"/>
          <w:color w:val="000000"/>
          <w:spacing w:val="-5"/>
          <w:sz w:val="22"/>
          <w:szCs w:val="22"/>
        </w:rPr>
        <w:t>Заказчик</w:t>
      </w:r>
      <w:r w:rsidR="00BB7E4A" w:rsidRPr="001811D3">
        <w:rPr>
          <w:rFonts w:eastAsia="Calibri"/>
          <w:color w:val="000000"/>
          <w:spacing w:val="-5"/>
          <w:sz w:val="22"/>
          <w:szCs w:val="22"/>
        </w:rPr>
        <w:t xml:space="preserve"> обязан определить для связи с </w:t>
      </w:r>
      <w:r>
        <w:rPr>
          <w:rFonts w:eastAsia="Calibri"/>
          <w:color w:val="000000"/>
          <w:spacing w:val="-5"/>
          <w:sz w:val="22"/>
          <w:szCs w:val="22"/>
        </w:rPr>
        <w:t>Исполнителем</w:t>
      </w:r>
      <w:r w:rsidR="00BB7E4A" w:rsidRPr="001811D3">
        <w:rPr>
          <w:rFonts w:eastAsia="Calibri"/>
          <w:color w:val="000000"/>
          <w:spacing w:val="-5"/>
          <w:sz w:val="22"/>
          <w:szCs w:val="22"/>
        </w:rPr>
        <w:t xml:space="preserve"> ответственное лицо по месту нахождения обслуживаемой системы доочистки.</w:t>
      </w:r>
    </w:p>
    <w:p w:rsidR="00BB7E4A" w:rsidRPr="006A7F24" w:rsidRDefault="00C85423"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rFonts w:eastAsia="Calibri"/>
          <w:color w:val="000000"/>
          <w:spacing w:val="-5"/>
          <w:sz w:val="22"/>
          <w:szCs w:val="22"/>
        </w:rPr>
        <w:t>Заказчик</w:t>
      </w:r>
      <w:r w:rsidR="00BB7E4A" w:rsidRPr="001811D3">
        <w:rPr>
          <w:rFonts w:eastAsia="Calibri"/>
          <w:color w:val="000000"/>
          <w:spacing w:val="-5"/>
          <w:sz w:val="22"/>
          <w:szCs w:val="22"/>
        </w:rPr>
        <w:t xml:space="preserve"> обязан оплатить Товар в порядке, сроки и </w:t>
      </w:r>
      <w:r w:rsidR="002C274C" w:rsidRPr="001811D3">
        <w:rPr>
          <w:rFonts w:eastAsia="Calibri"/>
          <w:color w:val="000000"/>
          <w:spacing w:val="-5"/>
          <w:sz w:val="22"/>
          <w:szCs w:val="22"/>
        </w:rPr>
        <w:t>на условиях,</w:t>
      </w:r>
      <w:r w:rsidR="00BB7E4A" w:rsidRPr="001811D3">
        <w:rPr>
          <w:rFonts w:eastAsia="Calibri"/>
          <w:color w:val="000000"/>
          <w:spacing w:val="-5"/>
          <w:sz w:val="22"/>
          <w:szCs w:val="22"/>
        </w:rPr>
        <w:t xml:space="preserve"> оговоренных настоящим договором.</w:t>
      </w:r>
    </w:p>
    <w:p w:rsidR="00BB7E4A" w:rsidRPr="007C1899" w:rsidRDefault="00B61C81"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rFonts w:eastAsia="Calibri"/>
          <w:color w:val="000000"/>
          <w:spacing w:val="-5"/>
          <w:sz w:val="22"/>
          <w:szCs w:val="22"/>
        </w:rPr>
        <w:t>Заказчик</w:t>
      </w:r>
      <w:r w:rsidRPr="006A7F24">
        <w:rPr>
          <w:rFonts w:eastAsia="Calibri"/>
          <w:color w:val="000000"/>
          <w:spacing w:val="-2"/>
          <w:sz w:val="22"/>
          <w:szCs w:val="22"/>
        </w:rPr>
        <w:t xml:space="preserve"> </w:t>
      </w:r>
      <w:r w:rsidR="00BB7E4A" w:rsidRPr="006A7F24">
        <w:rPr>
          <w:rFonts w:eastAsia="Calibri"/>
          <w:color w:val="000000"/>
          <w:spacing w:val="-2"/>
          <w:sz w:val="22"/>
          <w:szCs w:val="22"/>
        </w:rPr>
        <w:t xml:space="preserve">обязан осмотреть Товар в месте его передачи и осуществить все необходимые действия по принятию </w:t>
      </w:r>
      <w:r w:rsidR="008A02B4">
        <w:rPr>
          <w:rFonts w:eastAsia="Calibri"/>
          <w:color w:val="000000"/>
          <w:spacing w:val="-2"/>
          <w:sz w:val="22"/>
          <w:szCs w:val="22"/>
        </w:rPr>
        <w:t>Т</w:t>
      </w:r>
      <w:r w:rsidR="00BB7E4A" w:rsidRPr="006A7F24">
        <w:rPr>
          <w:rFonts w:eastAsia="Calibri"/>
          <w:color w:val="000000"/>
          <w:spacing w:val="-2"/>
          <w:sz w:val="22"/>
          <w:szCs w:val="22"/>
        </w:rPr>
        <w:t>овара, в соответствии с условиями настоящего договора.</w:t>
      </w:r>
    </w:p>
    <w:p w:rsidR="005B2293" w:rsidRPr="005B2293" w:rsidRDefault="00B61C81"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rFonts w:eastAsia="Calibri"/>
          <w:color w:val="000000"/>
          <w:spacing w:val="-5"/>
          <w:sz w:val="22"/>
          <w:szCs w:val="22"/>
        </w:rPr>
        <w:t>Заказчиком</w:t>
      </w:r>
      <w:r w:rsidR="00DB423A" w:rsidRPr="00DB423A">
        <w:rPr>
          <w:color w:val="000000"/>
          <w:sz w:val="22"/>
          <w:szCs w:val="22"/>
        </w:rPr>
        <w:t xml:space="preserve"> может быть принято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w:t>
      </w:r>
      <w:r>
        <w:rPr>
          <w:color w:val="000000"/>
          <w:sz w:val="22"/>
          <w:szCs w:val="22"/>
        </w:rPr>
        <w:t>Исполнителем</w:t>
      </w:r>
      <w:r w:rsidR="00DB423A" w:rsidRPr="00DB423A">
        <w:rPr>
          <w:color w:val="000000"/>
          <w:sz w:val="22"/>
          <w:szCs w:val="22"/>
        </w:rPr>
        <w:t xml:space="preserve">. Нарушение Договора </w:t>
      </w:r>
      <w:r w:rsidR="00BC35F6">
        <w:rPr>
          <w:color w:val="000000"/>
          <w:sz w:val="22"/>
          <w:szCs w:val="22"/>
        </w:rPr>
        <w:t>Исполнител</w:t>
      </w:r>
      <w:r>
        <w:rPr>
          <w:color w:val="000000"/>
          <w:sz w:val="22"/>
          <w:szCs w:val="22"/>
        </w:rPr>
        <w:t>е</w:t>
      </w:r>
      <w:r w:rsidR="00DB423A" w:rsidRPr="00DB423A">
        <w:rPr>
          <w:color w:val="000000"/>
          <w:sz w:val="22"/>
          <w:szCs w:val="22"/>
        </w:rPr>
        <w:t>м предполагается существенным в случаях:</w:t>
      </w:r>
    </w:p>
    <w:p w:rsidR="00DB423A" w:rsidRDefault="00DB423A" w:rsidP="009E4F62">
      <w:pPr>
        <w:pStyle w:val="a7"/>
        <w:numPr>
          <w:ilvl w:val="0"/>
          <w:numId w:val="46"/>
        </w:numPr>
        <w:shd w:val="clear" w:color="auto" w:fill="FFFFFF"/>
        <w:tabs>
          <w:tab w:val="left" w:pos="567"/>
        </w:tabs>
        <w:ind w:left="0" w:firstLine="284"/>
        <w:jc w:val="both"/>
        <w:rPr>
          <w:color w:val="000000"/>
          <w:sz w:val="22"/>
          <w:szCs w:val="22"/>
        </w:rPr>
      </w:pPr>
      <w:r w:rsidRPr="00DB423A">
        <w:rPr>
          <w:color w:val="000000"/>
          <w:sz w:val="22"/>
          <w:szCs w:val="22"/>
        </w:rPr>
        <w:t>поставки Товара ненадлежащего качества с недостатками, которые не могут быть устранены в течение 10 (десяти) рабочих дней;</w:t>
      </w:r>
    </w:p>
    <w:p w:rsidR="005B2293" w:rsidRDefault="005B2293" w:rsidP="009E4F62">
      <w:pPr>
        <w:pStyle w:val="a7"/>
        <w:numPr>
          <w:ilvl w:val="0"/>
          <w:numId w:val="46"/>
        </w:numPr>
        <w:shd w:val="clear" w:color="auto" w:fill="FFFFFF"/>
        <w:tabs>
          <w:tab w:val="left" w:pos="567"/>
        </w:tabs>
        <w:ind w:left="0" w:firstLine="284"/>
        <w:jc w:val="both"/>
        <w:rPr>
          <w:color w:val="000000"/>
          <w:sz w:val="22"/>
          <w:szCs w:val="22"/>
        </w:rPr>
      </w:pPr>
      <w:r w:rsidRPr="005B2293">
        <w:rPr>
          <w:color w:val="000000"/>
          <w:sz w:val="22"/>
          <w:szCs w:val="22"/>
        </w:rPr>
        <w:t>неоднократного нарушения сроков поставки Товара более чем на 5 (пять) рабочих дней в каждом случае нарушения</w:t>
      </w:r>
      <w:r w:rsidR="00B61C81">
        <w:rPr>
          <w:color w:val="000000"/>
          <w:sz w:val="22"/>
          <w:szCs w:val="22"/>
        </w:rPr>
        <w:t>;</w:t>
      </w:r>
    </w:p>
    <w:p w:rsidR="00D44303" w:rsidRPr="00DB423A" w:rsidRDefault="00D44303" w:rsidP="009E4F62">
      <w:pPr>
        <w:pStyle w:val="a7"/>
        <w:numPr>
          <w:ilvl w:val="0"/>
          <w:numId w:val="46"/>
        </w:numPr>
        <w:shd w:val="clear" w:color="auto" w:fill="FFFFFF"/>
        <w:tabs>
          <w:tab w:val="left" w:pos="567"/>
        </w:tabs>
        <w:ind w:left="0" w:firstLine="284"/>
        <w:jc w:val="both"/>
        <w:rPr>
          <w:rFonts w:eastAsia="Calibri"/>
          <w:color w:val="000000"/>
          <w:spacing w:val="-3"/>
          <w:sz w:val="22"/>
          <w:szCs w:val="22"/>
        </w:rPr>
      </w:pPr>
      <w:r w:rsidRPr="00D44303">
        <w:rPr>
          <w:color w:val="000000"/>
          <w:sz w:val="22"/>
          <w:szCs w:val="22"/>
        </w:rPr>
        <w:t>ненадлежащим образом оказанных услуг по сервисному обслуживанию систем доочистки и анализу воды</w:t>
      </w:r>
      <w:r>
        <w:rPr>
          <w:color w:val="000000"/>
          <w:sz w:val="22"/>
          <w:szCs w:val="22"/>
        </w:rPr>
        <w:t>.</w:t>
      </w:r>
    </w:p>
    <w:p w:rsidR="00DB423A" w:rsidRPr="00DB423A" w:rsidRDefault="00AD0935" w:rsidP="00C67EFE">
      <w:pPr>
        <w:pStyle w:val="a7"/>
        <w:numPr>
          <w:ilvl w:val="2"/>
          <w:numId w:val="44"/>
        </w:numPr>
        <w:shd w:val="clear" w:color="auto" w:fill="FFFFFF"/>
        <w:tabs>
          <w:tab w:val="left" w:pos="567"/>
        </w:tabs>
        <w:ind w:left="0" w:firstLine="0"/>
        <w:jc w:val="both"/>
        <w:rPr>
          <w:rFonts w:eastAsia="Calibri"/>
          <w:color w:val="000000"/>
          <w:spacing w:val="-3"/>
          <w:sz w:val="22"/>
          <w:szCs w:val="22"/>
        </w:rPr>
      </w:pPr>
      <w:r>
        <w:rPr>
          <w:color w:val="000000"/>
          <w:sz w:val="22"/>
          <w:szCs w:val="22"/>
        </w:rPr>
        <w:t>Заказчик</w:t>
      </w:r>
      <w:r w:rsidR="00DB423A" w:rsidRPr="00DB423A">
        <w:rPr>
          <w:color w:val="000000"/>
          <w:sz w:val="22"/>
          <w:szCs w:val="22"/>
        </w:rPr>
        <w:t xml:space="preserve"> имеет право вызвать представителей </w:t>
      </w:r>
      <w:r w:rsidR="00BC35F6">
        <w:rPr>
          <w:color w:val="000000"/>
          <w:sz w:val="22"/>
          <w:szCs w:val="22"/>
        </w:rPr>
        <w:t>Исполнител</w:t>
      </w:r>
      <w:r w:rsidR="00B61C81">
        <w:rPr>
          <w:color w:val="000000"/>
          <w:sz w:val="22"/>
          <w:szCs w:val="22"/>
        </w:rPr>
        <w:t>я</w:t>
      </w:r>
      <w:r w:rsidR="00DB423A" w:rsidRPr="00DB423A">
        <w:rPr>
          <w:color w:val="000000"/>
          <w:sz w:val="22"/>
          <w:szCs w:val="22"/>
        </w:rPr>
        <w:t xml:space="preserve"> для устранения неисправности установки.</w:t>
      </w:r>
    </w:p>
    <w:p w:rsidR="00ED5A45" w:rsidRPr="003760A2" w:rsidRDefault="00ED5A45" w:rsidP="00B54665">
      <w:pPr>
        <w:numPr>
          <w:ilvl w:val="0"/>
          <w:numId w:val="15"/>
        </w:numPr>
        <w:shd w:val="clear" w:color="auto" w:fill="FFFFFF"/>
        <w:tabs>
          <w:tab w:val="center" w:pos="5174"/>
          <w:tab w:val="right" w:pos="9639"/>
        </w:tabs>
        <w:spacing w:before="120" w:after="120"/>
        <w:ind w:left="1066" w:hanging="357"/>
        <w:jc w:val="center"/>
        <w:rPr>
          <w:b/>
          <w:bCs/>
          <w:color w:val="000000"/>
          <w:spacing w:val="-5"/>
          <w:sz w:val="22"/>
          <w:szCs w:val="22"/>
        </w:rPr>
      </w:pPr>
      <w:r w:rsidRPr="003760A2">
        <w:rPr>
          <w:b/>
          <w:bCs/>
          <w:color w:val="000000"/>
          <w:spacing w:val="-5"/>
          <w:sz w:val="22"/>
          <w:szCs w:val="22"/>
        </w:rPr>
        <w:t>ОТВЕТСТВЕННОСТЬ СТОРОН</w:t>
      </w:r>
    </w:p>
    <w:p w:rsidR="00F21A9F" w:rsidRPr="00F21A9F" w:rsidRDefault="00F21A9F" w:rsidP="00F21A9F">
      <w:pPr>
        <w:pStyle w:val="a8"/>
        <w:numPr>
          <w:ilvl w:val="1"/>
          <w:numId w:val="39"/>
        </w:numPr>
        <w:tabs>
          <w:tab w:val="left" w:pos="426"/>
        </w:tabs>
        <w:spacing w:after="0"/>
        <w:ind w:left="0" w:firstLine="0"/>
        <w:jc w:val="both"/>
        <w:rPr>
          <w:color w:val="000000"/>
          <w:sz w:val="22"/>
          <w:szCs w:val="22"/>
        </w:rPr>
      </w:pPr>
      <w:r w:rsidRPr="00F21A9F">
        <w:rPr>
          <w:color w:val="000000"/>
          <w:sz w:val="22"/>
          <w:szCs w:val="22"/>
        </w:rPr>
        <w:t>В случае неисполнения либо ненадлежащего исполнения условий настоящего контракта, Стороны несут ответственность в соответствии с гражданским законодательством Российской Федерации</w:t>
      </w:r>
    </w:p>
    <w:p w:rsidR="00F21A9F" w:rsidRPr="00F21A9F" w:rsidRDefault="00F21A9F" w:rsidP="00F21A9F">
      <w:pPr>
        <w:pStyle w:val="a8"/>
        <w:numPr>
          <w:ilvl w:val="1"/>
          <w:numId w:val="39"/>
        </w:numPr>
        <w:tabs>
          <w:tab w:val="left" w:pos="426"/>
        </w:tabs>
        <w:spacing w:after="0"/>
        <w:ind w:left="0" w:firstLine="0"/>
        <w:jc w:val="both"/>
        <w:rPr>
          <w:color w:val="000000"/>
          <w:sz w:val="22"/>
          <w:szCs w:val="22"/>
        </w:rPr>
      </w:pPr>
      <w:r w:rsidRPr="00F21A9F">
        <w:rPr>
          <w:color w:val="000000"/>
          <w:sz w:val="22"/>
          <w:szCs w:val="22"/>
        </w:rPr>
        <w:t>За неисполнение или ненадлежащее исполнение своих обязательств по настоящему Договору в случае нарушения Исполнителем своих обязательств по настоящему Договору Заказчик вправе предъявить требование об уплате неустойки в виде пени в размере 0,1% от стоимости неисполненного в срок обязательства, за каждый день просрочки. В случае нарушения Заказчиком своих обязательств по настоящему Договору Исполнитель вправе предъявить требование об уплате неустойки в виде пени в размере 0,01% от стоимости неисполненного в срок обязательства, за каждый день просрочки. Расчёт неисполнения обязательств ведётся со дня, следующего за днём наступления срока исполнения обязательств, установленного настоящим Договором до даты исполнения обязательства.</w:t>
      </w:r>
    </w:p>
    <w:p w:rsidR="004440BB" w:rsidRPr="004440BB" w:rsidRDefault="00F21A9F" w:rsidP="00F21A9F">
      <w:pPr>
        <w:pStyle w:val="a7"/>
        <w:numPr>
          <w:ilvl w:val="1"/>
          <w:numId w:val="39"/>
        </w:numPr>
        <w:shd w:val="clear" w:color="auto" w:fill="FFFFFF"/>
        <w:tabs>
          <w:tab w:val="left" w:pos="426"/>
        </w:tabs>
        <w:ind w:left="0" w:firstLine="0"/>
        <w:jc w:val="both"/>
        <w:rPr>
          <w:color w:val="000000"/>
          <w:sz w:val="22"/>
          <w:szCs w:val="22"/>
        </w:rPr>
      </w:pPr>
      <w:r w:rsidRPr="004440BB">
        <w:rPr>
          <w:color w:val="000000"/>
          <w:sz w:val="22"/>
          <w:szCs w:val="22"/>
        </w:rPr>
        <w:lastRenderedPageBreak/>
        <w:t xml:space="preserve"> </w:t>
      </w:r>
      <w:r w:rsidR="004440BB" w:rsidRPr="004440BB">
        <w:rPr>
          <w:color w:val="000000"/>
          <w:sz w:val="22"/>
          <w:szCs w:val="22"/>
        </w:rPr>
        <w:t xml:space="preserve">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 </w:t>
      </w:r>
    </w:p>
    <w:p w:rsidR="00011AA5" w:rsidRPr="003760A2" w:rsidRDefault="00011AA5" w:rsidP="00B54665">
      <w:pPr>
        <w:numPr>
          <w:ilvl w:val="0"/>
          <w:numId w:val="15"/>
        </w:numPr>
        <w:shd w:val="clear" w:color="auto" w:fill="FFFFFF"/>
        <w:tabs>
          <w:tab w:val="center" w:pos="5174"/>
          <w:tab w:val="right" w:pos="9639"/>
        </w:tabs>
        <w:spacing w:before="120" w:after="120"/>
        <w:ind w:left="1066" w:hanging="357"/>
        <w:jc w:val="center"/>
        <w:rPr>
          <w:b/>
          <w:bCs/>
          <w:color w:val="000000"/>
          <w:spacing w:val="-5"/>
          <w:sz w:val="22"/>
          <w:szCs w:val="22"/>
        </w:rPr>
      </w:pPr>
      <w:r w:rsidRPr="003760A2">
        <w:rPr>
          <w:b/>
          <w:bCs/>
          <w:color w:val="000000"/>
          <w:spacing w:val="-5"/>
          <w:sz w:val="22"/>
          <w:szCs w:val="22"/>
        </w:rPr>
        <w:t>КАЧЕСТВО, УСЛОВИЯ И ПО</w:t>
      </w:r>
      <w:r w:rsidR="003C1BDB" w:rsidRPr="003760A2">
        <w:rPr>
          <w:b/>
          <w:bCs/>
          <w:color w:val="000000"/>
          <w:spacing w:val="-5"/>
          <w:sz w:val="22"/>
          <w:szCs w:val="22"/>
        </w:rPr>
        <w:t>РЯДОК ГАРАНТИЙНОГО ОБСЛУЖИВАНИЯ</w:t>
      </w:r>
    </w:p>
    <w:p w:rsidR="00D95E7E" w:rsidRDefault="00BC35F6" w:rsidP="00B20AD5">
      <w:pPr>
        <w:pStyle w:val="a7"/>
        <w:numPr>
          <w:ilvl w:val="1"/>
          <w:numId w:val="25"/>
        </w:numPr>
        <w:tabs>
          <w:tab w:val="left" w:pos="426"/>
          <w:tab w:val="left" w:pos="6000"/>
        </w:tabs>
        <w:ind w:left="0" w:firstLine="0"/>
        <w:jc w:val="both"/>
        <w:rPr>
          <w:bCs/>
          <w:sz w:val="22"/>
          <w:szCs w:val="22"/>
        </w:rPr>
      </w:pPr>
      <w:r>
        <w:rPr>
          <w:bCs/>
          <w:sz w:val="22"/>
          <w:szCs w:val="22"/>
        </w:rPr>
        <w:t>Исполнитель</w:t>
      </w:r>
      <w:r w:rsidR="00D95E7E" w:rsidRPr="007620F0">
        <w:rPr>
          <w:bCs/>
          <w:sz w:val="22"/>
          <w:szCs w:val="22"/>
        </w:rPr>
        <w:t xml:space="preserve"> гарантирует высокое качество и полное соответствие поставляемого Товара</w:t>
      </w:r>
      <w:r w:rsidR="00D95E7E">
        <w:rPr>
          <w:bCs/>
          <w:sz w:val="22"/>
          <w:szCs w:val="22"/>
        </w:rPr>
        <w:t>, сервисного обслуживания и услуг</w:t>
      </w:r>
      <w:r w:rsidR="007C7C3B">
        <w:rPr>
          <w:bCs/>
          <w:sz w:val="22"/>
          <w:szCs w:val="22"/>
        </w:rPr>
        <w:t xml:space="preserve"> по анализу воды условиям</w:t>
      </w:r>
      <w:r w:rsidR="00D95E7E" w:rsidRPr="007620F0">
        <w:rPr>
          <w:bCs/>
          <w:sz w:val="22"/>
          <w:szCs w:val="22"/>
        </w:rPr>
        <w:t xml:space="preserve"> настоящего договора.</w:t>
      </w:r>
    </w:p>
    <w:p w:rsidR="00F223E4" w:rsidRPr="007620F0" w:rsidRDefault="00BC35F6" w:rsidP="00B20AD5">
      <w:pPr>
        <w:pStyle w:val="a7"/>
        <w:numPr>
          <w:ilvl w:val="1"/>
          <w:numId w:val="25"/>
        </w:numPr>
        <w:tabs>
          <w:tab w:val="left" w:pos="426"/>
          <w:tab w:val="left" w:pos="6000"/>
        </w:tabs>
        <w:ind w:left="0" w:firstLine="0"/>
        <w:jc w:val="both"/>
        <w:rPr>
          <w:bCs/>
          <w:sz w:val="22"/>
          <w:szCs w:val="22"/>
        </w:rPr>
      </w:pPr>
      <w:r>
        <w:rPr>
          <w:bCs/>
          <w:sz w:val="22"/>
          <w:szCs w:val="22"/>
        </w:rPr>
        <w:t>Исполнитель</w:t>
      </w:r>
      <w:r w:rsidR="00F223E4">
        <w:rPr>
          <w:bCs/>
          <w:sz w:val="22"/>
          <w:szCs w:val="22"/>
        </w:rPr>
        <w:t xml:space="preserve"> гарантирует наличие санитарной книжки у сотрудников, осуществляющих сервисное обслуживание и услуги по анализу воды.</w:t>
      </w:r>
    </w:p>
    <w:p w:rsidR="00D95E7E" w:rsidRPr="00576574" w:rsidRDefault="00BC35F6" w:rsidP="00D80A78">
      <w:pPr>
        <w:pStyle w:val="a7"/>
        <w:numPr>
          <w:ilvl w:val="1"/>
          <w:numId w:val="25"/>
        </w:numPr>
        <w:tabs>
          <w:tab w:val="left" w:pos="426"/>
          <w:tab w:val="left" w:pos="6000"/>
        </w:tabs>
        <w:ind w:left="0" w:firstLine="0"/>
        <w:jc w:val="both"/>
        <w:rPr>
          <w:bCs/>
          <w:sz w:val="22"/>
          <w:szCs w:val="22"/>
        </w:rPr>
      </w:pPr>
      <w:r>
        <w:rPr>
          <w:sz w:val="22"/>
          <w:szCs w:val="22"/>
        </w:rPr>
        <w:t>Исполнитель</w:t>
      </w:r>
      <w:r w:rsidR="00D95E7E" w:rsidRPr="00576574">
        <w:rPr>
          <w:sz w:val="22"/>
          <w:szCs w:val="22"/>
        </w:rPr>
        <w:t xml:space="preserve"> несёт гарантийные обязательства на </w:t>
      </w:r>
      <w:r w:rsidR="00F223E4" w:rsidRPr="00576574">
        <w:rPr>
          <w:sz w:val="22"/>
          <w:szCs w:val="22"/>
        </w:rPr>
        <w:t xml:space="preserve">поставляемый Товар </w:t>
      </w:r>
      <w:r w:rsidR="00D95E7E" w:rsidRPr="00576574">
        <w:rPr>
          <w:sz w:val="22"/>
          <w:szCs w:val="22"/>
        </w:rPr>
        <w:t>с момента доставки и установки Товара при условии правильной эксплуатации</w:t>
      </w:r>
      <w:r w:rsidR="00D95E7E" w:rsidRPr="00576574">
        <w:rPr>
          <w:w w:val="88"/>
          <w:sz w:val="22"/>
          <w:szCs w:val="22"/>
        </w:rPr>
        <w:t xml:space="preserve"> </w:t>
      </w:r>
      <w:r w:rsidR="00D95E7E" w:rsidRPr="00576574">
        <w:rPr>
          <w:sz w:val="22"/>
          <w:szCs w:val="22"/>
        </w:rPr>
        <w:t>в течение 4 (Четырех) месяцев, а сервисное обслуживание в течени</w:t>
      </w:r>
      <w:r w:rsidR="00A2333D" w:rsidRPr="00576574">
        <w:rPr>
          <w:sz w:val="22"/>
          <w:szCs w:val="22"/>
        </w:rPr>
        <w:t>е</w:t>
      </w:r>
      <w:r w:rsidR="00D95E7E" w:rsidRPr="00576574">
        <w:rPr>
          <w:sz w:val="22"/>
          <w:szCs w:val="22"/>
        </w:rPr>
        <w:t xml:space="preserve"> 12 (Двенадцати) месяцев с момента </w:t>
      </w:r>
      <w:r w:rsidR="00F223E4" w:rsidRPr="00576574">
        <w:rPr>
          <w:sz w:val="22"/>
          <w:szCs w:val="22"/>
        </w:rPr>
        <w:t xml:space="preserve">подписания </w:t>
      </w:r>
      <w:r w:rsidR="00BD56B6">
        <w:rPr>
          <w:sz w:val="22"/>
          <w:szCs w:val="22"/>
        </w:rPr>
        <w:t xml:space="preserve">Технического </w:t>
      </w:r>
      <w:r w:rsidR="00F223E4" w:rsidRPr="00576574">
        <w:rPr>
          <w:sz w:val="22"/>
          <w:szCs w:val="22"/>
        </w:rPr>
        <w:t xml:space="preserve">акта </w:t>
      </w:r>
      <w:r w:rsidR="007862B4" w:rsidRPr="00576574">
        <w:rPr>
          <w:sz w:val="22"/>
          <w:szCs w:val="22"/>
        </w:rPr>
        <w:t>(Приложение № 3).</w:t>
      </w:r>
    </w:p>
    <w:p w:rsidR="00D95E7E" w:rsidRPr="007620F0" w:rsidRDefault="00D95E7E" w:rsidP="00B20AD5">
      <w:pPr>
        <w:pStyle w:val="a7"/>
        <w:numPr>
          <w:ilvl w:val="1"/>
          <w:numId w:val="25"/>
        </w:numPr>
        <w:tabs>
          <w:tab w:val="left" w:pos="426"/>
          <w:tab w:val="left" w:pos="6000"/>
        </w:tabs>
        <w:ind w:left="0" w:firstLine="0"/>
        <w:jc w:val="both"/>
        <w:rPr>
          <w:bCs/>
          <w:sz w:val="22"/>
          <w:szCs w:val="22"/>
        </w:rPr>
      </w:pPr>
      <w:r w:rsidRPr="007620F0">
        <w:rPr>
          <w:sz w:val="22"/>
          <w:szCs w:val="22"/>
        </w:rPr>
        <w:t xml:space="preserve">Если </w:t>
      </w:r>
      <w:r w:rsidR="008A02B4">
        <w:rPr>
          <w:sz w:val="22"/>
          <w:szCs w:val="22"/>
        </w:rPr>
        <w:t>Т</w:t>
      </w:r>
      <w:r w:rsidRPr="007620F0">
        <w:rPr>
          <w:sz w:val="22"/>
          <w:szCs w:val="22"/>
        </w:rPr>
        <w:t xml:space="preserve">овар в течение гарантийного периода окажется некачественным или несоответствующим условиям договора, то </w:t>
      </w:r>
      <w:r w:rsidR="00BC35F6">
        <w:rPr>
          <w:sz w:val="22"/>
          <w:szCs w:val="22"/>
        </w:rPr>
        <w:t>Исполнитель</w:t>
      </w:r>
      <w:r w:rsidRPr="007620F0">
        <w:rPr>
          <w:sz w:val="22"/>
          <w:szCs w:val="22"/>
        </w:rPr>
        <w:t xml:space="preserve"> обязан по требованию </w:t>
      </w:r>
      <w:r w:rsidR="00B61C81">
        <w:rPr>
          <w:sz w:val="22"/>
          <w:szCs w:val="22"/>
        </w:rPr>
        <w:t>Заказчика</w:t>
      </w:r>
      <w:r w:rsidRPr="007620F0">
        <w:rPr>
          <w:sz w:val="22"/>
          <w:szCs w:val="22"/>
        </w:rPr>
        <w:t xml:space="preserve"> поставить новый </w:t>
      </w:r>
      <w:r w:rsidR="008A02B4">
        <w:rPr>
          <w:sz w:val="22"/>
          <w:szCs w:val="22"/>
        </w:rPr>
        <w:t>Т</w:t>
      </w:r>
      <w:r w:rsidRPr="007620F0">
        <w:rPr>
          <w:sz w:val="22"/>
          <w:szCs w:val="22"/>
        </w:rPr>
        <w:t xml:space="preserve">овар взамен некачественного или устранить обнаруженные дефекты. Все транспортные расходы, связанные с заменой </w:t>
      </w:r>
      <w:r w:rsidR="008A02B4">
        <w:rPr>
          <w:sz w:val="22"/>
          <w:szCs w:val="22"/>
        </w:rPr>
        <w:t>Т</w:t>
      </w:r>
      <w:r w:rsidRPr="007620F0">
        <w:rPr>
          <w:sz w:val="22"/>
          <w:szCs w:val="22"/>
        </w:rPr>
        <w:t xml:space="preserve">овара, несет </w:t>
      </w:r>
      <w:r w:rsidR="00BC35F6">
        <w:rPr>
          <w:sz w:val="22"/>
          <w:szCs w:val="22"/>
        </w:rPr>
        <w:t>Исполнитель</w:t>
      </w:r>
      <w:r w:rsidRPr="007620F0">
        <w:rPr>
          <w:sz w:val="22"/>
          <w:szCs w:val="22"/>
        </w:rPr>
        <w:t>.</w:t>
      </w:r>
    </w:p>
    <w:p w:rsidR="009B0D34" w:rsidRPr="003760A2" w:rsidRDefault="00ED5A45" w:rsidP="00B54665">
      <w:pPr>
        <w:numPr>
          <w:ilvl w:val="0"/>
          <w:numId w:val="15"/>
        </w:numPr>
        <w:shd w:val="clear" w:color="auto" w:fill="FFFFFF"/>
        <w:tabs>
          <w:tab w:val="center" w:pos="5174"/>
          <w:tab w:val="right" w:pos="9639"/>
        </w:tabs>
        <w:spacing w:before="120" w:after="120"/>
        <w:ind w:left="1066" w:hanging="357"/>
        <w:jc w:val="center"/>
        <w:rPr>
          <w:b/>
          <w:bCs/>
          <w:color w:val="000000"/>
          <w:spacing w:val="-5"/>
          <w:sz w:val="22"/>
          <w:szCs w:val="22"/>
        </w:rPr>
      </w:pPr>
      <w:r w:rsidRPr="003760A2">
        <w:rPr>
          <w:b/>
          <w:bCs/>
          <w:color w:val="000000"/>
          <w:spacing w:val="-5"/>
          <w:sz w:val="22"/>
          <w:szCs w:val="22"/>
        </w:rPr>
        <w:t>ФОРС-МАЖОР</w:t>
      </w:r>
    </w:p>
    <w:p w:rsidR="009B0D34" w:rsidRPr="0041216A" w:rsidRDefault="00576574" w:rsidP="0041216A">
      <w:pPr>
        <w:pStyle w:val="a7"/>
        <w:widowControl w:val="0"/>
        <w:numPr>
          <w:ilvl w:val="1"/>
          <w:numId w:val="36"/>
        </w:numPr>
        <w:shd w:val="clear" w:color="auto" w:fill="FFFFFF"/>
        <w:tabs>
          <w:tab w:val="left" w:pos="426"/>
        </w:tabs>
        <w:autoSpaceDE w:val="0"/>
        <w:autoSpaceDN w:val="0"/>
        <w:adjustRightInd w:val="0"/>
        <w:ind w:left="0" w:firstLine="0"/>
        <w:jc w:val="both"/>
        <w:rPr>
          <w:color w:val="000000"/>
          <w:spacing w:val="-5"/>
          <w:sz w:val="22"/>
          <w:szCs w:val="22"/>
        </w:rPr>
      </w:pPr>
      <w:r w:rsidRPr="0041216A">
        <w:rPr>
          <w:color w:val="000000"/>
          <w:spacing w:val="-4"/>
          <w:sz w:val="22"/>
          <w:szCs w:val="22"/>
        </w:rPr>
        <w:t xml:space="preserve">Стороны </w:t>
      </w:r>
      <w:r w:rsidR="00ED5A45" w:rsidRPr="0041216A">
        <w:rPr>
          <w:color w:val="000000"/>
          <w:spacing w:val="-4"/>
          <w:sz w:val="22"/>
          <w:szCs w:val="22"/>
        </w:rPr>
        <w:t>освобожда</w:t>
      </w:r>
      <w:r w:rsidR="00B61C81">
        <w:rPr>
          <w:color w:val="000000"/>
          <w:spacing w:val="-4"/>
          <w:sz w:val="22"/>
          <w:szCs w:val="22"/>
        </w:rPr>
        <w:t xml:space="preserve">ются </w:t>
      </w:r>
      <w:r w:rsidR="009A3FA7">
        <w:rPr>
          <w:color w:val="000000"/>
          <w:spacing w:val="-4"/>
          <w:sz w:val="22"/>
          <w:szCs w:val="22"/>
        </w:rPr>
        <w:t xml:space="preserve">от ответственности за </w:t>
      </w:r>
      <w:r w:rsidR="00ED5A45" w:rsidRPr="0041216A">
        <w:rPr>
          <w:color w:val="000000"/>
          <w:spacing w:val="-4"/>
          <w:sz w:val="22"/>
          <w:szCs w:val="22"/>
        </w:rPr>
        <w:t>нев</w:t>
      </w:r>
      <w:r w:rsidR="009A3FA7">
        <w:rPr>
          <w:color w:val="000000"/>
          <w:spacing w:val="-4"/>
          <w:sz w:val="22"/>
          <w:szCs w:val="22"/>
        </w:rPr>
        <w:t xml:space="preserve">ыполнение или ненадлежащее </w:t>
      </w:r>
      <w:r w:rsidR="00ED5A45" w:rsidRPr="0041216A">
        <w:rPr>
          <w:color w:val="000000"/>
          <w:spacing w:val="-4"/>
          <w:sz w:val="22"/>
          <w:szCs w:val="22"/>
        </w:rPr>
        <w:t xml:space="preserve">выполнение обязательств, предусмотренных настоящим договором, если это неисполнение явилось следствием </w:t>
      </w:r>
      <w:r w:rsidR="00ED5A45" w:rsidRPr="0041216A">
        <w:rPr>
          <w:color w:val="000000"/>
          <w:spacing w:val="-2"/>
          <w:sz w:val="22"/>
          <w:szCs w:val="22"/>
        </w:rPr>
        <w:t>обстоятельств непреодолимой силы, возникших после заключения настоящего Договора (форс-</w:t>
      </w:r>
      <w:r w:rsidR="00ED5A45" w:rsidRPr="0041216A">
        <w:rPr>
          <w:color w:val="000000"/>
          <w:spacing w:val="-5"/>
          <w:sz w:val="22"/>
          <w:szCs w:val="22"/>
        </w:rPr>
        <w:t>мажор), к которым Стороны относят стихийные бедствия, эпидемии, военные действия, вооруженные конфликты, забастовки, гражданские волнения, массовые беспорядки.</w:t>
      </w:r>
    </w:p>
    <w:p w:rsidR="00ED5A45" w:rsidRPr="0041216A" w:rsidRDefault="009A3FA7" w:rsidP="0041216A">
      <w:pPr>
        <w:pStyle w:val="a7"/>
        <w:widowControl w:val="0"/>
        <w:numPr>
          <w:ilvl w:val="1"/>
          <w:numId w:val="36"/>
        </w:numPr>
        <w:shd w:val="clear" w:color="auto" w:fill="FFFFFF"/>
        <w:tabs>
          <w:tab w:val="left" w:pos="426"/>
        </w:tabs>
        <w:autoSpaceDE w:val="0"/>
        <w:autoSpaceDN w:val="0"/>
        <w:adjustRightInd w:val="0"/>
        <w:ind w:left="0" w:firstLine="0"/>
        <w:jc w:val="both"/>
        <w:rPr>
          <w:color w:val="000000"/>
          <w:spacing w:val="-2"/>
          <w:sz w:val="22"/>
          <w:szCs w:val="22"/>
        </w:rPr>
      </w:pPr>
      <w:r>
        <w:rPr>
          <w:color w:val="000000"/>
          <w:spacing w:val="-2"/>
          <w:sz w:val="22"/>
          <w:szCs w:val="22"/>
        </w:rPr>
        <w:t xml:space="preserve">Сторона, для которой создалась невозможность </w:t>
      </w:r>
      <w:r w:rsidR="00ED5A45" w:rsidRPr="0041216A">
        <w:rPr>
          <w:color w:val="000000"/>
          <w:spacing w:val="-2"/>
          <w:sz w:val="22"/>
          <w:szCs w:val="22"/>
        </w:rPr>
        <w:t xml:space="preserve">исполнения обязательств по договору, обязана </w:t>
      </w:r>
      <w:r w:rsidR="00ED5A45" w:rsidRPr="0041216A">
        <w:rPr>
          <w:color w:val="000000"/>
          <w:sz w:val="22"/>
          <w:szCs w:val="22"/>
        </w:rPr>
        <w:t xml:space="preserve">известить другую Сторону в письменной форме в течение 5 (пяти) дней о наступлении и/или </w:t>
      </w:r>
      <w:r w:rsidR="00ED5A45" w:rsidRPr="0041216A">
        <w:rPr>
          <w:color w:val="000000"/>
          <w:spacing w:val="-4"/>
          <w:sz w:val="22"/>
          <w:szCs w:val="22"/>
        </w:rPr>
        <w:t xml:space="preserve">прекращении вышеуказанных обстоятельств. Наличие форс-мажорных обстоятельств должно быть </w:t>
      </w:r>
      <w:r w:rsidR="00ED5A45" w:rsidRPr="0041216A">
        <w:rPr>
          <w:color w:val="000000"/>
          <w:spacing w:val="-5"/>
          <w:sz w:val="22"/>
          <w:szCs w:val="22"/>
        </w:rPr>
        <w:t>подтверждено</w:t>
      </w:r>
      <w:r w:rsidR="00CB5F69" w:rsidRPr="0041216A">
        <w:rPr>
          <w:color w:val="000000"/>
          <w:spacing w:val="-5"/>
          <w:sz w:val="22"/>
          <w:szCs w:val="22"/>
        </w:rPr>
        <w:t xml:space="preserve"> заключением уполномоченной организации</w:t>
      </w:r>
      <w:r w:rsidR="00ED5A45" w:rsidRPr="0041216A">
        <w:rPr>
          <w:color w:val="000000"/>
          <w:spacing w:val="-5"/>
          <w:sz w:val="22"/>
          <w:szCs w:val="22"/>
        </w:rPr>
        <w:t>.</w:t>
      </w:r>
      <w:r w:rsidR="00D44303" w:rsidRPr="0041216A">
        <w:rPr>
          <w:color w:val="000000"/>
          <w:spacing w:val="-5"/>
          <w:sz w:val="22"/>
          <w:szCs w:val="22"/>
        </w:rPr>
        <w:t xml:space="preserve"> </w:t>
      </w:r>
      <w:proofErr w:type="spellStart"/>
      <w:r w:rsidR="00D44303" w:rsidRPr="0041216A">
        <w:rPr>
          <w:color w:val="000000"/>
          <w:spacing w:val="-2"/>
          <w:sz w:val="22"/>
          <w:szCs w:val="22"/>
        </w:rPr>
        <w:t>Неуведомление</w:t>
      </w:r>
      <w:proofErr w:type="spellEnd"/>
      <w:r w:rsidR="00D44303" w:rsidRPr="0041216A">
        <w:rPr>
          <w:color w:val="000000"/>
          <w:spacing w:val="-2"/>
          <w:sz w:val="22"/>
          <w:szCs w:val="22"/>
        </w:rPr>
        <w:t xml:space="preserve"> или несвоевременное уведомление о возникновении обстоятельств непреодолимой силы лишает Сторону права в дальнейшем ссылаться на наступление указанных обстоятельств как на основание освобождения от ответственности по настоящему Договору.</w:t>
      </w:r>
    </w:p>
    <w:p w:rsidR="00D3523D" w:rsidRPr="0041216A" w:rsidRDefault="00ED5A45" w:rsidP="0041216A">
      <w:pPr>
        <w:pStyle w:val="a7"/>
        <w:widowControl w:val="0"/>
        <w:numPr>
          <w:ilvl w:val="1"/>
          <w:numId w:val="36"/>
        </w:numPr>
        <w:shd w:val="clear" w:color="auto" w:fill="FFFFFF"/>
        <w:tabs>
          <w:tab w:val="left" w:pos="426"/>
        </w:tabs>
        <w:autoSpaceDE w:val="0"/>
        <w:autoSpaceDN w:val="0"/>
        <w:adjustRightInd w:val="0"/>
        <w:ind w:left="0" w:firstLine="0"/>
        <w:jc w:val="both"/>
        <w:rPr>
          <w:color w:val="000000"/>
          <w:spacing w:val="-5"/>
          <w:sz w:val="22"/>
          <w:szCs w:val="22"/>
        </w:rPr>
      </w:pPr>
      <w:r w:rsidRPr="0041216A">
        <w:rPr>
          <w:color w:val="000000"/>
          <w:spacing w:val="-5"/>
          <w:sz w:val="22"/>
          <w:szCs w:val="22"/>
        </w:rPr>
        <w:t>Наступление форс-мажорных обстоятельств влечет увеличение срока исполнения Договора на период их действия.</w:t>
      </w:r>
    </w:p>
    <w:p w:rsidR="00A05F9B" w:rsidRPr="003760A2" w:rsidRDefault="00ED5A45" w:rsidP="00B54665">
      <w:pPr>
        <w:numPr>
          <w:ilvl w:val="0"/>
          <w:numId w:val="15"/>
        </w:numPr>
        <w:shd w:val="clear" w:color="auto" w:fill="FFFFFF"/>
        <w:tabs>
          <w:tab w:val="clear" w:pos="1069"/>
          <w:tab w:val="num" w:pos="709"/>
          <w:tab w:val="center" w:pos="5174"/>
          <w:tab w:val="right" w:pos="9639"/>
        </w:tabs>
        <w:spacing w:before="120" w:after="120"/>
        <w:ind w:left="1066" w:hanging="782"/>
        <w:jc w:val="center"/>
        <w:rPr>
          <w:b/>
          <w:bCs/>
          <w:color w:val="000000"/>
          <w:spacing w:val="-5"/>
          <w:sz w:val="22"/>
          <w:szCs w:val="22"/>
        </w:rPr>
      </w:pPr>
      <w:r w:rsidRPr="003760A2">
        <w:rPr>
          <w:b/>
          <w:bCs/>
          <w:color w:val="000000"/>
          <w:spacing w:val="-5"/>
          <w:sz w:val="22"/>
          <w:szCs w:val="22"/>
        </w:rPr>
        <w:t>ПОРЯДОК РАЗРЕШЕНИЯ СПОРОВ</w:t>
      </w:r>
      <w:r w:rsidR="00A558F0" w:rsidRPr="003760A2">
        <w:rPr>
          <w:b/>
          <w:bCs/>
          <w:color w:val="000000"/>
          <w:spacing w:val="-5"/>
          <w:sz w:val="22"/>
          <w:szCs w:val="22"/>
        </w:rPr>
        <w:t>.</w:t>
      </w:r>
    </w:p>
    <w:p w:rsidR="009B0D34" w:rsidRDefault="00ED5A45" w:rsidP="009A3FA7">
      <w:pPr>
        <w:pStyle w:val="a7"/>
        <w:widowControl w:val="0"/>
        <w:numPr>
          <w:ilvl w:val="1"/>
          <w:numId w:val="37"/>
        </w:numPr>
        <w:shd w:val="clear" w:color="auto" w:fill="FFFFFF"/>
        <w:tabs>
          <w:tab w:val="left" w:pos="426"/>
          <w:tab w:val="num" w:pos="709"/>
        </w:tabs>
        <w:autoSpaceDE w:val="0"/>
        <w:autoSpaceDN w:val="0"/>
        <w:adjustRightInd w:val="0"/>
        <w:ind w:left="0" w:firstLine="0"/>
        <w:jc w:val="both"/>
        <w:rPr>
          <w:color w:val="000000"/>
          <w:spacing w:val="-5"/>
          <w:sz w:val="22"/>
          <w:szCs w:val="22"/>
        </w:rPr>
      </w:pPr>
      <w:r w:rsidRPr="0041216A">
        <w:rPr>
          <w:color w:val="000000"/>
          <w:spacing w:val="-5"/>
          <w:sz w:val="22"/>
          <w:szCs w:val="22"/>
        </w:rPr>
        <w:t>Стороны договорили</w:t>
      </w:r>
      <w:r w:rsidR="00274D9C">
        <w:rPr>
          <w:color w:val="000000"/>
          <w:spacing w:val="-5"/>
          <w:sz w:val="22"/>
          <w:szCs w:val="22"/>
        </w:rPr>
        <w:t xml:space="preserve">сь разрешать все </w:t>
      </w:r>
      <w:r w:rsidR="009A3FA7">
        <w:rPr>
          <w:color w:val="000000"/>
          <w:spacing w:val="-5"/>
          <w:sz w:val="22"/>
          <w:szCs w:val="22"/>
        </w:rPr>
        <w:t xml:space="preserve">споры, </w:t>
      </w:r>
      <w:r w:rsidRPr="0041216A">
        <w:rPr>
          <w:color w:val="000000"/>
          <w:spacing w:val="-5"/>
          <w:sz w:val="22"/>
          <w:szCs w:val="22"/>
        </w:rPr>
        <w:t>пр</w:t>
      </w:r>
      <w:r w:rsidR="00274D9C">
        <w:rPr>
          <w:color w:val="000000"/>
          <w:spacing w:val="-5"/>
          <w:sz w:val="22"/>
          <w:szCs w:val="22"/>
        </w:rPr>
        <w:t xml:space="preserve">отиворечия и </w:t>
      </w:r>
      <w:r w:rsidR="009A3FA7">
        <w:rPr>
          <w:color w:val="000000"/>
          <w:spacing w:val="-5"/>
          <w:sz w:val="22"/>
          <w:szCs w:val="22"/>
        </w:rPr>
        <w:t xml:space="preserve">разногласия, </w:t>
      </w:r>
      <w:r w:rsidRPr="0041216A">
        <w:rPr>
          <w:color w:val="000000"/>
          <w:spacing w:val="-5"/>
          <w:sz w:val="22"/>
          <w:szCs w:val="22"/>
        </w:rPr>
        <w:t>возникающие   по настоящему Договору, путем проведения переговоров.</w:t>
      </w:r>
    </w:p>
    <w:p w:rsidR="00274D9C" w:rsidRPr="0041216A" w:rsidRDefault="00274D9C" w:rsidP="009A3FA7">
      <w:pPr>
        <w:pStyle w:val="a7"/>
        <w:widowControl w:val="0"/>
        <w:numPr>
          <w:ilvl w:val="1"/>
          <w:numId w:val="37"/>
        </w:numPr>
        <w:shd w:val="clear" w:color="auto" w:fill="FFFFFF"/>
        <w:tabs>
          <w:tab w:val="left" w:pos="426"/>
          <w:tab w:val="num" w:pos="709"/>
        </w:tabs>
        <w:autoSpaceDE w:val="0"/>
        <w:autoSpaceDN w:val="0"/>
        <w:adjustRightInd w:val="0"/>
        <w:ind w:left="0" w:firstLine="0"/>
        <w:jc w:val="both"/>
        <w:rPr>
          <w:color w:val="000000"/>
          <w:spacing w:val="-5"/>
          <w:sz w:val="22"/>
          <w:szCs w:val="22"/>
        </w:rPr>
      </w:pPr>
      <w:r w:rsidRPr="00F21A9F">
        <w:rPr>
          <w:color w:val="000000"/>
          <w:spacing w:val="-5"/>
          <w:sz w:val="22"/>
          <w:szCs w:val="22"/>
        </w:rPr>
        <w:t>Претензионный порядок является обязательным для настоящего договора. Срок рассмотрения и ответа на претензию – 30 (Тридцать) календарных дней с даты получения такой претензии.</w:t>
      </w:r>
    </w:p>
    <w:p w:rsidR="00F21A9F" w:rsidRPr="00F21A9F" w:rsidRDefault="00F21A9F" w:rsidP="00F21A9F">
      <w:pPr>
        <w:pStyle w:val="a7"/>
        <w:widowControl w:val="0"/>
        <w:numPr>
          <w:ilvl w:val="1"/>
          <w:numId w:val="37"/>
        </w:numPr>
        <w:shd w:val="clear" w:color="auto" w:fill="FFFFFF"/>
        <w:tabs>
          <w:tab w:val="left" w:pos="426"/>
          <w:tab w:val="num" w:pos="709"/>
        </w:tabs>
        <w:autoSpaceDE w:val="0"/>
        <w:autoSpaceDN w:val="0"/>
        <w:adjustRightInd w:val="0"/>
        <w:ind w:left="0" w:firstLine="0"/>
        <w:jc w:val="both"/>
        <w:rPr>
          <w:color w:val="000000"/>
          <w:spacing w:val="-5"/>
          <w:sz w:val="22"/>
          <w:szCs w:val="22"/>
        </w:rPr>
      </w:pPr>
      <w:r w:rsidRPr="00F21A9F">
        <w:rPr>
          <w:color w:val="000000"/>
          <w:spacing w:val="-5"/>
          <w:sz w:val="22"/>
          <w:szCs w:val="22"/>
        </w:rPr>
        <w:t xml:space="preserve">В случаи невозможности разрешения разногласий путем переговоров, они передаются на рассмотрение в Арбитражный суд Свердловской области. </w:t>
      </w:r>
    </w:p>
    <w:p w:rsidR="00ED5A45" w:rsidRPr="003760A2" w:rsidRDefault="00ED5A45" w:rsidP="00B54665">
      <w:pPr>
        <w:numPr>
          <w:ilvl w:val="0"/>
          <w:numId w:val="15"/>
        </w:numPr>
        <w:shd w:val="clear" w:color="auto" w:fill="FFFFFF"/>
        <w:tabs>
          <w:tab w:val="clear" w:pos="1069"/>
          <w:tab w:val="num" w:pos="709"/>
          <w:tab w:val="center" w:pos="5174"/>
          <w:tab w:val="right" w:pos="9639"/>
        </w:tabs>
        <w:spacing w:before="120" w:after="120"/>
        <w:ind w:left="1066" w:hanging="782"/>
        <w:jc w:val="center"/>
        <w:rPr>
          <w:b/>
          <w:bCs/>
          <w:color w:val="000000"/>
          <w:spacing w:val="-5"/>
          <w:sz w:val="22"/>
          <w:szCs w:val="22"/>
        </w:rPr>
      </w:pPr>
      <w:r w:rsidRPr="003760A2">
        <w:rPr>
          <w:b/>
          <w:bCs/>
          <w:color w:val="000000"/>
          <w:spacing w:val="-5"/>
          <w:sz w:val="22"/>
          <w:szCs w:val="22"/>
        </w:rPr>
        <w:t>ПРОЧИЕ УСЛОВИЯ</w:t>
      </w:r>
      <w:r w:rsidR="00A558F0" w:rsidRPr="003760A2">
        <w:rPr>
          <w:b/>
          <w:bCs/>
          <w:color w:val="000000"/>
          <w:spacing w:val="-5"/>
          <w:sz w:val="22"/>
          <w:szCs w:val="22"/>
        </w:rPr>
        <w:t>.</w:t>
      </w:r>
    </w:p>
    <w:p w:rsidR="00ED5A45"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Во всем, что не предусмотрено Договором, </w:t>
      </w:r>
      <w:r w:rsidR="00CA235B" w:rsidRPr="002A2039">
        <w:rPr>
          <w:color w:val="000000"/>
          <w:spacing w:val="-6"/>
          <w:sz w:val="22"/>
          <w:szCs w:val="22"/>
        </w:rPr>
        <w:t>С</w:t>
      </w:r>
      <w:r w:rsidRPr="002A2039">
        <w:rPr>
          <w:color w:val="000000"/>
          <w:spacing w:val="-6"/>
          <w:sz w:val="22"/>
          <w:szCs w:val="22"/>
        </w:rPr>
        <w:t>тороны руководствуются действующим</w:t>
      </w:r>
      <w:r w:rsidR="00B20AD5" w:rsidRPr="002A2039">
        <w:rPr>
          <w:color w:val="000000"/>
          <w:spacing w:val="-6"/>
          <w:sz w:val="22"/>
          <w:szCs w:val="22"/>
        </w:rPr>
        <w:t xml:space="preserve"> за</w:t>
      </w:r>
      <w:r w:rsidRPr="002A2039">
        <w:rPr>
          <w:color w:val="000000"/>
          <w:spacing w:val="-6"/>
          <w:sz w:val="22"/>
          <w:szCs w:val="22"/>
        </w:rPr>
        <w:t>конодательством Российской Федерации.</w:t>
      </w:r>
    </w:p>
    <w:p w:rsidR="00ED5A45"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Данный Договор может быть расторгнут:</w:t>
      </w:r>
    </w:p>
    <w:p w:rsidR="00ED5A45" w:rsidRPr="002A2039" w:rsidRDefault="001666C6" w:rsidP="009A3FA7">
      <w:pPr>
        <w:pStyle w:val="a7"/>
        <w:widowControl w:val="0"/>
        <w:shd w:val="clear" w:color="auto" w:fill="FFFFFF"/>
        <w:tabs>
          <w:tab w:val="left" w:pos="0"/>
          <w:tab w:val="left" w:pos="567"/>
          <w:tab w:val="num" w:pos="709"/>
        </w:tabs>
        <w:autoSpaceDE w:val="0"/>
        <w:autoSpaceDN w:val="0"/>
        <w:adjustRightInd w:val="0"/>
        <w:ind w:left="0"/>
        <w:jc w:val="both"/>
        <w:rPr>
          <w:color w:val="000000"/>
          <w:spacing w:val="-6"/>
          <w:sz w:val="22"/>
          <w:szCs w:val="22"/>
        </w:rPr>
      </w:pPr>
      <w:r w:rsidRPr="002A2039">
        <w:rPr>
          <w:color w:val="000000"/>
          <w:spacing w:val="-6"/>
          <w:sz w:val="22"/>
          <w:szCs w:val="22"/>
        </w:rPr>
        <w:t xml:space="preserve">11.2.1. </w:t>
      </w:r>
      <w:r w:rsidR="00ED5A45" w:rsidRPr="002A2039">
        <w:rPr>
          <w:color w:val="000000"/>
          <w:spacing w:val="-6"/>
          <w:sz w:val="22"/>
          <w:szCs w:val="22"/>
        </w:rPr>
        <w:t xml:space="preserve">По соглашению </w:t>
      </w:r>
      <w:r w:rsidR="00CA235B" w:rsidRPr="002A2039">
        <w:rPr>
          <w:color w:val="000000"/>
          <w:spacing w:val="-6"/>
          <w:sz w:val="22"/>
          <w:szCs w:val="22"/>
        </w:rPr>
        <w:t>С</w:t>
      </w:r>
      <w:r w:rsidR="00ED5A45" w:rsidRPr="002A2039">
        <w:rPr>
          <w:color w:val="000000"/>
          <w:spacing w:val="-6"/>
          <w:sz w:val="22"/>
          <w:szCs w:val="22"/>
        </w:rPr>
        <w:t>торон;</w:t>
      </w:r>
    </w:p>
    <w:p w:rsidR="001666C6" w:rsidRPr="002A2039" w:rsidRDefault="009B0D34" w:rsidP="009A3FA7">
      <w:pPr>
        <w:pStyle w:val="a7"/>
        <w:widowControl w:val="0"/>
        <w:shd w:val="clear" w:color="auto" w:fill="FFFFFF"/>
        <w:tabs>
          <w:tab w:val="left" w:pos="0"/>
          <w:tab w:val="left" w:pos="567"/>
          <w:tab w:val="num" w:pos="709"/>
        </w:tabs>
        <w:autoSpaceDE w:val="0"/>
        <w:autoSpaceDN w:val="0"/>
        <w:adjustRightInd w:val="0"/>
        <w:ind w:left="0"/>
        <w:jc w:val="both"/>
        <w:rPr>
          <w:color w:val="000000"/>
          <w:spacing w:val="-6"/>
          <w:sz w:val="22"/>
          <w:szCs w:val="22"/>
        </w:rPr>
      </w:pPr>
      <w:r w:rsidRPr="002A2039">
        <w:rPr>
          <w:color w:val="000000"/>
          <w:spacing w:val="-6"/>
          <w:sz w:val="22"/>
          <w:szCs w:val="22"/>
        </w:rPr>
        <w:t xml:space="preserve">11.2.2. </w:t>
      </w:r>
      <w:r w:rsidR="00ED5A45" w:rsidRPr="002A2039">
        <w:rPr>
          <w:color w:val="000000"/>
          <w:spacing w:val="-6"/>
          <w:sz w:val="22"/>
          <w:szCs w:val="22"/>
        </w:rPr>
        <w:t xml:space="preserve">В одностороннем порядке по инициативе одной из </w:t>
      </w:r>
      <w:r w:rsidR="00CA235B" w:rsidRPr="002A2039">
        <w:rPr>
          <w:color w:val="000000"/>
          <w:spacing w:val="-6"/>
          <w:sz w:val="22"/>
          <w:szCs w:val="22"/>
        </w:rPr>
        <w:t>С</w:t>
      </w:r>
      <w:r w:rsidR="00ED5A45" w:rsidRPr="002A2039">
        <w:rPr>
          <w:color w:val="000000"/>
          <w:spacing w:val="-6"/>
          <w:sz w:val="22"/>
          <w:szCs w:val="22"/>
        </w:rPr>
        <w:t>торон, которая обязана известить</w:t>
      </w:r>
      <w:r w:rsidR="00274D9C">
        <w:rPr>
          <w:color w:val="000000"/>
          <w:spacing w:val="-6"/>
          <w:sz w:val="22"/>
          <w:szCs w:val="22"/>
        </w:rPr>
        <w:t xml:space="preserve"> </w:t>
      </w:r>
      <w:r w:rsidR="00ED5A45" w:rsidRPr="002A2039">
        <w:rPr>
          <w:color w:val="000000"/>
          <w:spacing w:val="-6"/>
          <w:sz w:val="22"/>
          <w:szCs w:val="22"/>
        </w:rPr>
        <w:t>другую о своих намерениях не менее чем за 30 дней до предполагаемой даты расторжения.</w:t>
      </w:r>
    </w:p>
    <w:p w:rsidR="00602235"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Ни одна из Сторон не имеет права передавать третьим лицам права и обязанности по настоящему Договору без письменного на то согласования другой </w:t>
      </w:r>
      <w:r w:rsidR="006B214A" w:rsidRPr="002A2039">
        <w:rPr>
          <w:color w:val="000000"/>
          <w:spacing w:val="-6"/>
          <w:sz w:val="22"/>
          <w:szCs w:val="22"/>
        </w:rPr>
        <w:t>С</w:t>
      </w:r>
      <w:r w:rsidRPr="002A2039">
        <w:rPr>
          <w:color w:val="000000"/>
          <w:spacing w:val="-6"/>
          <w:sz w:val="22"/>
          <w:szCs w:val="22"/>
        </w:rPr>
        <w:t>тороны.</w:t>
      </w:r>
    </w:p>
    <w:p w:rsidR="001666C6" w:rsidRPr="002A2039" w:rsidRDefault="004C0CC4"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 </w:t>
      </w:r>
      <w:r w:rsidR="009B0D34" w:rsidRPr="002A2039">
        <w:rPr>
          <w:color w:val="000000"/>
          <w:spacing w:val="-6"/>
          <w:sz w:val="22"/>
          <w:szCs w:val="22"/>
        </w:rPr>
        <w:t>Все и</w:t>
      </w:r>
      <w:r w:rsidR="00ED5A45" w:rsidRPr="002A2039">
        <w:rPr>
          <w:color w:val="000000"/>
          <w:spacing w:val="-6"/>
          <w:sz w:val="22"/>
          <w:szCs w:val="22"/>
        </w:rPr>
        <w:t>зменения условий настоящего Договора, а также дополнения к ним оформляются Сторонами в письменной форме путем подписания Протоколов и/или Дополнительных соглашений.</w:t>
      </w:r>
    </w:p>
    <w:p w:rsidR="001666C6" w:rsidRPr="002A2039" w:rsidRDefault="00EE64DA"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 </w:t>
      </w:r>
      <w:r w:rsidR="00ED5A45" w:rsidRPr="002A2039">
        <w:rPr>
          <w:color w:val="000000"/>
          <w:spacing w:val="-6"/>
          <w:sz w:val="22"/>
          <w:szCs w:val="22"/>
        </w:rPr>
        <w:t xml:space="preserve">Все подписанные и утвержденные Сторонами приложения к настоящему Договору, в том числе </w:t>
      </w:r>
      <w:r w:rsidR="00ED5A45" w:rsidRPr="00C132EF">
        <w:rPr>
          <w:color w:val="000000"/>
          <w:spacing w:val="-6"/>
          <w:sz w:val="22"/>
          <w:szCs w:val="22"/>
        </w:rPr>
        <w:t xml:space="preserve">Протоколы и Соглашения являются неотъемлемыми составными частями Договора и обязательны для </w:t>
      </w:r>
      <w:r w:rsidR="00ED5A45" w:rsidRPr="002A2039">
        <w:rPr>
          <w:color w:val="000000"/>
          <w:spacing w:val="-6"/>
          <w:sz w:val="22"/>
          <w:szCs w:val="22"/>
        </w:rPr>
        <w:t>исполнения обеими его Сторонами.</w:t>
      </w:r>
    </w:p>
    <w:p w:rsidR="001666C6"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Стороны незамедлительно информируют друг друга об изменении адресов, телефонов, банковских реквизитов.</w:t>
      </w:r>
    </w:p>
    <w:p w:rsidR="001666C6"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Стороны обязуются не разглашать, не передавать и не делать каким-либо еще способом доступными </w:t>
      </w:r>
      <w:r w:rsidRPr="002A2039">
        <w:rPr>
          <w:color w:val="000000"/>
          <w:spacing w:val="-6"/>
          <w:sz w:val="22"/>
          <w:szCs w:val="22"/>
        </w:rPr>
        <w:lastRenderedPageBreak/>
        <w:t>третьим лицам сведения, относящиеся к Договору, иначе как с письменного согласия обеих Сторон, кроме случаев, прямо предусмотренных в законодательстве РФ.</w:t>
      </w:r>
    </w:p>
    <w:p w:rsidR="001666C6"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Настоящий Договор составлен в 2-х подлинных экземплярах, имеющих одинаковую юридическую силу, по одному для каждой из Сторон.</w:t>
      </w:r>
    </w:p>
    <w:p w:rsidR="00B52C32" w:rsidRPr="00B52C32" w:rsidRDefault="00B52C32" w:rsidP="00B52C32">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B52C32">
        <w:rPr>
          <w:color w:val="000000"/>
          <w:spacing w:val="-6"/>
          <w:sz w:val="22"/>
          <w:szCs w:val="22"/>
        </w:rPr>
        <w:t>Стороны договорились производить обмен документами на оплату, обмен информацией по текущим вопросам (письма, заявки, предложения, акты сверок и т.п.) посредством электронной связи:</w:t>
      </w:r>
    </w:p>
    <w:p w:rsidR="00B52C32" w:rsidRPr="00B52C32" w:rsidRDefault="00B52C32" w:rsidP="00B52C32">
      <w:pPr>
        <w:pStyle w:val="a7"/>
        <w:widowControl w:val="0"/>
        <w:shd w:val="clear" w:color="auto" w:fill="FFFFFF"/>
        <w:tabs>
          <w:tab w:val="left" w:pos="0"/>
          <w:tab w:val="left" w:pos="567"/>
        </w:tabs>
        <w:autoSpaceDE w:val="0"/>
        <w:autoSpaceDN w:val="0"/>
        <w:adjustRightInd w:val="0"/>
        <w:ind w:left="0"/>
        <w:jc w:val="both"/>
        <w:rPr>
          <w:color w:val="000000"/>
          <w:spacing w:val="-6"/>
          <w:sz w:val="22"/>
          <w:szCs w:val="22"/>
        </w:rPr>
      </w:pPr>
      <w:r>
        <w:rPr>
          <w:color w:val="000000"/>
          <w:spacing w:val="-6"/>
          <w:sz w:val="22"/>
          <w:szCs w:val="22"/>
        </w:rPr>
        <w:t xml:space="preserve">- </w:t>
      </w:r>
      <w:r w:rsidRPr="00B52C32">
        <w:rPr>
          <w:color w:val="000000"/>
          <w:spacing w:val="-6"/>
          <w:sz w:val="22"/>
          <w:szCs w:val="22"/>
        </w:rPr>
        <w:t>электронный адрес Исполнителя: __________________</w:t>
      </w:r>
    </w:p>
    <w:p w:rsidR="00B52C32" w:rsidRPr="00B52C32" w:rsidRDefault="00B52C32" w:rsidP="00B52C32">
      <w:pPr>
        <w:pStyle w:val="a7"/>
        <w:widowControl w:val="0"/>
        <w:shd w:val="clear" w:color="auto" w:fill="FFFFFF"/>
        <w:tabs>
          <w:tab w:val="left" w:pos="0"/>
          <w:tab w:val="left" w:pos="567"/>
        </w:tabs>
        <w:autoSpaceDE w:val="0"/>
        <w:autoSpaceDN w:val="0"/>
        <w:adjustRightInd w:val="0"/>
        <w:ind w:left="0"/>
        <w:jc w:val="both"/>
        <w:rPr>
          <w:color w:val="000000"/>
          <w:spacing w:val="-6"/>
          <w:sz w:val="22"/>
          <w:szCs w:val="22"/>
        </w:rPr>
      </w:pPr>
      <w:r>
        <w:rPr>
          <w:color w:val="000000"/>
          <w:spacing w:val="-6"/>
          <w:sz w:val="22"/>
          <w:szCs w:val="22"/>
        </w:rPr>
        <w:t xml:space="preserve">- </w:t>
      </w:r>
      <w:r w:rsidRPr="00B52C32">
        <w:rPr>
          <w:color w:val="000000"/>
          <w:spacing w:val="-6"/>
          <w:sz w:val="22"/>
          <w:szCs w:val="22"/>
        </w:rPr>
        <w:t xml:space="preserve">электронный адрес Заказчика: </w:t>
      </w:r>
      <w:hyperlink r:id="rId8" w:history="1">
        <w:r w:rsidRPr="00B52C32">
          <w:rPr>
            <w:color w:val="000000"/>
            <w:spacing w:val="-6"/>
            <w:sz w:val="22"/>
            <w:szCs w:val="22"/>
          </w:rPr>
          <w:t>823@npoa.ru</w:t>
        </w:r>
      </w:hyperlink>
    </w:p>
    <w:p w:rsidR="001666C6"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2A2039">
        <w:rPr>
          <w:color w:val="000000"/>
          <w:spacing w:val="-6"/>
          <w:sz w:val="22"/>
          <w:szCs w:val="22"/>
        </w:rPr>
        <w:t xml:space="preserve">Срок действия настоящего Договора устанавливается с </w:t>
      </w:r>
      <w:r w:rsidR="001F10FB">
        <w:rPr>
          <w:color w:val="000000"/>
          <w:spacing w:val="-6"/>
          <w:sz w:val="22"/>
          <w:szCs w:val="22"/>
        </w:rPr>
        <w:t xml:space="preserve">02.08.2024г. </w:t>
      </w:r>
      <w:r w:rsidR="007C2B32" w:rsidRPr="002A2039">
        <w:rPr>
          <w:color w:val="000000"/>
          <w:spacing w:val="-6"/>
          <w:sz w:val="22"/>
          <w:szCs w:val="22"/>
        </w:rPr>
        <w:t>и действует 1 (один) календарный год, а</w:t>
      </w:r>
      <w:r w:rsidRPr="002A2039">
        <w:rPr>
          <w:color w:val="000000"/>
          <w:spacing w:val="-6"/>
          <w:sz w:val="22"/>
          <w:szCs w:val="22"/>
        </w:rPr>
        <w:t xml:space="preserve"> относительно взаиморасчетов до полного исполнения своих обязательств </w:t>
      </w:r>
      <w:r w:rsidR="006B214A">
        <w:rPr>
          <w:color w:val="000000"/>
          <w:spacing w:val="-6"/>
          <w:sz w:val="22"/>
          <w:szCs w:val="22"/>
        </w:rPr>
        <w:t>С</w:t>
      </w:r>
      <w:r w:rsidRPr="001666C6">
        <w:rPr>
          <w:color w:val="000000"/>
          <w:spacing w:val="-6"/>
          <w:sz w:val="22"/>
          <w:szCs w:val="22"/>
        </w:rPr>
        <w:t>торонами.</w:t>
      </w:r>
    </w:p>
    <w:p w:rsidR="00ED5A45" w:rsidRPr="002A2039" w:rsidRDefault="00ED5A45" w:rsidP="009A3FA7">
      <w:pPr>
        <w:pStyle w:val="a7"/>
        <w:widowControl w:val="0"/>
        <w:numPr>
          <w:ilvl w:val="1"/>
          <w:numId w:val="28"/>
        </w:numPr>
        <w:shd w:val="clear" w:color="auto" w:fill="FFFFFF"/>
        <w:tabs>
          <w:tab w:val="left" w:pos="0"/>
          <w:tab w:val="left" w:pos="567"/>
          <w:tab w:val="num" w:pos="709"/>
        </w:tabs>
        <w:autoSpaceDE w:val="0"/>
        <w:autoSpaceDN w:val="0"/>
        <w:adjustRightInd w:val="0"/>
        <w:ind w:left="0" w:firstLine="0"/>
        <w:jc w:val="both"/>
        <w:rPr>
          <w:color w:val="000000"/>
          <w:spacing w:val="-6"/>
          <w:sz w:val="22"/>
          <w:szCs w:val="22"/>
        </w:rPr>
      </w:pPr>
      <w:r w:rsidRPr="00C53C54">
        <w:rPr>
          <w:color w:val="000000"/>
          <w:spacing w:val="-6"/>
          <w:sz w:val="22"/>
          <w:szCs w:val="22"/>
        </w:rPr>
        <w:t>Приложения, являющиеся неотъемлемой частью настоящего договора:</w:t>
      </w:r>
    </w:p>
    <w:p w:rsidR="00ED5A45" w:rsidRPr="00F847D4" w:rsidRDefault="00ED5A45" w:rsidP="00F847D4">
      <w:pPr>
        <w:pStyle w:val="a7"/>
        <w:numPr>
          <w:ilvl w:val="0"/>
          <w:numId w:val="47"/>
        </w:numPr>
        <w:shd w:val="clear" w:color="auto" w:fill="FFFFFF"/>
        <w:tabs>
          <w:tab w:val="left" w:pos="0"/>
          <w:tab w:val="left" w:pos="567"/>
          <w:tab w:val="left" w:leader="underscore" w:pos="5203"/>
        </w:tabs>
        <w:jc w:val="both"/>
        <w:rPr>
          <w:sz w:val="22"/>
          <w:szCs w:val="22"/>
        </w:rPr>
      </w:pPr>
      <w:r w:rsidRPr="00F847D4">
        <w:rPr>
          <w:sz w:val="22"/>
          <w:szCs w:val="22"/>
        </w:rPr>
        <w:t>Приложение №1 – Спецификация</w:t>
      </w:r>
      <w:r w:rsidR="00CB5F69" w:rsidRPr="00F847D4">
        <w:rPr>
          <w:sz w:val="22"/>
          <w:szCs w:val="22"/>
        </w:rPr>
        <w:t xml:space="preserve"> №1</w:t>
      </w:r>
    </w:p>
    <w:p w:rsidR="00F16970" w:rsidRPr="00F847D4" w:rsidRDefault="00F16970" w:rsidP="00F847D4">
      <w:pPr>
        <w:pStyle w:val="a7"/>
        <w:numPr>
          <w:ilvl w:val="0"/>
          <w:numId w:val="47"/>
        </w:numPr>
        <w:shd w:val="clear" w:color="auto" w:fill="FFFFFF"/>
        <w:tabs>
          <w:tab w:val="left" w:pos="0"/>
          <w:tab w:val="left" w:pos="567"/>
          <w:tab w:val="left" w:leader="underscore" w:pos="5203"/>
        </w:tabs>
        <w:jc w:val="both"/>
        <w:rPr>
          <w:sz w:val="22"/>
          <w:szCs w:val="22"/>
        </w:rPr>
      </w:pPr>
      <w:r w:rsidRPr="00F847D4">
        <w:rPr>
          <w:sz w:val="22"/>
          <w:szCs w:val="22"/>
        </w:rPr>
        <w:t xml:space="preserve">Приложение №2 – График поставки </w:t>
      </w:r>
      <w:r w:rsidR="00C14A29" w:rsidRPr="00F847D4">
        <w:rPr>
          <w:sz w:val="22"/>
          <w:szCs w:val="22"/>
        </w:rPr>
        <w:t>и оказани</w:t>
      </w:r>
      <w:r w:rsidR="00F555EE" w:rsidRPr="00F847D4">
        <w:rPr>
          <w:sz w:val="22"/>
          <w:szCs w:val="22"/>
        </w:rPr>
        <w:t>я</w:t>
      </w:r>
      <w:r w:rsidR="00C14A29" w:rsidRPr="00F847D4">
        <w:rPr>
          <w:sz w:val="22"/>
          <w:szCs w:val="22"/>
        </w:rPr>
        <w:t xml:space="preserve"> услуг </w:t>
      </w:r>
    </w:p>
    <w:p w:rsidR="00C7671B" w:rsidRPr="00F21A9F" w:rsidRDefault="00C7671B" w:rsidP="00F847D4">
      <w:pPr>
        <w:pStyle w:val="a7"/>
        <w:widowControl w:val="0"/>
        <w:numPr>
          <w:ilvl w:val="0"/>
          <w:numId w:val="47"/>
        </w:numPr>
        <w:shd w:val="clear" w:color="auto" w:fill="FFFFFF"/>
        <w:tabs>
          <w:tab w:val="left" w:pos="0"/>
          <w:tab w:val="left" w:pos="567"/>
        </w:tabs>
        <w:autoSpaceDE w:val="0"/>
        <w:autoSpaceDN w:val="0"/>
        <w:adjustRightInd w:val="0"/>
        <w:jc w:val="both"/>
        <w:rPr>
          <w:color w:val="000000"/>
          <w:spacing w:val="-6"/>
          <w:sz w:val="22"/>
          <w:szCs w:val="22"/>
        </w:rPr>
      </w:pPr>
      <w:r w:rsidRPr="00F21A9F">
        <w:rPr>
          <w:sz w:val="22"/>
          <w:szCs w:val="22"/>
        </w:rPr>
        <w:t xml:space="preserve">Приложение № 3 </w:t>
      </w:r>
      <w:r w:rsidR="00BD56B6">
        <w:rPr>
          <w:sz w:val="22"/>
          <w:szCs w:val="22"/>
        </w:rPr>
        <w:t>–</w:t>
      </w:r>
      <w:r w:rsidRPr="00F21A9F">
        <w:rPr>
          <w:sz w:val="22"/>
          <w:szCs w:val="22"/>
        </w:rPr>
        <w:t xml:space="preserve"> </w:t>
      </w:r>
      <w:r w:rsidR="00BD56B6">
        <w:rPr>
          <w:sz w:val="22"/>
          <w:szCs w:val="22"/>
        </w:rPr>
        <w:t xml:space="preserve">Технический </w:t>
      </w:r>
      <w:r w:rsidR="00F21A9F">
        <w:rPr>
          <w:sz w:val="22"/>
          <w:szCs w:val="22"/>
        </w:rPr>
        <w:t>А</w:t>
      </w:r>
      <w:r w:rsidR="00F21A9F" w:rsidRPr="00F21A9F">
        <w:rPr>
          <w:color w:val="000000"/>
          <w:spacing w:val="-6"/>
          <w:sz w:val="22"/>
          <w:szCs w:val="22"/>
        </w:rPr>
        <w:t>кт по обслуживанию систем доочистки водопроводной</w:t>
      </w:r>
    </w:p>
    <w:p w:rsidR="00576574" w:rsidRPr="00274D9C" w:rsidRDefault="00ED5A45" w:rsidP="00B54665">
      <w:pPr>
        <w:numPr>
          <w:ilvl w:val="0"/>
          <w:numId w:val="15"/>
        </w:numPr>
        <w:shd w:val="clear" w:color="auto" w:fill="FFFFFF"/>
        <w:tabs>
          <w:tab w:val="center" w:pos="5174"/>
          <w:tab w:val="right" w:pos="9639"/>
        </w:tabs>
        <w:spacing w:before="120" w:after="120"/>
        <w:ind w:left="1066" w:hanging="357"/>
        <w:jc w:val="center"/>
        <w:rPr>
          <w:b/>
          <w:bCs/>
          <w:color w:val="000000"/>
          <w:spacing w:val="-8"/>
          <w:sz w:val="22"/>
          <w:szCs w:val="22"/>
        </w:rPr>
      </w:pPr>
      <w:r w:rsidRPr="00274D9C">
        <w:rPr>
          <w:b/>
          <w:bCs/>
          <w:color w:val="000000"/>
          <w:spacing w:val="-5"/>
          <w:sz w:val="22"/>
          <w:szCs w:val="22"/>
        </w:rPr>
        <w:t>ЮРИДИЧЕСКИЕ АДРЕСА И РЕКВИЗИТЫ СТОРОН</w:t>
      </w:r>
      <w:r w:rsidR="00A558F0" w:rsidRPr="00274D9C">
        <w:rPr>
          <w:b/>
          <w:bCs/>
          <w:color w:val="000000"/>
          <w:spacing w:val="-5"/>
          <w:sz w:val="22"/>
          <w:szCs w:val="22"/>
        </w:rPr>
        <w:t>.</w:t>
      </w:r>
    </w:p>
    <w:p w:rsidR="00ED5A45" w:rsidRPr="000D625F" w:rsidRDefault="00741F0F" w:rsidP="00274D9C">
      <w:pPr>
        <w:shd w:val="clear" w:color="auto" w:fill="FFFFFF"/>
        <w:spacing w:after="67"/>
        <w:jc w:val="both"/>
        <w:rPr>
          <w:b/>
          <w:bCs/>
          <w:color w:val="000000"/>
          <w:spacing w:val="-8"/>
          <w:sz w:val="22"/>
          <w:szCs w:val="22"/>
        </w:rPr>
      </w:pPr>
      <w:r>
        <w:rPr>
          <w:b/>
          <w:bCs/>
          <w:color w:val="000000"/>
          <w:spacing w:val="-8"/>
          <w:sz w:val="22"/>
          <w:szCs w:val="22"/>
        </w:rPr>
        <w:t>ЗАКАЗЧИК</w:t>
      </w:r>
      <w:r w:rsidR="00274D9C">
        <w:rPr>
          <w:b/>
          <w:bCs/>
          <w:color w:val="000000"/>
          <w:spacing w:val="-8"/>
          <w:sz w:val="22"/>
          <w:szCs w:val="22"/>
        </w:rPr>
        <w:t xml:space="preserve"> </w:t>
      </w:r>
      <w:r w:rsidR="00ED5A45" w:rsidRPr="000D625F">
        <w:rPr>
          <w:b/>
          <w:bCs/>
          <w:color w:val="000000"/>
          <w:spacing w:val="-8"/>
          <w:sz w:val="22"/>
          <w:szCs w:val="22"/>
        </w:rPr>
        <w:tab/>
      </w:r>
      <w:r w:rsidR="00ED5A45" w:rsidRPr="000D625F">
        <w:rPr>
          <w:b/>
          <w:bCs/>
          <w:color w:val="000000"/>
          <w:spacing w:val="-8"/>
          <w:sz w:val="22"/>
          <w:szCs w:val="22"/>
        </w:rPr>
        <w:tab/>
      </w:r>
      <w:r w:rsidR="00274D9C">
        <w:rPr>
          <w:b/>
          <w:bCs/>
          <w:color w:val="000000"/>
          <w:spacing w:val="-8"/>
          <w:sz w:val="22"/>
          <w:szCs w:val="22"/>
        </w:rPr>
        <w:tab/>
      </w:r>
      <w:r w:rsidR="00274D9C">
        <w:rPr>
          <w:b/>
          <w:bCs/>
          <w:color w:val="000000"/>
          <w:spacing w:val="-8"/>
          <w:sz w:val="22"/>
          <w:szCs w:val="22"/>
        </w:rPr>
        <w:tab/>
        <w:t xml:space="preserve">     </w:t>
      </w:r>
      <w:r w:rsidR="00274D9C">
        <w:rPr>
          <w:b/>
          <w:bCs/>
          <w:color w:val="000000"/>
          <w:spacing w:val="-8"/>
          <w:sz w:val="22"/>
          <w:szCs w:val="22"/>
        </w:rPr>
        <w:tab/>
        <w:t xml:space="preserve">          </w:t>
      </w:r>
      <w:r w:rsidR="00BC35F6">
        <w:rPr>
          <w:b/>
          <w:bCs/>
          <w:color w:val="000000"/>
          <w:spacing w:val="-8"/>
          <w:sz w:val="22"/>
          <w:szCs w:val="22"/>
        </w:rPr>
        <w:t>ИСПОЛНИТЕЛЬ</w:t>
      </w:r>
    </w:p>
    <w:tbl>
      <w:tblPr>
        <w:tblW w:w="9464" w:type="dxa"/>
        <w:tblLook w:val="01E0" w:firstRow="1" w:lastRow="1" w:firstColumn="1" w:lastColumn="1" w:noHBand="0" w:noVBand="0"/>
      </w:tblPr>
      <w:tblGrid>
        <w:gridCol w:w="4644"/>
        <w:gridCol w:w="4820"/>
      </w:tblGrid>
      <w:tr w:rsidR="00ED5A45" w:rsidRPr="000D625F" w:rsidTr="00274D9C">
        <w:trPr>
          <w:trHeight w:val="3260"/>
        </w:trPr>
        <w:tc>
          <w:tcPr>
            <w:tcW w:w="4644" w:type="dxa"/>
          </w:tcPr>
          <w:p w:rsidR="00ED5A45" w:rsidRPr="000D625F" w:rsidRDefault="00ED5A45" w:rsidP="00307BDA">
            <w:pPr>
              <w:jc w:val="both"/>
              <w:rPr>
                <w:sz w:val="22"/>
                <w:szCs w:val="22"/>
              </w:rPr>
            </w:pPr>
            <w:r w:rsidRPr="000D625F">
              <w:rPr>
                <w:sz w:val="22"/>
                <w:szCs w:val="22"/>
              </w:rPr>
              <w:t>АО «НПО автоматики»</w:t>
            </w:r>
          </w:p>
          <w:p w:rsidR="00ED5A45" w:rsidRPr="000D625F" w:rsidRDefault="00ED5A45" w:rsidP="00307BDA">
            <w:pPr>
              <w:jc w:val="both"/>
              <w:rPr>
                <w:sz w:val="22"/>
                <w:szCs w:val="22"/>
              </w:rPr>
            </w:pPr>
            <w:r w:rsidRPr="000D625F">
              <w:rPr>
                <w:sz w:val="22"/>
                <w:szCs w:val="22"/>
              </w:rPr>
              <w:t xml:space="preserve">ИНН </w:t>
            </w:r>
            <w:r w:rsidR="00B124D6">
              <w:rPr>
                <w:sz w:val="22"/>
                <w:szCs w:val="22"/>
              </w:rPr>
              <w:t>6685066917</w:t>
            </w:r>
            <w:r w:rsidRPr="000D625F">
              <w:rPr>
                <w:sz w:val="22"/>
                <w:szCs w:val="22"/>
              </w:rPr>
              <w:t xml:space="preserve"> / КПП 668501001</w:t>
            </w:r>
          </w:p>
          <w:p w:rsidR="00ED5A45" w:rsidRPr="000D625F" w:rsidRDefault="00ED5A45" w:rsidP="00307BDA">
            <w:pPr>
              <w:jc w:val="both"/>
              <w:rPr>
                <w:sz w:val="22"/>
                <w:szCs w:val="22"/>
              </w:rPr>
            </w:pPr>
            <w:r w:rsidRPr="000D625F">
              <w:rPr>
                <w:sz w:val="22"/>
                <w:szCs w:val="22"/>
              </w:rPr>
              <w:t>Юридический адрес:</w:t>
            </w:r>
          </w:p>
          <w:p w:rsidR="00ED5A45" w:rsidRPr="000D625F" w:rsidRDefault="00ED5A45" w:rsidP="00307BDA">
            <w:pPr>
              <w:jc w:val="both"/>
              <w:rPr>
                <w:sz w:val="22"/>
                <w:szCs w:val="22"/>
              </w:rPr>
            </w:pPr>
            <w:r w:rsidRPr="000D625F">
              <w:rPr>
                <w:sz w:val="22"/>
                <w:szCs w:val="22"/>
              </w:rPr>
              <w:t xml:space="preserve">620075, г. Екатеринбург, </w:t>
            </w:r>
          </w:p>
          <w:p w:rsidR="00ED5A45" w:rsidRPr="000D625F" w:rsidRDefault="00ED5A45" w:rsidP="00307BDA">
            <w:pPr>
              <w:jc w:val="both"/>
              <w:rPr>
                <w:sz w:val="22"/>
                <w:szCs w:val="22"/>
              </w:rPr>
            </w:pPr>
            <w:r w:rsidRPr="000D625F">
              <w:rPr>
                <w:sz w:val="22"/>
                <w:szCs w:val="22"/>
              </w:rPr>
              <w:t>ул. Мамина - Сибиряка,</w:t>
            </w:r>
            <w:r w:rsidR="00D71B0E">
              <w:rPr>
                <w:sz w:val="22"/>
                <w:szCs w:val="22"/>
              </w:rPr>
              <w:t xml:space="preserve"> стр.</w:t>
            </w:r>
            <w:r w:rsidRPr="000D625F">
              <w:rPr>
                <w:sz w:val="22"/>
                <w:szCs w:val="22"/>
              </w:rPr>
              <w:t xml:space="preserve"> 145</w:t>
            </w:r>
          </w:p>
          <w:p w:rsidR="00011AA5" w:rsidRPr="000D625F" w:rsidRDefault="00011AA5" w:rsidP="00307BDA">
            <w:pPr>
              <w:jc w:val="both"/>
              <w:rPr>
                <w:sz w:val="22"/>
                <w:szCs w:val="22"/>
              </w:rPr>
            </w:pPr>
            <w:r w:rsidRPr="000D625F">
              <w:rPr>
                <w:sz w:val="22"/>
                <w:szCs w:val="22"/>
              </w:rPr>
              <w:t>тел. (343) 355-95-02</w:t>
            </w:r>
          </w:p>
          <w:p w:rsidR="00D02D2E" w:rsidRPr="00D02D2E" w:rsidRDefault="00D02D2E" w:rsidP="00D02D2E">
            <w:pPr>
              <w:rPr>
                <w:sz w:val="22"/>
                <w:szCs w:val="22"/>
              </w:rPr>
            </w:pPr>
            <w:r w:rsidRPr="00D02D2E">
              <w:rPr>
                <w:sz w:val="22"/>
                <w:szCs w:val="22"/>
              </w:rPr>
              <w:t>Банк ГПБ (АО), г. Москва</w:t>
            </w:r>
          </w:p>
          <w:p w:rsidR="00D02D2E" w:rsidRPr="00D02D2E" w:rsidRDefault="00D02D2E" w:rsidP="00D02D2E">
            <w:pPr>
              <w:rPr>
                <w:sz w:val="22"/>
                <w:szCs w:val="22"/>
              </w:rPr>
            </w:pPr>
            <w:r w:rsidRPr="00D02D2E">
              <w:rPr>
                <w:sz w:val="22"/>
                <w:szCs w:val="22"/>
              </w:rPr>
              <w:t>р/</w:t>
            </w:r>
            <w:proofErr w:type="spellStart"/>
            <w:r w:rsidRPr="00D02D2E">
              <w:rPr>
                <w:sz w:val="22"/>
                <w:szCs w:val="22"/>
              </w:rPr>
              <w:t>сч</w:t>
            </w:r>
            <w:proofErr w:type="spellEnd"/>
            <w:r w:rsidRPr="00D02D2E">
              <w:rPr>
                <w:sz w:val="22"/>
                <w:szCs w:val="22"/>
              </w:rPr>
              <w:t xml:space="preserve"> 40702810900000068622</w:t>
            </w:r>
          </w:p>
          <w:p w:rsidR="00D02D2E" w:rsidRPr="00D02D2E" w:rsidRDefault="00D02D2E" w:rsidP="00D02D2E">
            <w:pPr>
              <w:rPr>
                <w:sz w:val="22"/>
                <w:szCs w:val="22"/>
              </w:rPr>
            </w:pPr>
            <w:r w:rsidRPr="00D02D2E">
              <w:rPr>
                <w:sz w:val="22"/>
                <w:szCs w:val="22"/>
              </w:rPr>
              <w:t xml:space="preserve">к/с 30101810200000000823 </w:t>
            </w:r>
          </w:p>
          <w:p w:rsidR="00D02D2E" w:rsidRPr="00D02D2E" w:rsidRDefault="00D02D2E" w:rsidP="00D02D2E">
            <w:pPr>
              <w:rPr>
                <w:sz w:val="22"/>
                <w:szCs w:val="22"/>
              </w:rPr>
            </w:pPr>
            <w:r w:rsidRPr="00D02D2E">
              <w:rPr>
                <w:sz w:val="22"/>
                <w:szCs w:val="22"/>
              </w:rPr>
              <w:t>БИК 044525823</w:t>
            </w:r>
          </w:p>
          <w:p w:rsidR="00C53C54" w:rsidRPr="00D02D2E" w:rsidRDefault="00C53C54" w:rsidP="00011AA5">
            <w:pPr>
              <w:pStyle w:val="ConsNonformat"/>
              <w:ind w:right="-851"/>
              <w:rPr>
                <w:rFonts w:ascii="Times New Roman" w:eastAsia="Times New Roman" w:hAnsi="Times New Roman"/>
                <w:sz w:val="22"/>
                <w:szCs w:val="22"/>
              </w:rPr>
            </w:pPr>
            <w:proofErr w:type="spellStart"/>
            <w:r w:rsidRPr="00D02D2E">
              <w:rPr>
                <w:rFonts w:ascii="Times New Roman" w:eastAsia="Times New Roman" w:hAnsi="Times New Roman"/>
                <w:sz w:val="22"/>
                <w:szCs w:val="22"/>
              </w:rPr>
              <w:t>Email</w:t>
            </w:r>
            <w:proofErr w:type="spellEnd"/>
            <w:r w:rsidRPr="00D02D2E">
              <w:rPr>
                <w:rFonts w:ascii="Times New Roman" w:eastAsia="Times New Roman" w:hAnsi="Times New Roman"/>
                <w:sz w:val="22"/>
                <w:szCs w:val="22"/>
              </w:rPr>
              <w:t xml:space="preserve">: </w:t>
            </w:r>
            <w:hyperlink r:id="rId9" w:history="1">
              <w:r w:rsidRPr="00D02D2E">
                <w:rPr>
                  <w:rFonts w:eastAsia="Times New Roman"/>
                </w:rPr>
                <w:t>823@npoa.ru</w:t>
              </w:r>
            </w:hyperlink>
          </w:p>
          <w:p w:rsidR="00011AA5" w:rsidRPr="00D02D2E" w:rsidRDefault="00011AA5" w:rsidP="00011AA5">
            <w:pPr>
              <w:pStyle w:val="ConsNonformat"/>
              <w:ind w:right="-851"/>
              <w:rPr>
                <w:rFonts w:ascii="Times New Roman" w:eastAsia="Times New Roman" w:hAnsi="Times New Roman"/>
                <w:sz w:val="22"/>
                <w:szCs w:val="22"/>
              </w:rPr>
            </w:pPr>
            <w:r w:rsidRPr="00D02D2E">
              <w:rPr>
                <w:rFonts w:ascii="Times New Roman" w:eastAsia="Times New Roman" w:hAnsi="Times New Roman"/>
                <w:sz w:val="22"/>
                <w:szCs w:val="22"/>
              </w:rPr>
              <w:t xml:space="preserve"> Зам. генерального директора</w:t>
            </w:r>
          </w:p>
          <w:p w:rsidR="00D02D2E" w:rsidRPr="000D625F" w:rsidRDefault="00D02D2E" w:rsidP="00307BDA">
            <w:pPr>
              <w:rPr>
                <w:sz w:val="22"/>
                <w:szCs w:val="22"/>
              </w:rPr>
            </w:pPr>
          </w:p>
          <w:p w:rsidR="00576574" w:rsidRDefault="00576574" w:rsidP="00AA0CED">
            <w:pPr>
              <w:jc w:val="both"/>
              <w:rPr>
                <w:sz w:val="22"/>
                <w:szCs w:val="22"/>
              </w:rPr>
            </w:pPr>
          </w:p>
          <w:p w:rsidR="00ED5A45" w:rsidRPr="00C53C54" w:rsidRDefault="00011AA5" w:rsidP="00AA0CED">
            <w:pPr>
              <w:jc w:val="both"/>
              <w:rPr>
                <w:sz w:val="22"/>
                <w:szCs w:val="22"/>
              </w:rPr>
            </w:pPr>
            <w:r w:rsidRPr="00D02D2E">
              <w:rPr>
                <w:sz w:val="22"/>
                <w:szCs w:val="22"/>
              </w:rPr>
              <w:t>________________/</w:t>
            </w:r>
            <w:r w:rsidR="00AA0CED">
              <w:rPr>
                <w:sz w:val="22"/>
                <w:szCs w:val="22"/>
              </w:rPr>
              <w:t xml:space="preserve">И.А. </w:t>
            </w:r>
            <w:proofErr w:type="spellStart"/>
            <w:r w:rsidR="00AA0CED">
              <w:rPr>
                <w:sz w:val="22"/>
                <w:szCs w:val="22"/>
              </w:rPr>
              <w:t>Шамаева</w:t>
            </w:r>
            <w:proofErr w:type="spellEnd"/>
            <w:r w:rsidRPr="00D02D2E">
              <w:rPr>
                <w:sz w:val="22"/>
                <w:szCs w:val="22"/>
              </w:rPr>
              <w:t>/</w:t>
            </w:r>
            <w:r w:rsidR="00C53C54" w:rsidRPr="00D02D2E">
              <w:rPr>
                <w:sz w:val="22"/>
                <w:szCs w:val="22"/>
              </w:rPr>
              <w:t xml:space="preserve">           </w:t>
            </w:r>
          </w:p>
        </w:tc>
        <w:tc>
          <w:tcPr>
            <w:tcW w:w="4820" w:type="dxa"/>
          </w:tcPr>
          <w:p w:rsidR="0041291E" w:rsidRDefault="0041291E"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344B4" w:rsidRDefault="00E344B4" w:rsidP="00307BDA">
            <w:pPr>
              <w:jc w:val="both"/>
              <w:rPr>
                <w:sz w:val="22"/>
                <w:szCs w:val="22"/>
              </w:rPr>
            </w:pPr>
          </w:p>
          <w:p w:rsidR="00E56F43" w:rsidRDefault="00E56F43" w:rsidP="00307BDA">
            <w:pPr>
              <w:jc w:val="both"/>
              <w:rPr>
                <w:sz w:val="22"/>
                <w:szCs w:val="22"/>
              </w:rPr>
            </w:pPr>
          </w:p>
          <w:p w:rsidR="0041291E" w:rsidRDefault="0041291E" w:rsidP="00307BDA">
            <w:pPr>
              <w:jc w:val="both"/>
              <w:rPr>
                <w:sz w:val="22"/>
                <w:szCs w:val="22"/>
              </w:rPr>
            </w:pPr>
          </w:p>
          <w:p w:rsidR="00576574" w:rsidRPr="000D625F" w:rsidRDefault="00576574" w:rsidP="00307BDA">
            <w:pPr>
              <w:jc w:val="both"/>
              <w:rPr>
                <w:sz w:val="22"/>
                <w:szCs w:val="22"/>
              </w:rPr>
            </w:pPr>
          </w:p>
          <w:p w:rsidR="00011AA5" w:rsidRDefault="00E56F43" w:rsidP="00E56F43">
            <w:pPr>
              <w:rPr>
                <w:sz w:val="22"/>
                <w:szCs w:val="22"/>
              </w:rPr>
            </w:pPr>
            <w:r>
              <w:rPr>
                <w:sz w:val="22"/>
                <w:szCs w:val="22"/>
              </w:rPr>
              <w:t>_________________</w:t>
            </w:r>
            <w:r w:rsidRPr="0001751D">
              <w:rPr>
                <w:sz w:val="22"/>
                <w:szCs w:val="22"/>
              </w:rPr>
              <w:t>_</w:t>
            </w:r>
            <w:r w:rsidR="007509A1">
              <w:rPr>
                <w:sz w:val="22"/>
                <w:szCs w:val="22"/>
              </w:rPr>
              <w:t>_/</w:t>
            </w:r>
            <w:r w:rsidR="00E344B4">
              <w:rPr>
                <w:sz w:val="22"/>
                <w:szCs w:val="22"/>
              </w:rPr>
              <w:t>_____________________</w:t>
            </w:r>
            <w:r w:rsidRPr="001B649A">
              <w:rPr>
                <w:color w:val="000000"/>
                <w:sz w:val="22"/>
                <w:szCs w:val="22"/>
              </w:rPr>
              <w:t>/</w:t>
            </w:r>
            <w:r>
              <w:rPr>
                <w:sz w:val="22"/>
                <w:szCs w:val="22"/>
              </w:rPr>
              <w:t xml:space="preserve">                 </w:t>
            </w:r>
          </w:p>
          <w:p w:rsidR="00674B4E" w:rsidRPr="008023A4" w:rsidRDefault="00674B4E" w:rsidP="008023A4">
            <w:pPr>
              <w:rPr>
                <w:sz w:val="22"/>
                <w:szCs w:val="22"/>
              </w:rPr>
            </w:pPr>
          </w:p>
        </w:tc>
      </w:tr>
    </w:tbl>
    <w:p w:rsidR="00674B4E" w:rsidRDefault="007509A1" w:rsidP="00CC7BA3">
      <w:pPr>
        <w:rPr>
          <w:sz w:val="22"/>
          <w:szCs w:val="22"/>
        </w:rPr>
      </w:pPr>
      <w:r>
        <w:rPr>
          <w:sz w:val="22"/>
          <w:szCs w:val="22"/>
        </w:rPr>
        <w:t xml:space="preserve">          </w:t>
      </w:r>
      <w:proofErr w:type="spellStart"/>
      <w:r>
        <w:rPr>
          <w:sz w:val="22"/>
          <w:szCs w:val="22"/>
        </w:rPr>
        <w:t>м.п</w:t>
      </w:r>
      <w:proofErr w:type="spellEnd"/>
      <w:r>
        <w:rPr>
          <w:sz w:val="22"/>
          <w:szCs w:val="22"/>
        </w:rPr>
        <w:t xml:space="preserve">.                                                                                       </w:t>
      </w:r>
      <w:proofErr w:type="spellStart"/>
      <w:r>
        <w:rPr>
          <w:sz w:val="22"/>
          <w:szCs w:val="22"/>
        </w:rPr>
        <w:t>м.п</w:t>
      </w:r>
      <w:proofErr w:type="spellEnd"/>
      <w:r>
        <w:rPr>
          <w:sz w:val="22"/>
          <w:szCs w:val="22"/>
        </w:rPr>
        <w:t>.</w:t>
      </w:r>
    </w:p>
    <w:p w:rsidR="00A67073" w:rsidRDefault="00A67073" w:rsidP="00CC7BA3">
      <w:pPr>
        <w:rPr>
          <w:sz w:val="22"/>
          <w:szCs w:val="22"/>
        </w:rPr>
      </w:pPr>
    </w:p>
    <w:p w:rsidR="00AA0CED" w:rsidRDefault="00AA0CED"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C81A5F" w:rsidRDefault="00C81A5F" w:rsidP="00674B4E">
      <w:pPr>
        <w:ind w:left="5664"/>
        <w:rPr>
          <w:sz w:val="24"/>
          <w:szCs w:val="24"/>
        </w:rPr>
      </w:pPr>
    </w:p>
    <w:p w:rsidR="002A2039" w:rsidRDefault="002A2039" w:rsidP="00674B4E">
      <w:pPr>
        <w:ind w:left="5664"/>
        <w:rPr>
          <w:sz w:val="24"/>
          <w:szCs w:val="24"/>
        </w:rPr>
      </w:pPr>
    </w:p>
    <w:p w:rsidR="002A2039" w:rsidRDefault="002A2039" w:rsidP="00674B4E">
      <w:pPr>
        <w:ind w:left="5664"/>
        <w:rPr>
          <w:sz w:val="24"/>
          <w:szCs w:val="24"/>
        </w:rPr>
      </w:pPr>
    </w:p>
    <w:p w:rsidR="002A2039" w:rsidRDefault="002A2039" w:rsidP="00674B4E">
      <w:pPr>
        <w:ind w:left="5664"/>
        <w:rPr>
          <w:sz w:val="24"/>
          <w:szCs w:val="24"/>
        </w:rPr>
      </w:pPr>
    </w:p>
    <w:p w:rsidR="00F21A9F" w:rsidRDefault="00F21A9F">
      <w:pPr>
        <w:rPr>
          <w:sz w:val="24"/>
          <w:szCs w:val="24"/>
        </w:rPr>
      </w:pPr>
      <w:r>
        <w:rPr>
          <w:sz w:val="24"/>
          <w:szCs w:val="24"/>
        </w:rPr>
        <w:br w:type="page"/>
      </w:r>
    </w:p>
    <w:p w:rsidR="00674B4E" w:rsidRPr="001E4D93" w:rsidRDefault="00674B4E" w:rsidP="00674B4E">
      <w:pPr>
        <w:ind w:left="5664"/>
        <w:rPr>
          <w:sz w:val="24"/>
          <w:szCs w:val="24"/>
        </w:rPr>
      </w:pPr>
      <w:r w:rsidRPr="001E4D93">
        <w:rPr>
          <w:sz w:val="24"/>
          <w:szCs w:val="24"/>
        </w:rPr>
        <w:lastRenderedPageBreak/>
        <w:t>Приложение № 1</w:t>
      </w:r>
    </w:p>
    <w:p w:rsidR="00674B4E" w:rsidRPr="001E4D93" w:rsidRDefault="00674B4E" w:rsidP="00674B4E">
      <w:pPr>
        <w:ind w:left="5664"/>
        <w:rPr>
          <w:sz w:val="24"/>
          <w:szCs w:val="24"/>
        </w:rPr>
      </w:pPr>
      <w:r w:rsidRPr="001E4D93">
        <w:rPr>
          <w:sz w:val="24"/>
          <w:szCs w:val="24"/>
        </w:rPr>
        <w:t>к договору от_________20</w:t>
      </w:r>
      <w:r w:rsidR="0041291E">
        <w:rPr>
          <w:sz w:val="24"/>
          <w:szCs w:val="24"/>
        </w:rPr>
        <w:t>2</w:t>
      </w:r>
      <w:r w:rsidR="00AA0CED">
        <w:rPr>
          <w:sz w:val="24"/>
          <w:szCs w:val="24"/>
        </w:rPr>
        <w:t>4</w:t>
      </w:r>
      <w:r w:rsidRPr="001E4D93">
        <w:rPr>
          <w:sz w:val="24"/>
          <w:szCs w:val="24"/>
        </w:rPr>
        <w:t xml:space="preserve"> №___________</w:t>
      </w:r>
    </w:p>
    <w:p w:rsidR="00674B4E" w:rsidRDefault="00674B4E" w:rsidP="00D05FBB">
      <w:pPr>
        <w:ind w:left="12744"/>
      </w:pPr>
      <w:r>
        <w:t xml:space="preserve"> </w:t>
      </w:r>
    </w:p>
    <w:p w:rsidR="00674B4E" w:rsidRPr="001E4D93" w:rsidRDefault="001E4D93" w:rsidP="00AD29B7">
      <w:pPr>
        <w:jc w:val="center"/>
        <w:rPr>
          <w:b/>
          <w:sz w:val="22"/>
          <w:szCs w:val="22"/>
        </w:rPr>
      </w:pPr>
      <w:r>
        <w:rPr>
          <w:b/>
          <w:sz w:val="22"/>
          <w:szCs w:val="22"/>
        </w:rPr>
        <w:t>СПЕЦИФИКАЦИЯ</w:t>
      </w:r>
      <w:r w:rsidR="00674B4E" w:rsidRPr="001E4D93">
        <w:rPr>
          <w:b/>
          <w:sz w:val="22"/>
          <w:szCs w:val="22"/>
        </w:rPr>
        <w:t xml:space="preserve"> </w:t>
      </w:r>
      <w:r>
        <w:rPr>
          <w:b/>
          <w:sz w:val="22"/>
          <w:szCs w:val="22"/>
        </w:rPr>
        <w:t>№</w:t>
      </w:r>
      <w:r w:rsidR="00674B4E" w:rsidRPr="001E4D93">
        <w:rPr>
          <w:b/>
          <w:sz w:val="22"/>
          <w:szCs w:val="22"/>
        </w:rPr>
        <w:t xml:space="preserve"> </w:t>
      </w:r>
      <w:r>
        <w:rPr>
          <w:b/>
          <w:sz w:val="22"/>
          <w:szCs w:val="22"/>
        </w:rPr>
        <w:t>1</w:t>
      </w:r>
    </w:p>
    <w:p w:rsidR="00023FE1" w:rsidRDefault="001E4D93" w:rsidP="00C1089E">
      <w:pPr>
        <w:jc w:val="center"/>
        <w:rPr>
          <w:b/>
          <w:sz w:val="22"/>
          <w:szCs w:val="22"/>
        </w:rPr>
      </w:pPr>
      <w:r>
        <w:rPr>
          <w:b/>
          <w:sz w:val="22"/>
          <w:szCs w:val="22"/>
        </w:rPr>
        <w:t xml:space="preserve">НА </w:t>
      </w:r>
      <w:r w:rsidR="00452627">
        <w:rPr>
          <w:b/>
          <w:sz w:val="22"/>
          <w:szCs w:val="22"/>
        </w:rPr>
        <w:t xml:space="preserve">ПОСТАВКУ </w:t>
      </w:r>
      <w:r>
        <w:rPr>
          <w:b/>
          <w:sz w:val="22"/>
          <w:szCs w:val="22"/>
        </w:rPr>
        <w:t>ТОВАР</w:t>
      </w:r>
      <w:r w:rsidRPr="001E4D93">
        <w:rPr>
          <w:b/>
          <w:sz w:val="22"/>
          <w:szCs w:val="22"/>
        </w:rPr>
        <w:t xml:space="preserve"> </w:t>
      </w:r>
      <w:r w:rsidR="00452627">
        <w:rPr>
          <w:b/>
          <w:sz w:val="22"/>
          <w:szCs w:val="22"/>
        </w:rPr>
        <w:t>ОКАЗАНИЕ УСЛУГ</w:t>
      </w:r>
    </w:p>
    <w:p w:rsidR="00452627" w:rsidRDefault="00452627" w:rsidP="00C1089E">
      <w:pPr>
        <w:jc w:val="center"/>
        <w:rPr>
          <w:b/>
          <w:sz w:val="22"/>
          <w:szCs w:val="22"/>
        </w:rPr>
      </w:pPr>
    </w:p>
    <w:p w:rsidR="00452627" w:rsidRPr="00452627" w:rsidRDefault="00452627" w:rsidP="00452627">
      <w:pPr>
        <w:jc w:val="right"/>
        <w:rPr>
          <w:b/>
          <w:sz w:val="16"/>
          <w:szCs w:val="16"/>
        </w:rPr>
      </w:pPr>
      <w:r>
        <w:rPr>
          <w:b/>
          <w:sz w:val="16"/>
          <w:szCs w:val="16"/>
        </w:rPr>
        <w:t>Таблица 1. Поставка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33"/>
        <w:gridCol w:w="1021"/>
        <w:gridCol w:w="850"/>
        <w:gridCol w:w="1105"/>
        <w:gridCol w:w="1276"/>
        <w:gridCol w:w="1106"/>
      </w:tblGrid>
      <w:tr w:rsidR="00B56DA3" w:rsidRPr="00791E13" w:rsidTr="00B56DA3">
        <w:tc>
          <w:tcPr>
            <w:tcW w:w="540" w:type="dxa"/>
            <w:shd w:val="clear" w:color="auto" w:fill="auto"/>
          </w:tcPr>
          <w:p w:rsidR="00B56DA3" w:rsidRPr="00205DBD" w:rsidRDefault="00B56DA3" w:rsidP="002934F4">
            <w:pPr>
              <w:tabs>
                <w:tab w:val="left" w:pos="1276"/>
              </w:tabs>
              <w:jc w:val="center"/>
              <w:rPr>
                <w:sz w:val="22"/>
                <w:szCs w:val="22"/>
              </w:rPr>
            </w:pPr>
            <w:r w:rsidRPr="00205DBD">
              <w:rPr>
                <w:sz w:val="22"/>
                <w:szCs w:val="22"/>
              </w:rPr>
              <w:t>№ п/п</w:t>
            </w:r>
          </w:p>
        </w:tc>
        <w:tc>
          <w:tcPr>
            <w:tcW w:w="4133" w:type="dxa"/>
            <w:shd w:val="clear" w:color="auto" w:fill="auto"/>
          </w:tcPr>
          <w:p w:rsidR="00B56DA3" w:rsidRPr="00205DBD" w:rsidRDefault="00B56DA3" w:rsidP="00452627">
            <w:pPr>
              <w:pStyle w:val="a7"/>
              <w:tabs>
                <w:tab w:val="left" w:pos="1276"/>
              </w:tabs>
              <w:ind w:left="0"/>
              <w:jc w:val="center"/>
              <w:rPr>
                <w:sz w:val="22"/>
                <w:szCs w:val="22"/>
              </w:rPr>
            </w:pPr>
            <w:r w:rsidRPr="00205DBD">
              <w:rPr>
                <w:sz w:val="22"/>
                <w:szCs w:val="22"/>
              </w:rPr>
              <w:t xml:space="preserve">Наименование товара </w:t>
            </w:r>
          </w:p>
        </w:tc>
        <w:tc>
          <w:tcPr>
            <w:tcW w:w="1021" w:type="dxa"/>
            <w:shd w:val="clear" w:color="auto" w:fill="auto"/>
          </w:tcPr>
          <w:p w:rsidR="00B56DA3" w:rsidRPr="00205DBD" w:rsidRDefault="00B56DA3" w:rsidP="002934F4">
            <w:pPr>
              <w:tabs>
                <w:tab w:val="left" w:pos="1276"/>
              </w:tabs>
              <w:jc w:val="center"/>
              <w:rPr>
                <w:sz w:val="22"/>
                <w:szCs w:val="22"/>
              </w:rPr>
            </w:pPr>
            <w:r w:rsidRPr="00205DBD">
              <w:rPr>
                <w:sz w:val="22"/>
                <w:szCs w:val="22"/>
              </w:rPr>
              <w:t>Количество</w:t>
            </w:r>
          </w:p>
        </w:tc>
        <w:tc>
          <w:tcPr>
            <w:tcW w:w="850" w:type="dxa"/>
          </w:tcPr>
          <w:p w:rsidR="00B56DA3" w:rsidRPr="00205DBD" w:rsidRDefault="00B56DA3" w:rsidP="002934F4">
            <w:pPr>
              <w:tabs>
                <w:tab w:val="left" w:pos="1276"/>
              </w:tabs>
              <w:jc w:val="center"/>
              <w:rPr>
                <w:sz w:val="22"/>
                <w:szCs w:val="22"/>
              </w:rPr>
            </w:pPr>
            <w:r w:rsidRPr="001D34EF">
              <w:rPr>
                <w:color w:val="000000"/>
                <w:sz w:val="22"/>
                <w:szCs w:val="22"/>
              </w:rPr>
              <w:t xml:space="preserve">Ед. </w:t>
            </w:r>
            <w:proofErr w:type="spellStart"/>
            <w:r w:rsidRPr="001D34EF">
              <w:rPr>
                <w:color w:val="000000"/>
                <w:sz w:val="22"/>
                <w:szCs w:val="22"/>
              </w:rPr>
              <w:t>изм</w:t>
            </w:r>
            <w:proofErr w:type="spellEnd"/>
          </w:p>
        </w:tc>
        <w:tc>
          <w:tcPr>
            <w:tcW w:w="1105" w:type="dxa"/>
            <w:shd w:val="clear" w:color="auto" w:fill="auto"/>
          </w:tcPr>
          <w:p w:rsidR="00B56DA3" w:rsidRPr="00205DBD" w:rsidRDefault="00B56DA3" w:rsidP="002934F4">
            <w:pPr>
              <w:tabs>
                <w:tab w:val="left" w:pos="1276"/>
              </w:tabs>
              <w:jc w:val="center"/>
              <w:rPr>
                <w:sz w:val="22"/>
                <w:szCs w:val="22"/>
              </w:rPr>
            </w:pPr>
            <w:r w:rsidRPr="00205DBD">
              <w:rPr>
                <w:sz w:val="22"/>
                <w:szCs w:val="22"/>
              </w:rPr>
              <w:t>Цена за ед. (руб.)</w:t>
            </w:r>
            <w:r w:rsidR="00B47B4A">
              <w:rPr>
                <w:sz w:val="22"/>
                <w:szCs w:val="22"/>
              </w:rPr>
              <w:t xml:space="preserve">, </w:t>
            </w:r>
            <w:r w:rsidR="00B47B4A" w:rsidRPr="00205DBD">
              <w:rPr>
                <w:sz w:val="22"/>
                <w:szCs w:val="22"/>
              </w:rPr>
              <w:t xml:space="preserve">в </w:t>
            </w:r>
            <w:proofErr w:type="spellStart"/>
            <w:r w:rsidR="00B47B4A">
              <w:rPr>
                <w:sz w:val="22"/>
                <w:szCs w:val="22"/>
              </w:rPr>
              <w:t>т.ч</w:t>
            </w:r>
            <w:proofErr w:type="spellEnd"/>
            <w:r w:rsidR="00B47B4A">
              <w:rPr>
                <w:sz w:val="22"/>
                <w:szCs w:val="22"/>
              </w:rPr>
              <w:t>.</w:t>
            </w:r>
            <w:r w:rsidR="00B47B4A" w:rsidRPr="00205DBD">
              <w:rPr>
                <w:sz w:val="22"/>
                <w:szCs w:val="22"/>
              </w:rPr>
              <w:t xml:space="preserve"> НДС</w:t>
            </w:r>
          </w:p>
        </w:tc>
        <w:tc>
          <w:tcPr>
            <w:tcW w:w="1276" w:type="dxa"/>
            <w:shd w:val="clear" w:color="auto" w:fill="auto"/>
          </w:tcPr>
          <w:p w:rsidR="00B56DA3" w:rsidRPr="00205DBD" w:rsidRDefault="00B56DA3" w:rsidP="002934F4">
            <w:pPr>
              <w:tabs>
                <w:tab w:val="left" w:pos="1276"/>
              </w:tabs>
              <w:jc w:val="center"/>
              <w:rPr>
                <w:sz w:val="22"/>
                <w:szCs w:val="22"/>
              </w:rPr>
            </w:pPr>
            <w:r w:rsidRPr="00205DBD">
              <w:rPr>
                <w:sz w:val="22"/>
                <w:szCs w:val="22"/>
              </w:rPr>
              <w:t>Общая стоимость (руб.),</w:t>
            </w:r>
            <w:r w:rsidR="00B47B4A" w:rsidRPr="00205DBD">
              <w:rPr>
                <w:sz w:val="22"/>
                <w:szCs w:val="22"/>
              </w:rPr>
              <w:t xml:space="preserve"> в </w:t>
            </w:r>
            <w:proofErr w:type="spellStart"/>
            <w:r w:rsidR="00B47B4A">
              <w:rPr>
                <w:sz w:val="22"/>
                <w:szCs w:val="22"/>
              </w:rPr>
              <w:t>т.ч</w:t>
            </w:r>
            <w:proofErr w:type="spellEnd"/>
            <w:r w:rsidR="00B47B4A">
              <w:rPr>
                <w:sz w:val="22"/>
                <w:szCs w:val="22"/>
              </w:rPr>
              <w:t>.</w:t>
            </w:r>
            <w:r w:rsidR="00B47B4A" w:rsidRPr="00205DBD">
              <w:rPr>
                <w:sz w:val="22"/>
                <w:szCs w:val="22"/>
              </w:rPr>
              <w:t xml:space="preserve"> НДС</w:t>
            </w:r>
          </w:p>
        </w:tc>
        <w:tc>
          <w:tcPr>
            <w:tcW w:w="1106" w:type="dxa"/>
          </w:tcPr>
          <w:p w:rsidR="00B56DA3" w:rsidRPr="00205DBD" w:rsidRDefault="00B56DA3" w:rsidP="002934F4">
            <w:pPr>
              <w:tabs>
                <w:tab w:val="left" w:pos="1276"/>
              </w:tabs>
              <w:jc w:val="center"/>
              <w:rPr>
                <w:sz w:val="22"/>
                <w:szCs w:val="22"/>
              </w:rPr>
            </w:pPr>
            <w:r w:rsidRPr="00205DBD">
              <w:rPr>
                <w:sz w:val="22"/>
                <w:szCs w:val="22"/>
              </w:rPr>
              <w:t>Страна происхождения Товара</w:t>
            </w: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w:t>
            </w:r>
          </w:p>
        </w:tc>
        <w:tc>
          <w:tcPr>
            <w:tcW w:w="4133" w:type="dxa"/>
            <w:shd w:val="clear" w:color="auto" w:fill="auto"/>
          </w:tcPr>
          <w:p w:rsidR="00770CC4" w:rsidRPr="0032243D" w:rsidRDefault="00770CC4" w:rsidP="00770CC4">
            <w:pPr>
              <w:spacing w:line="276" w:lineRule="auto"/>
              <w:rPr>
                <w:sz w:val="22"/>
                <w:szCs w:val="22"/>
              </w:rPr>
            </w:pPr>
            <w:r w:rsidRPr="0032243D">
              <w:rPr>
                <w:sz w:val="22"/>
                <w:szCs w:val="22"/>
              </w:rPr>
              <w:t xml:space="preserve">Картридж </w:t>
            </w:r>
            <w:proofErr w:type="spellStart"/>
            <w:r w:rsidRPr="0032243D">
              <w:rPr>
                <w:sz w:val="22"/>
                <w:szCs w:val="22"/>
              </w:rPr>
              <w:t>Sediment</w:t>
            </w:r>
            <w:proofErr w:type="spellEnd"/>
            <w:r w:rsidRPr="0032243D">
              <w:rPr>
                <w:sz w:val="22"/>
                <w:szCs w:val="22"/>
              </w:rPr>
              <w:t xml:space="preserve"> </w:t>
            </w:r>
            <w:proofErr w:type="spellStart"/>
            <w:r w:rsidRPr="0032243D">
              <w:rPr>
                <w:sz w:val="22"/>
                <w:szCs w:val="22"/>
              </w:rPr>
              <w:t>filter</w:t>
            </w:r>
            <w:proofErr w:type="spellEnd"/>
            <w:r w:rsidRPr="0032243D">
              <w:rPr>
                <w:sz w:val="22"/>
                <w:szCs w:val="22"/>
              </w:rPr>
              <w:t xml:space="preserve">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236</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2</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w:t>
            </w:r>
            <w:proofErr w:type="spellStart"/>
            <w:r w:rsidRPr="0032243D">
              <w:rPr>
                <w:sz w:val="22"/>
                <w:szCs w:val="22"/>
              </w:rPr>
              <w:t>Pre-carbon</w:t>
            </w:r>
            <w:proofErr w:type="spellEnd"/>
            <w:r w:rsidRPr="0032243D">
              <w:rPr>
                <w:sz w:val="22"/>
                <w:szCs w:val="22"/>
              </w:rPr>
              <w:t>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236</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3</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w:t>
            </w:r>
            <w:proofErr w:type="spellStart"/>
            <w:r>
              <w:rPr>
                <w:sz w:val="22"/>
                <w:szCs w:val="22"/>
              </w:rPr>
              <w:t>Post-carbon</w:t>
            </w:r>
            <w:proofErr w:type="spellEnd"/>
            <w:r>
              <w:rPr>
                <w:sz w:val="22"/>
                <w:szCs w:val="22"/>
              </w:rPr>
              <w:t>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236</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4</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w:t>
            </w:r>
            <w:r w:rsidRPr="0032243D">
              <w:rPr>
                <w:sz w:val="22"/>
                <w:szCs w:val="22"/>
                <w:lang w:val="en-US"/>
              </w:rPr>
              <w:t>UF</w:t>
            </w:r>
            <w:r w:rsidRPr="0032243D">
              <w:rPr>
                <w:sz w:val="22"/>
                <w:szCs w:val="22"/>
              </w:rPr>
              <w:t>-</w:t>
            </w:r>
            <w:r w:rsidRPr="0032243D">
              <w:rPr>
                <w:sz w:val="22"/>
                <w:szCs w:val="22"/>
                <w:lang w:val="en-US"/>
              </w:rPr>
              <w:t>membrane</w:t>
            </w:r>
            <w:r>
              <w:rPr>
                <w:sz w:val="22"/>
                <w:szCs w:val="22"/>
              </w:rPr>
              <w:t xml:space="preserve">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118</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5</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Картриджи Арагон 3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20</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6</w:t>
            </w:r>
          </w:p>
        </w:tc>
        <w:tc>
          <w:tcPr>
            <w:tcW w:w="4133" w:type="dxa"/>
            <w:shd w:val="clear" w:color="auto" w:fill="auto"/>
          </w:tcPr>
          <w:p w:rsidR="00770CC4" w:rsidRPr="00B20891" w:rsidRDefault="00770CC4" w:rsidP="00770CC4">
            <w:pPr>
              <w:rPr>
                <w:sz w:val="22"/>
                <w:szCs w:val="22"/>
              </w:rPr>
            </w:pPr>
            <w:r w:rsidRPr="00B20891">
              <w:rPr>
                <w:sz w:val="22"/>
                <w:szCs w:val="22"/>
              </w:rPr>
              <w:t xml:space="preserve">Картридж РР </w:t>
            </w:r>
            <w:r>
              <w:rPr>
                <w:sz w:val="22"/>
                <w:szCs w:val="22"/>
              </w:rPr>
              <w:t>Гейзер</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118</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7</w:t>
            </w:r>
          </w:p>
        </w:tc>
        <w:tc>
          <w:tcPr>
            <w:tcW w:w="4133" w:type="dxa"/>
            <w:shd w:val="clear" w:color="auto" w:fill="auto"/>
          </w:tcPr>
          <w:p w:rsidR="00770CC4" w:rsidRPr="00B20891" w:rsidRDefault="00770CC4" w:rsidP="00770CC4">
            <w:pPr>
              <w:rPr>
                <w:sz w:val="22"/>
                <w:szCs w:val="22"/>
              </w:rPr>
            </w:pPr>
            <w:r w:rsidRPr="00B20891">
              <w:rPr>
                <w:sz w:val="22"/>
                <w:szCs w:val="22"/>
              </w:rPr>
              <w:t xml:space="preserve">Картридж РР </w:t>
            </w:r>
            <w:r>
              <w:rPr>
                <w:sz w:val="22"/>
                <w:szCs w:val="22"/>
              </w:rPr>
              <w:t>Гейзер</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32</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8</w:t>
            </w:r>
          </w:p>
        </w:tc>
        <w:tc>
          <w:tcPr>
            <w:tcW w:w="4133" w:type="dxa"/>
            <w:shd w:val="clear" w:color="auto" w:fill="auto"/>
          </w:tcPr>
          <w:p w:rsidR="00770CC4" w:rsidRPr="0032243D" w:rsidRDefault="00770CC4" w:rsidP="00770CC4">
            <w:pPr>
              <w:rPr>
                <w:sz w:val="22"/>
                <w:szCs w:val="22"/>
              </w:rPr>
            </w:pPr>
            <w:r w:rsidRPr="0032243D">
              <w:rPr>
                <w:sz w:val="22"/>
                <w:szCs w:val="22"/>
              </w:rPr>
              <w:t>У</w:t>
            </w:r>
            <w:r>
              <w:rPr>
                <w:sz w:val="22"/>
                <w:szCs w:val="22"/>
              </w:rPr>
              <w:t xml:space="preserve">голь гранулированный кокосовый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10</w:t>
            </w:r>
          </w:p>
        </w:tc>
        <w:tc>
          <w:tcPr>
            <w:tcW w:w="850" w:type="dxa"/>
            <w:vAlign w:val="center"/>
          </w:tcPr>
          <w:p w:rsidR="00770CC4" w:rsidRPr="008420BD" w:rsidRDefault="00770CC4" w:rsidP="00770CC4">
            <w:pPr>
              <w:jc w:val="center"/>
              <w:rPr>
                <w:color w:val="000000"/>
                <w:sz w:val="22"/>
                <w:szCs w:val="22"/>
              </w:rPr>
            </w:pPr>
            <w:r>
              <w:rPr>
                <w:color w:val="000000"/>
                <w:sz w:val="22"/>
                <w:szCs w:val="22"/>
              </w:rPr>
              <w:t>шт</w:t>
            </w:r>
            <w:r w:rsidRPr="008420BD">
              <w:rPr>
                <w:color w:val="000000"/>
                <w:sz w:val="22"/>
                <w:szCs w:val="22"/>
              </w:rPr>
              <w:t>.</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rPr>
          <w:trHeight w:val="231"/>
        </w:trPr>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9</w:t>
            </w:r>
          </w:p>
        </w:tc>
        <w:tc>
          <w:tcPr>
            <w:tcW w:w="4133" w:type="dxa"/>
            <w:shd w:val="clear" w:color="auto" w:fill="auto"/>
          </w:tcPr>
          <w:p w:rsidR="00770CC4" w:rsidRPr="0032243D" w:rsidRDefault="00770CC4" w:rsidP="00770CC4">
            <w:pPr>
              <w:rPr>
                <w:sz w:val="22"/>
                <w:szCs w:val="22"/>
              </w:rPr>
            </w:pPr>
            <w:r w:rsidRPr="0032243D">
              <w:rPr>
                <w:sz w:val="22"/>
                <w:szCs w:val="22"/>
              </w:rPr>
              <w:t xml:space="preserve">Кварц зернистый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100</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кг.</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10</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Арагон – Ж </w:t>
            </w:r>
            <w:proofErr w:type="spellStart"/>
            <w:r w:rsidRPr="0032243D">
              <w:rPr>
                <w:sz w:val="22"/>
                <w:szCs w:val="22"/>
              </w:rPr>
              <w:t>Био</w:t>
            </w:r>
            <w:proofErr w:type="spellEnd"/>
            <w:r w:rsidRPr="0032243D">
              <w:rPr>
                <w:sz w:val="22"/>
                <w:szCs w:val="22"/>
              </w:rPr>
              <w:t xml:space="preserve">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20</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11</w:t>
            </w:r>
          </w:p>
        </w:tc>
        <w:tc>
          <w:tcPr>
            <w:tcW w:w="4133" w:type="dxa"/>
            <w:shd w:val="clear" w:color="auto" w:fill="auto"/>
          </w:tcPr>
          <w:p w:rsidR="00770CC4" w:rsidRPr="00604BEA" w:rsidRDefault="00770CC4" w:rsidP="00770CC4">
            <w:pPr>
              <w:rPr>
                <w:sz w:val="22"/>
                <w:szCs w:val="22"/>
              </w:rPr>
            </w:pPr>
            <w:r w:rsidRPr="0032243D">
              <w:rPr>
                <w:sz w:val="22"/>
                <w:szCs w:val="22"/>
              </w:rPr>
              <w:t xml:space="preserve">Картридж СВС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20</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12</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механической очистки </w:t>
            </w:r>
            <w:r w:rsidRPr="0032243D">
              <w:rPr>
                <w:sz w:val="22"/>
                <w:szCs w:val="22"/>
                <w:lang w:val="en-US"/>
              </w:rPr>
              <w:t>PP</w:t>
            </w:r>
            <w:r>
              <w:rPr>
                <w:sz w:val="22"/>
                <w:szCs w:val="22"/>
              </w:rPr>
              <w:t xml:space="preserve">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4</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13</w:t>
            </w:r>
          </w:p>
        </w:tc>
        <w:tc>
          <w:tcPr>
            <w:tcW w:w="4133" w:type="dxa"/>
            <w:shd w:val="clear" w:color="auto" w:fill="auto"/>
          </w:tcPr>
          <w:p w:rsidR="00770CC4" w:rsidRPr="0032243D" w:rsidRDefault="00770CC4" w:rsidP="00770CC4">
            <w:pPr>
              <w:rPr>
                <w:sz w:val="22"/>
                <w:szCs w:val="22"/>
              </w:rPr>
            </w:pPr>
            <w:r w:rsidRPr="0032243D">
              <w:rPr>
                <w:sz w:val="22"/>
                <w:szCs w:val="22"/>
              </w:rPr>
              <w:t>Картридж с а</w:t>
            </w:r>
            <w:r>
              <w:rPr>
                <w:sz w:val="22"/>
                <w:szCs w:val="22"/>
              </w:rPr>
              <w:t xml:space="preserve">ктивированным кокосовым углем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4</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14</w:t>
            </w:r>
          </w:p>
        </w:tc>
        <w:tc>
          <w:tcPr>
            <w:tcW w:w="4133" w:type="dxa"/>
            <w:shd w:val="clear" w:color="auto" w:fill="auto"/>
          </w:tcPr>
          <w:p w:rsidR="00770CC4" w:rsidRPr="0032243D" w:rsidRDefault="00770CC4" w:rsidP="00770CC4">
            <w:pPr>
              <w:rPr>
                <w:sz w:val="22"/>
                <w:szCs w:val="22"/>
              </w:rPr>
            </w:pPr>
            <w:r>
              <w:rPr>
                <w:sz w:val="22"/>
                <w:szCs w:val="22"/>
              </w:rPr>
              <w:t xml:space="preserve">Картридж Прессованный уголь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4</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15</w:t>
            </w:r>
          </w:p>
        </w:tc>
        <w:tc>
          <w:tcPr>
            <w:tcW w:w="4133" w:type="dxa"/>
            <w:shd w:val="clear" w:color="auto" w:fill="auto"/>
          </w:tcPr>
          <w:p w:rsidR="00770CC4" w:rsidRPr="0032243D" w:rsidRDefault="00770CC4" w:rsidP="00770CC4">
            <w:pPr>
              <w:rPr>
                <w:sz w:val="22"/>
                <w:szCs w:val="22"/>
              </w:rPr>
            </w:pPr>
            <w:r w:rsidRPr="0032243D">
              <w:rPr>
                <w:sz w:val="22"/>
                <w:szCs w:val="22"/>
              </w:rPr>
              <w:t xml:space="preserve">Картридж </w:t>
            </w:r>
            <w:proofErr w:type="spellStart"/>
            <w:r w:rsidRPr="0032243D">
              <w:rPr>
                <w:sz w:val="22"/>
                <w:szCs w:val="22"/>
              </w:rPr>
              <w:t>Постфильтр</w:t>
            </w:r>
            <w:proofErr w:type="spellEnd"/>
            <w:r w:rsidRPr="0032243D">
              <w:rPr>
                <w:sz w:val="22"/>
                <w:szCs w:val="22"/>
              </w:rPr>
              <w:t xml:space="preserve"> </w:t>
            </w:r>
            <w:r w:rsidRPr="0032243D">
              <w:rPr>
                <w:sz w:val="22"/>
                <w:szCs w:val="22"/>
                <w:lang w:val="en-US"/>
              </w:rPr>
              <w:t>c</w:t>
            </w:r>
            <w:r w:rsidRPr="0032243D">
              <w:rPr>
                <w:sz w:val="22"/>
                <w:szCs w:val="22"/>
              </w:rPr>
              <w:t xml:space="preserve"> кокосовым </w:t>
            </w:r>
            <w:r w:rsidRPr="000C091A">
              <w:rPr>
                <w:sz w:val="22"/>
                <w:szCs w:val="22"/>
              </w:rPr>
              <w:t xml:space="preserve">углём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4</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770CC4" w:rsidRPr="00791E13" w:rsidTr="00B56DA3">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16</w:t>
            </w:r>
          </w:p>
        </w:tc>
        <w:tc>
          <w:tcPr>
            <w:tcW w:w="4133" w:type="dxa"/>
            <w:shd w:val="clear" w:color="auto" w:fill="auto"/>
          </w:tcPr>
          <w:p w:rsidR="00770CC4" w:rsidRPr="0032243D" w:rsidRDefault="00770CC4" w:rsidP="00770CC4">
            <w:pPr>
              <w:rPr>
                <w:sz w:val="22"/>
                <w:szCs w:val="22"/>
                <w:lang w:val="en-US"/>
              </w:rPr>
            </w:pPr>
            <w:r w:rsidRPr="0032243D">
              <w:rPr>
                <w:sz w:val="22"/>
                <w:szCs w:val="22"/>
              </w:rPr>
              <w:t xml:space="preserve">Мембрана </w:t>
            </w:r>
            <w:proofErr w:type="spellStart"/>
            <w:r w:rsidRPr="0032243D">
              <w:rPr>
                <w:sz w:val="22"/>
                <w:szCs w:val="22"/>
              </w:rPr>
              <w:t>обратноосматическая</w:t>
            </w:r>
            <w:proofErr w:type="spellEnd"/>
            <w:r w:rsidRPr="0032243D">
              <w:rPr>
                <w:sz w:val="22"/>
                <w:szCs w:val="22"/>
              </w:rPr>
              <w:t xml:space="preserve"> </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4</w:t>
            </w:r>
          </w:p>
        </w:tc>
        <w:tc>
          <w:tcPr>
            <w:tcW w:w="850" w:type="dxa"/>
            <w:vAlign w:val="center"/>
          </w:tcPr>
          <w:p w:rsidR="00770CC4" w:rsidRPr="008420BD" w:rsidRDefault="00770CC4" w:rsidP="00770CC4">
            <w:pPr>
              <w:jc w:val="center"/>
              <w:rPr>
                <w:color w:val="000000"/>
                <w:sz w:val="22"/>
                <w:szCs w:val="22"/>
              </w:rPr>
            </w:pPr>
            <w:r w:rsidRPr="008420BD">
              <w:rPr>
                <w:color w:val="000000"/>
                <w:sz w:val="22"/>
                <w:szCs w:val="22"/>
              </w:rPr>
              <w:t>шт.</w:t>
            </w:r>
          </w:p>
        </w:tc>
        <w:tc>
          <w:tcPr>
            <w:tcW w:w="1105" w:type="dxa"/>
            <w:shd w:val="clear" w:color="auto" w:fill="auto"/>
          </w:tcPr>
          <w:p w:rsidR="00770CC4" w:rsidRPr="00205DBD" w:rsidRDefault="00770CC4" w:rsidP="00770CC4">
            <w:pPr>
              <w:tabs>
                <w:tab w:val="left" w:pos="1276"/>
              </w:tabs>
              <w:ind w:firstLine="851"/>
              <w:rPr>
                <w:sz w:val="22"/>
                <w:szCs w:val="22"/>
              </w:rPr>
            </w:pPr>
          </w:p>
        </w:tc>
        <w:tc>
          <w:tcPr>
            <w:tcW w:w="1276" w:type="dxa"/>
            <w:shd w:val="clear" w:color="auto" w:fill="auto"/>
          </w:tcPr>
          <w:p w:rsidR="00770CC4" w:rsidRPr="00205DBD" w:rsidRDefault="00770CC4" w:rsidP="00770CC4">
            <w:pPr>
              <w:tabs>
                <w:tab w:val="left" w:pos="1276"/>
              </w:tabs>
              <w:ind w:firstLine="851"/>
              <w:rPr>
                <w:sz w:val="22"/>
                <w:szCs w:val="22"/>
              </w:rPr>
            </w:pPr>
          </w:p>
        </w:tc>
        <w:tc>
          <w:tcPr>
            <w:tcW w:w="1106" w:type="dxa"/>
          </w:tcPr>
          <w:p w:rsidR="00770CC4" w:rsidRPr="00205DBD" w:rsidRDefault="00770CC4" w:rsidP="00770CC4">
            <w:pPr>
              <w:tabs>
                <w:tab w:val="left" w:pos="1276"/>
              </w:tabs>
              <w:ind w:firstLine="851"/>
              <w:rPr>
                <w:sz w:val="22"/>
                <w:szCs w:val="22"/>
              </w:rPr>
            </w:pPr>
          </w:p>
        </w:tc>
      </w:tr>
      <w:tr w:rsidR="00B56DA3" w:rsidRPr="00791E13" w:rsidTr="00B56DA3">
        <w:tc>
          <w:tcPr>
            <w:tcW w:w="4673" w:type="dxa"/>
            <w:gridSpan w:val="2"/>
            <w:shd w:val="clear" w:color="auto" w:fill="auto"/>
            <w:vAlign w:val="center"/>
          </w:tcPr>
          <w:p w:rsidR="00B56DA3" w:rsidRPr="00F869A2" w:rsidRDefault="00B56DA3" w:rsidP="00C1089E">
            <w:pPr>
              <w:jc w:val="center"/>
              <w:rPr>
                <w:b/>
                <w:color w:val="000000"/>
                <w:sz w:val="22"/>
                <w:szCs w:val="22"/>
              </w:rPr>
            </w:pPr>
            <w:r w:rsidRPr="001D34EF">
              <w:rPr>
                <w:color w:val="000000"/>
                <w:sz w:val="22"/>
                <w:szCs w:val="22"/>
              </w:rPr>
              <w:t xml:space="preserve">Итого </w:t>
            </w:r>
          </w:p>
        </w:tc>
        <w:tc>
          <w:tcPr>
            <w:tcW w:w="1021" w:type="dxa"/>
            <w:shd w:val="clear" w:color="auto" w:fill="auto"/>
            <w:vAlign w:val="center"/>
          </w:tcPr>
          <w:p w:rsidR="00B56DA3" w:rsidRPr="008420BD" w:rsidRDefault="00B56DA3" w:rsidP="002934F4">
            <w:pPr>
              <w:rPr>
                <w:color w:val="000000"/>
                <w:sz w:val="22"/>
                <w:szCs w:val="22"/>
              </w:rPr>
            </w:pPr>
          </w:p>
        </w:tc>
        <w:tc>
          <w:tcPr>
            <w:tcW w:w="850" w:type="dxa"/>
            <w:vAlign w:val="center"/>
          </w:tcPr>
          <w:p w:rsidR="00B56DA3" w:rsidRPr="008420BD" w:rsidRDefault="00B56DA3" w:rsidP="002934F4">
            <w:pPr>
              <w:jc w:val="center"/>
              <w:rPr>
                <w:color w:val="000000"/>
                <w:sz w:val="22"/>
                <w:szCs w:val="22"/>
              </w:rPr>
            </w:pPr>
          </w:p>
        </w:tc>
        <w:tc>
          <w:tcPr>
            <w:tcW w:w="1105" w:type="dxa"/>
            <w:shd w:val="clear" w:color="auto" w:fill="auto"/>
            <w:vAlign w:val="center"/>
          </w:tcPr>
          <w:p w:rsidR="00B56DA3" w:rsidRPr="008420BD" w:rsidRDefault="00B56DA3" w:rsidP="002934F4">
            <w:pPr>
              <w:jc w:val="center"/>
              <w:rPr>
                <w:color w:val="000000"/>
                <w:sz w:val="22"/>
                <w:szCs w:val="22"/>
              </w:rPr>
            </w:pPr>
          </w:p>
        </w:tc>
        <w:tc>
          <w:tcPr>
            <w:tcW w:w="1276" w:type="dxa"/>
            <w:shd w:val="clear" w:color="auto" w:fill="auto"/>
          </w:tcPr>
          <w:p w:rsidR="00B56DA3" w:rsidRPr="00205DBD" w:rsidRDefault="00B56DA3" w:rsidP="002934F4">
            <w:pPr>
              <w:tabs>
                <w:tab w:val="left" w:pos="1276"/>
              </w:tabs>
              <w:ind w:firstLine="851"/>
              <w:rPr>
                <w:sz w:val="22"/>
                <w:szCs w:val="22"/>
              </w:rPr>
            </w:pPr>
          </w:p>
        </w:tc>
        <w:tc>
          <w:tcPr>
            <w:tcW w:w="1106" w:type="dxa"/>
          </w:tcPr>
          <w:p w:rsidR="00B56DA3" w:rsidRPr="00205DBD" w:rsidRDefault="00B56DA3" w:rsidP="002934F4">
            <w:pPr>
              <w:tabs>
                <w:tab w:val="left" w:pos="1276"/>
              </w:tabs>
              <w:ind w:firstLine="851"/>
              <w:rPr>
                <w:sz w:val="22"/>
                <w:szCs w:val="22"/>
              </w:rPr>
            </w:pPr>
          </w:p>
        </w:tc>
      </w:tr>
    </w:tbl>
    <w:p w:rsidR="00F90E60" w:rsidRDefault="00F90E60" w:rsidP="004C0CC4">
      <w:pPr>
        <w:shd w:val="clear" w:color="auto" w:fill="FFFFFF"/>
        <w:spacing w:after="67"/>
        <w:rPr>
          <w:b/>
          <w:bCs/>
          <w:color w:val="000000"/>
          <w:spacing w:val="-8"/>
          <w:sz w:val="22"/>
          <w:szCs w:val="22"/>
        </w:rPr>
      </w:pPr>
    </w:p>
    <w:p w:rsidR="00452627" w:rsidRPr="00452627" w:rsidRDefault="00452627" w:rsidP="00452627">
      <w:pPr>
        <w:jc w:val="right"/>
        <w:rPr>
          <w:b/>
          <w:sz w:val="16"/>
          <w:szCs w:val="16"/>
        </w:rPr>
      </w:pPr>
      <w:r>
        <w:rPr>
          <w:b/>
          <w:sz w:val="16"/>
          <w:szCs w:val="16"/>
        </w:rPr>
        <w:t>Таблица 2. Оказание услуг</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33"/>
        <w:gridCol w:w="1021"/>
        <w:gridCol w:w="850"/>
        <w:gridCol w:w="1673"/>
        <w:gridCol w:w="1843"/>
      </w:tblGrid>
      <w:tr w:rsidR="00B47B4A" w:rsidRPr="00791E13" w:rsidTr="00B47B4A">
        <w:tc>
          <w:tcPr>
            <w:tcW w:w="540" w:type="dxa"/>
            <w:shd w:val="clear" w:color="auto" w:fill="auto"/>
          </w:tcPr>
          <w:p w:rsidR="00B47B4A" w:rsidRPr="00205DBD" w:rsidRDefault="00B47B4A" w:rsidP="00325F0D">
            <w:pPr>
              <w:tabs>
                <w:tab w:val="left" w:pos="1276"/>
              </w:tabs>
              <w:jc w:val="center"/>
              <w:rPr>
                <w:sz w:val="22"/>
                <w:szCs w:val="22"/>
              </w:rPr>
            </w:pPr>
            <w:r w:rsidRPr="00205DBD">
              <w:rPr>
                <w:sz w:val="22"/>
                <w:szCs w:val="22"/>
              </w:rPr>
              <w:t>№ п/п</w:t>
            </w:r>
          </w:p>
        </w:tc>
        <w:tc>
          <w:tcPr>
            <w:tcW w:w="4133" w:type="dxa"/>
            <w:shd w:val="clear" w:color="auto" w:fill="auto"/>
          </w:tcPr>
          <w:p w:rsidR="00B47B4A" w:rsidRPr="00205DBD" w:rsidRDefault="00B47B4A" w:rsidP="00325F0D">
            <w:pPr>
              <w:pStyle w:val="a7"/>
              <w:tabs>
                <w:tab w:val="left" w:pos="1276"/>
              </w:tabs>
              <w:ind w:left="0"/>
              <w:jc w:val="center"/>
              <w:rPr>
                <w:sz w:val="22"/>
                <w:szCs w:val="22"/>
              </w:rPr>
            </w:pPr>
            <w:r w:rsidRPr="00205DBD">
              <w:rPr>
                <w:sz w:val="22"/>
                <w:szCs w:val="22"/>
              </w:rPr>
              <w:t>Наименование товара и услуг</w:t>
            </w:r>
          </w:p>
        </w:tc>
        <w:tc>
          <w:tcPr>
            <w:tcW w:w="1021" w:type="dxa"/>
            <w:shd w:val="clear" w:color="auto" w:fill="auto"/>
          </w:tcPr>
          <w:p w:rsidR="00B47B4A" w:rsidRPr="00205DBD" w:rsidRDefault="00B47B4A" w:rsidP="00325F0D">
            <w:pPr>
              <w:tabs>
                <w:tab w:val="left" w:pos="1276"/>
              </w:tabs>
              <w:jc w:val="center"/>
              <w:rPr>
                <w:sz w:val="22"/>
                <w:szCs w:val="22"/>
              </w:rPr>
            </w:pPr>
            <w:r w:rsidRPr="00205DBD">
              <w:rPr>
                <w:sz w:val="22"/>
                <w:szCs w:val="22"/>
              </w:rPr>
              <w:t>Количество</w:t>
            </w:r>
          </w:p>
        </w:tc>
        <w:tc>
          <w:tcPr>
            <w:tcW w:w="850" w:type="dxa"/>
          </w:tcPr>
          <w:p w:rsidR="00B47B4A" w:rsidRPr="00205DBD" w:rsidRDefault="00B47B4A" w:rsidP="00325F0D">
            <w:pPr>
              <w:tabs>
                <w:tab w:val="left" w:pos="1276"/>
              </w:tabs>
              <w:jc w:val="center"/>
              <w:rPr>
                <w:sz w:val="22"/>
                <w:szCs w:val="22"/>
              </w:rPr>
            </w:pPr>
            <w:r w:rsidRPr="001D34EF">
              <w:rPr>
                <w:color w:val="000000"/>
                <w:sz w:val="22"/>
                <w:szCs w:val="22"/>
              </w:rPr>
              <w:t xml:space="preserve">Ед. </w:t>
            </w:r>
            <w:proofErr w:type="spellStart"/>
            <w:r w:rsidRPr="001D34EF">
              <w:rPr>
                <w:color w:val="000000"/>
                <w:sz w:val="22"/>
                <w:szCs w:val="22"/>
              </w:rPr>
              <w:t>изм</w:t>
            </w:r>
            <w:proofErr w:type="spellEnd"/>
          </w:p>
        </w:tc>
        <w:tc>
          <w:tcPr>
            <w:tcW w:w="1673" w:type="dxa"/>
            <w:shd w:val="clear" w:color="auto" w:fill="auto"/>
          </w:tcPr>
          <w:p w:rsidR="00B47B4A" w:rsidRPr="00205DBD" w:rsidRDefault="00B47B4A" w:rsidP="00325F0D">
            <w:pPr>
              <w:tabs>
                <w:tab w:val="left" w:pos="1276"/>
              </w:tabs>
              <w:jc w:val="center"/>
              <w:rPr>
                <w:sz w:val="22"/>
                <w:szCs w:val="22"/>
              </w:rPr>
            </w:pPr>
            <w:r w:rsidRPr="00205DBD">
              <w:rPr>
                <w:sz w:val="22"/>
                <w:szCs w:val="22"/>
              </w:rPr>
              <w:t>Цена за ед. (руб.)</w:t>
            </w:r>
            <w:r>
              <w:rPr>
                <w:sz w:val="22"/>
                <w:szCs w:val="22"/>
              </w:rPr>
              <w:t xml:space="preserve">, </w:t>
            </w:r>
            <w:r w:rsidRPr="00205DBD">
              <w:rPr>
                <w:sz w:val="22"/>
                <w:szCs w:val="22"/>
              </w:rPr>
              <w:t xml:space="preserve">в </w:t>
            </w:r>
            <w:proofErr w:type="spellStart"/>
            <w:r>
              <w:rPr>
                <w:sz w:val="22"/>
                <w:szCs w:val="22"/>
              </w:rPr>
              <w:t>т.ч</w:t>
            </w:r>
            <w:proofErr w:type="spellEnd"/>
            <w:r>
              <w:rPr>
                <w:sz w:val="22"/>
                <w:szCs w:val="22"/>
              </w:rPr>
              <w:t>.</w:t>
            </w:r>
            <w:r w:rsidRPr="00205DBD">
              <w:rPr>
                <w:sz w:val="22"/>
                <w:szCs w:val="22"/>
              </w:rPr>
              <w:t xml:space="preserve"> НДС</w:t>
            </w:r>
          </w:p>
        </w:tc>
        <w:tc>
          <w:tcPr>
            <w:tcW w:w="1843" w:type="dxa"/>
            <w:shd w:val="clear" w:color="auto" w:fill="auto"/>
          </w:tcPr>
          <w:p w:rsidR="00B47B4A" w:rsidRPr="00205DBD" w:rsidRDefault="00B47B4A" w:rsidP="00B47B4A">
            <w:pPr>
              <w:tabs>
                <w:tab w:val="left" w:pos="1276"/>
              </w:tabs>
              <w:jc w:val="center"/>
              <w:rPr>
                <w:sz w:val="22"/>
                <w:szCs w:val="22"/>
              </w:rPr>
            </w:pPr>
            <w:r w:rsidRPr="00205DBD">
              <w:rPr>
                <w:sz w:val="22"/>
                <w:szCs w:val="22"/>
              </w:rPr>
              <w:t xml:space="preserve">Общая стоимость (руб.), в </w:t>
            </w:r>
            <w:proofErr w:type="spellStart"/>
            <w:r>
              <w:rPr>
                <w:sz w:val="22"/>
                <w:szCs w:val="22"/>
              </w:rPr>
              <w:t>т.ч</w:t>
            </w:r>
            <w:proofErr w:type="spellEnd"/>
            <w:r>
              <w:rPr>
                <w:sz w:val="22"/>
                <w:szCs w:val="22"/>
              </w:rPr>
              <w:t>.</w:t>
            </w:r>
            <w:r w:rsidRPr="00205DBD">
              <w:rPr>
                <w:sz w:val="22"/>
                <w:szCs w:val="22"/>
              </w:rPr>
              <w:t xml:space="preserve"> НДС</w:t>
            </w:r>
          </w:p>
        </w:tc>
      </w:tr>
      <w:tr w:rsidR="00770CC4" w:rsidRPr="00791E13" w:rsidTr="00B47B4A">
        <w:tc>
          <w:tcPr>
            <w:tcW w:w="540" w:type="dxa"/>
            <w:shd w:val="clear" w:color="auto" w:fill="auto"/>
            <w:vAlign w:val="center"/>
          </w:tcPr>
          <w:p w:rsidR="00770CC4" w:rsidRPr="00B513BD" w:rsidRDefault="00770CC4" w:rsidP="00770CC4">
            <w:pPr>
              <w:jc w:val="center"/>
              <w:rPr>
                <w:rFonts w:ascii="Calibri" w:hAnsi="Calibri" w:cs="Calibri"/>
                <w:color w:val="000000"/>
                <w:sz w:val="22"/>
                <w:szCs w:val="22"/>
                <w:lang w:val="en-US"/>
              </w:rPr>
            </w:pPr>
            <w:r>
              <w:rPr>
                <w:rFonts w:ascii="Calibri" w:hAnsi="Calibri" w:cs="Calibri"/>
                <w:color w:val="000000"/>
                <w:sz w:val="22"/>
                <w:szCs w:val="22"/>
                <w:lang w:val="en-US"/>
              </w:rPr>
              <w:t>1</w:t>
            </w:r>
          </w:p>
        </w:tc>
        <w:tc>
          <w:tcPr>
            <w:tcW w:w="4133" w:type="dxa"/>
            <w:shd w:val="clear" w:color="auto" w:fill="auto"/>
            <w:vAlign w:val="center"/>
          </w:tcPr>
          <w:p w:rsidR="00770CC4" w:rsidRPr="0032243D" w:rsidRDefault="00770CC4" w:rsidP="00770CC4">
            <w:pPr>
              <w:rPr>
                <w:color w:val="000000"/>
                <w:sz w:val="22"/>
                <w:szCs w:val="22"/>
              </w:rPr>
            </w:pPr>
            <w:r w:rsidRPr="0032243D">
              <w:rPr>
                <w:color w:val="000000"/>
                <w:sz w:val="22"/>
                <w:szCs w:val="22"/>
              </w:rPr>
              <w:t>Обслуживание Кулера</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16</w:t>
            </w:r>
          </w:p>
        </w:tc>
        <w:tc>
          <w:tcPr>
            <w:tcW w:w="850" w:type="dxa"/>
            <w:vAlign w:val="center"/>
          </w:tcPr>
          <w:p w:rsidR="00770CC4" w:rsidRPr="008420BD" w:rsidRDefault="00770CC4" w:rsidP="00770CC4">
            <w:pPr>
              <w:jc w:val="center"/>
              <w:rPr>
                <w:color w:val="000000"/>
                <w:sz w:val="22"/>
                <w:szCs w:val="22"/>
              </w:rPr>
            </w:pPr>
            <w:r>
              <w:rPr>
                <w:color w:val="000000"/>
                <w:sz w:val="22"/>
                <w:szCs w:val="22"/>
              </w:rPr>
              <w:t>ед.</w:t>
            </w:r>
          </w:p>
        </w:tc>
        <w:tc>
          <w:tcPr>
            <w:tcW w:w="1673" w:type="dxa"/>
            <w:shd w:val="clear" w:color="auto" w:fill="auto"/>
          </w:tcPr>
          <w:p w:rsidR="00770CC4" w:rsidRPr="00205DBD" w:rsidRDefault="00770CC4" w:rsidP="00770CC4">
            <w:pPr>
              <w:tabs>
                <w:tab w:val="left" w:pos="1276"/>
              </w:tabs>
              <w:ind w:firstLine="851"/>
              <w:rPr>
                <w:sz w:val="22"/>
                <w:szCs w:val="22"/>
              </w:rPr>
            </w:pPr>
          </w:p>
        </w:tc>
        <w:tc>
          <w:tcPr>
            <w:tcW w:w="1843" w:type="dxa"/>
            <w:shd w:val="clear" w:color="auto" w:fill="auto"/>
          </w:tcPr>
          <w:p w:rsidR="00770CC4" w:rsidRPr="00205DBD" w:rsidRDefault="00770CC4" w:rsidP="00770CC4">
            <w:pPr>
              <w:tabs>
                <w:tab w:val="left" w:pos="1276"/>
              </w:tabs>
              <w:ind w:firstLine="851"/>
              <w:rPr>
                <w:sz w:val="22"/>
                <w:szCs w:val="22"/>
              </w:rPr>
            </w:pPr>
          </w:p>
        </w:tc>
      </w:tr>
      <w:tr w:rsidR="00770CC4" w:rsidRPr="00791E13" w:rsidTr="00E864FE">
        <w:trPr>
          <w:trHeight w:val="422"/>
        </w:trPr>
        <w:tc>
          <w:tcPr>
            <w:tcW w:w="540" w:type="dxa"/>
            <w:shd w:val="clear" w:color="auto" w:fill="auto"/>
            <w:vAlign w:val="center"/>
          </w:tcPr>
          <w:p w:rsidR="00770CC4" w:rsidRPr="00B513BD" w:rsidRDefault="00770CC4" w:rsidP="00770CC4">
            <w:pPr>
              <w:jc w:val="center"/>
              <w:rPr>
                <w:rFonts w:ascii="Calibri" w:hAnsi="Calibri" w:cs="Calibri"/>
                <w:color w:val="000000"/>
                <w:sz w:val="22"/>
                <w:szCs w:val="22"/>
                <w:lang w:val="en-US"/>
              </w:rPr>
            </w:pPr>
            <w:r>
              <w:rPr>
                <w:rFonts w:ascii="Calibri" w:hAnsi="Calibri" w:cs="Calibri"/>
                <w:color w:val="000000"/>
                <w:sz w:val="22"/>
                <w:szCs w:val="22"/>
              </w:rPr>
              <w:t>2</w:t>
            </w:r>
          </w:p>
        </w:tc>
        <w:tc>
          <w:tcPr>
            <w:tcW w:w="4133" w:type="dxa"/>
            <w:shd w:val="clear" w:color="auto" w:fill="auto"/>
          </w:tcPr>
          <w:p w:rsidR="00770CC4" w:rsidRPr="0032243D" w:rsidRDefault="00770CC4" w:rsidP="00770CC4">
            <w:pPr>
              <w:rPr>
                <w:sz w:val="22"/>
                <w:szCs w:val="22"/>
              </w:rPr>
            </w:pPr>
            <w:r w:rsidRPr="0032243D">
              <w:rPr>
                <w:sz w:val="22"/>
                <w:szCs w:val="22"/>
              </w:rPr>
              <w:t>Сервисное обслуживание</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18</w:t>
            </w:r>
          </w:p>
        </w:tc>
        <w:tc>
          <w:tcPr>
            <w:tcW w:w="850" w:type="dxa"/>
            <w:vAlign w:val="center"/>
          </w:tcPr>
          <w:p w:rsidR="00770CC4" w:rsidRPr="008420BD" w:rsidRDefault="00770CC4" w:rsidP="00770CC4">
            <w:pPr>
              <w:jc w:val="center"/>
              <w:rPr>
                <w:color w:val="000000"/>
                <w:sz w:val="22"/>
                <w:szCs w:val="22"/>
              </w:rPr>
            </w:pPr>
            <w:r>
              <w:rPr>
                <w:color w:val="000000"/>
                <w:sz w:val="22"/>
                <w:szCs w:val="22"/>
              </w:rPr>
              <w:t>ед.</w:t>
            </w:r>
          </w:p>
        </w:tc>
        <w:tc>
          <w:tcPr>
            <w:tcW w:w="1673" w:type="dxa"/>
          </w:tcPr>
          <w:p w:rsidR="00770CC4" w:rsidRPr="00205DBD" w:rsidRDefault="00770CC4" w:rsidP="00770CC4">
            <w:pPr>
              <w:tabs>
                <w:tab w:val="left" w:pos="1276"/>
              </w:tabs>
              <w:ind w:firstLine="851"/>
              <w:rPr>
                <w:sz w:val="22"/>
                <w:szCs w:val="22"/>
              </w:rPr>
            </w:pPr>
          </w:p>
        </w:tc>
        <w:tc>
          <w:tcPr>
            <w:tcW w:w="1843" w:type="dxa"/>
          </w:tcPr>
          <w:p w:rsidR="00770CC4" w:rsidRPr="00205DBD" w:rsidRDefault="00770CC4" w:rsidP="00770CC4">
            <w:pPr>
              <w:tabs>
                <w:tab w:val="left" w:pos="1276"/>
              </w:tabs>
              <w:ind w:firstLine="851"/>
              <w:rPr>
                <w:sz w:val="22"/>
                <w:szCs w:val="22"/>
              </w:rPr>
            </w:pPr>
          </w:p>
        </w:tc>
      </w:tr>
      <w:tr w:rsidR="00770CC4" w:rsidRPr="00791E13" w:rsidTr="00E864FE">
        <w:tc>
          <w:tcPr>
            <w:tcW w:w="540" w:type="dxa"/>
            <w:shd w:val="clear" w:color="auto" w:fill="auto"/>
            <w:vAlign w:val="center"/>
          </w:tcPr>
          <w:p w:rsidR="00770CC4" w:rsidRDefault="00770CC4" w:rsidP="00770CC4">
            <w:pPr>
              <w:jc w:val="center"/>
              <w:rPr>
                <w:rFonts w:ascii="Calibri" w:hAnsi="Calibri" w:cs="Calibri"/>
                <w:color w:val="000000"/>
                <w:sz w:val="22"/>
                <w:szCs w:val="22"/>
              </w:rPr>
            </w:pPr>
            <w:r>
              <w:rPr>
                <w:rFonts w:ascii="Calibri" w:hAnsi="Calibri" w:cs="Calibri"/>
                <w:color w:val="000000"/>
                <w:sz w:val="22"/>
                <w:szCs w:val="22"/>
              </w:rPr>
              <w:t>3</w:t>
            </w:r>
          </w:p>
        </w:tc>
        <w:tc>
          <w:tcPr>
            <w:tcW w:w="4133" w:type="dxa"/>
            <w:shd w:val="clear" w:color="auto" w:fill="auto"/>
          </w:tcPr>
          <w:p w:rsidR="00770CC4" w:rsidRPr="0032243D" w:rsidRDefault="00770CC4" w:rsidP="00770CC4">
            <w:pPr>
              <w:rPr>
                <w:sz w:val="22"/>
                <w:szCs w:val="22"/>
              </w:rPr>
            </w:pPr>
            <w:r w:rsidRPr="0032243D">
              <w:rPr>
                <w:sz w:val="22"/>
                <w:szCs w:val="22"/>
              </w:rPr>
              <w:t>Анализ воды</w:t>
            </w:r>
          </w:p>
        </w:tc>
        <w:tc>
          <w:tcPr>
            <w:tcW w:w="1021" w:type="dxa"/>
            <w:shd w:val="clear" w:color="auto" w:fill="auto"/>
            <w:vAlign w:val="center"/>
          </w:tcPr>
          <w:p w:rsidR="00770CC4" w:rsidRDefault="00770CC4" w:rsidP="00770CC4">
            <w:pPr>
              <w:jc w:val="center"/>
              <w:rPr>
                <w:rFonts w:ascii="Calibri" w:hAnsi="Calibri" w:cs="Calibri"/>
                <w:b/>
                <w:bCs/>
                <w:color w:val="000000"/>
                <w:sz w:val="22"/>
                <w:szCs w:val="22"/>
              </w:rPr>
            </w:pPr>
            <w:r>
              <w:rPr>
                <w:rFonts w:ascii="Calibri" w:hAnsi="Calibri" w:cs="Calibri"/>
                <w:b/>
                <w:bCs/>
                <w:color w:val="000000"/>
                <w:sz w:val="22"/>
                <w:szCs w:val="22"/>
              </w:rPr>
              <w:t>71</w:t>
            </w:r>
          </w:p>
        </w:tc>
        <w:tc>
          <w:tcPr>
            <w:tcW w:w="850" w:type="dxa"/>
            <w:vAlign w:val="center"/>
          </w:tcPr>
          <w:p w:rsidR="00770CC4" w:rsidRPr="008420BD" w:rsidRDefault="00770CC4" w:rsidP="00770CC4">
            <w:pPr>
              <w:jc w:val="center"/>
              <w:rPr>
                <w:color w:val="000000"/>
                <w:sz w:val="22"/>
                <w:szCs w:val="22"/>
              </w:rPr>
            </w:pPr>
            <w:r>
              <w:rPr>
                <w:color w:val="000000"/>
                <w:sz w:val="22"/>
                <w:szCs w:val="22"/>
              </w:rPr>
              <w:t>ед.</w:t>
            </w:r>
          </w:p>
        </w:tc>
        <w:tc>
          <w:tcPr>
            <w:tcW w:w="1673" w:type="dxa"/>
            <w:shd w:val="clear" w:color="auto" w:fill="auto"/>
          </w:tcPr>
          <w:p w:rsidR="00770CC4" w:rsidRPr="00205DBD" w:rsidRDefault="00770CC4" w:rsidP="00770CC4">
            <w:pPr>
              <w:tabs>
                <w:tab w:val="left" w:pos="1276"/>
              </w:tabs>
              <w:ind w:firstLine="851"/>
              <w:rPr>
                <w:sz w:val="22"/>
                <w:szCs w:val="22"/>
              </w:rPr>
            </w:pPr>
          </w:p>
        </w:tc>
        <w:tc>
          <w:tcPr>
            <w:tcW w:w="1843" w:type="dxa"/>
            <w:shd w:val="clear" w:color="auto" w:fill="auto"/>
          </w:tcPr>
          <w:p w:rsidR="00770CC4" w:rsidRPr="00205DBD" w:rsidRDefault="00770CC4" w:rsidP="00770CC4">
            <w:pPr>
              <w:tabs>
                <w:tab w:val="left" w:pos="1276"/>
              </w:tabs>
              <w:ind w:firstLine="851"/>
              <w:rPr>
                <w:sz w:val="22"/>
                <w:szCs w:val="22"/>
              </w:rPr>
            </w:pPr>
          </w:p>
        </w:tc>
      </w:tr>
      <w:tr w:rsidR="00B47B4A" w:rsidRPr="00791E13" w:rsidTr="00B47B4A">
        <w:tc>
          <w:tcPr>
            <w:tcW w:w="4673" w:type="dxa"/>
            <w:gridSpan w:val="2"/>
            <w:shd w:val="clear" w:color="auto" w:fill="auto"/>
            <w:vAlign w:val="center"/>
          </w:tcPr>
          <w:p w:rsidR="00B47B4A" w:rsidRPr="00F869A2" w:rsidRDefault="00B47B4A" w:rsidP="00C91802">
            <w:pPr>
              <w:jc w:val="center"/>
              <w:rPr>
                <w:b/>
                <w:color w:val="000000"/>
                <w:sz w:val="22"/>
                <w:szCs w:val="22"/>
              </w:rPr>
            </w:pPr>
            <w:r>
              <w:rPr>
                <w:color w:val="000000"/>
                <w:sz w:val="22"/>
                <w:szCs w:val="22"/>
              </w:rPr>
              <w:t>Итого</w:t>
            </w:r>
          </w:p>
        </w:tc>
        <w:tc>
          <w:tcPr>
            <w:tcW w:w="1021" w:type="dxa"/>
            <w:shd w:val="clear" w:color="auto" w:fill="auto"/>
            <w:vAlign w:val="center"/>
          </w:tcPr>
          <w:p w:rsidR="00B47B4A" w:rsidRPr="008420BD" w:rsidRDefault="00B47B4A" w:rsidP="00325F0D">
            <w:pPr>
              <w:rPr>
                <w:color w:val="000000"/>
                <w:sz w:val="22"/>
                <w:szCs w:val="22"/>
              </w:rPr>
            </w:pPr>
          </w:p>
        </w:tc>
        <w:tc>
          <w:tcPr>
            <w:tcW w:w="850" w:type="dxa"/>
            <w:vAlign w:val="center"/>
          </w:tcPr>
          <w:p w:rsidR="00B47B4A" w:rsidRPr="008420BD" w:rsidRDefault="00B47B4A" w:rsidP="00325F0D">
            <w:pPr>
              <w:jc w:val="center"/>
              <w:rPr>
                <w:color w:val="000000"/>
                <w:sz w:val="22"/>
                <w:szCs w:val="22"/>
              </w:rPr>
            </w:pPr>
          </w:p>
        </w:tc>
        <w:tc>
          <w:tcPr>
            <w:tcW w:w="1673" w:type="dxa"/>
            <w:shd w:val="clear" w:color="auto" w:fill="auto"/>
            <w:vAlign w:val="center"/>
          </w:tcPr>
          <w:p w:rsidR="00B47B4A" w:rsidRPr="008420BD" w:rsidRDefault="00B47B4A" w:rsidP="00325F0D">
            <w:pPr>
              <w:jc w:val="center"/>
              <w:rPr>
                <w:color w:val="000000"/>
                <w:sz w:val="22"/>
                <w:szCs w:val="22"/>
              </w:rPr>
            </w:pPr>
          </w:p>
        </w:tc>
        <w:tc>
          <w:tcPr>
            <w:tcW w:w="1843" w:type="dxa"/>
            <w:shd w:val="clear" w:color="auto" w:fill="auto"/>
          </w:tcPr>
          <w:p w:rsidR="00B47B4A" w:rsidRPr="00205DBD" w:rsidRDefault="00B47B4A" w:rsidP="00325F0D">
            <w:pPr>
              <w:tabs>
                <w:tab w:val="left" w:pos="1276"/>
              </w:tabs>
              <w:ind w:firstLine="851"/>
              <w:rPr>
                <w:sz w:val="22"/>
                <w:szCs w:val="22"/>
              </w:rPr>
            </w:pPr>
          </w:p>
        </w:tc>
      </w:tr>
    </w:tbl>
    <w:p w:rsidR="00C1089E" w:rsidRDefault="00C1089E" w:rsidP="00C1089E">
      <w:pPr>
        <w:shd w:val="clear" w:color="auto" w:fill="FFFFFF"/>
        <w:spacing w:after="67"/>
        <w:rPr>
          <w:b/>
          <w:bCs/>
          <w:color w:val="000000"/>
          <w:spacing w:val="-8"/>
          <w:sz w:val="22"/>
          <w:szCs w:val="22"/>
        </w:rPr>
      </w:pPr>
    </w:p>
    <w:p w:rsidR="00F90E60" w:rsidRDefault="00C91802" w:rsidP="004C0CC4">
      <w:pPr>
        <w:shd w:val="clear" w:color="auto" w:fill="FFFFFF"/>
        <w:spacing w:after="67"/>
        <w:rPr>
          <w:b/>
          <w:bCs/>
          <w:color w:val="000000"/>
          <w:spacing w:val="-8"/>
          <w:sz w:val="22"/>
          <w:szCs w:val="22"/>
        </w:rPr>
      </w:pPr>
      <w:r>
        <w:rPr>
          <w:b/>
          <w:bCs/>
          <w:color w:val="000000"/>
          <w:spacing w:val="-8"/>
          <w:sz w:val="22"/>
          <w:szCs w:val="22"/>
        </w:rPr>
        <w:t xml:space="preserve">ИТОГО ПО ДОГОВОРУ: </w:t>
      </w:r>
      <w:r w:rsidR="00B47B4A" w:rsidRPr="003C1BDB">
        <w:rPr>
          <w:bCs/>
          <w:color w:val="000000"/>
          <w:spacing w:val="-5"/>
          <w:sz w:val="22"/>
          <w:szCs w:val="22"/>
        </w:rPr>
        <w:t xml:space="preserve">___________ </w:t>
      </w:r>
      <w:r w:rsidR="00B47B4A" w:rsidRPr="003C1BDB">
        <w:rPr>
          <w:bCs/>
          <w:color w:val="000000"/>
          <w:spacing w:val="-5"/>
          <w:sz w:val="22"/>
          <w:szCs w:val="22"/>
        </w:rPr>
        <w:fldChar w:fldCharType="begin">
          <w:ffData>
            <w:name w:val="Сумма"/>
            <w:enabled/>
            <w:calcOnExit w:val="0"/>
            <w:textInput>
              <w:default w:val="Сумма"/>
            </w:textInput>
          </w:ffData>
        </w:fldChar>
      </w:r>
      <w:r w:rsidR="00B47B4A" w:rsidRPr="003C1BDB">
        <w:rPr>
          <w:bCs/>
          <w:color w:val="000000"/>
          <w:spacing w:val="-5"/>
          <w:sz w:val="22"/>
          <w:szCs w:val="22"/>
        </w:rPr>
        <w:instrText xml:space="preserve"> FORMTEXT </w:instrText>
      </w:r>
      <w:r w:rsidR="00440079">
        <w:rPr>
          <w:bCs/>
          <w:color w:val="000000"/>
          <w:spacing w:val="-5"/>
          <w:sz w:val="22"/>
          <w:szCs w:val="22"/>
        </w:rPr>
      </w:r>
      <w:r w:rsidR="00440079">
        <w:rPr>
          <w:bCs/>
          <w:color w:val="000000"/>
          <w:spacing w:val="-5"/>
          <w:sz w:val="22"/>
          <w:szCs w:val="22"/>
        </w:rPr>
        <w:fldChar w:fldCharType="separate"/>
      </w:r>
      <w:r w:rsidR="00B47B4A" w:rsidRPr="003C1BDB">
        <w:rPr>
          <w:bCs/>
          <w:color w:val="000000"/>
          <w:spacing w:val="-5"/>
          <w:sz w:val="22"/>
          <w:szCs w:val="22"/>
        </w:rPr>
        <w:fldChar w:fldCharType="end"/>
      </w:r>
      <w:r w:rsidR="00B47B4A" w:rsidRPr="003C1BDB">
        <w:rPr>
          <w:bCs/>
          <w:color w:val="000000"/>
          <w:spacing w:val="-5"/>
          <w:sz w:val="22"/>
          <w:szCs w:val="22"/>
        </w:rPr>
        <w:t>(_________________________</w:t>
      </w:r>
      <w:r w:rsidR="00B47B4A" w:rsidRPr="003C1BDB">
        <w:rPr>
          <w:bCs/>
          <w:color w:val="000000"/>
          <w:spacing w:val="-5"/>
          <w:sz w:val="22"/>
          <w:szCs w:val="22"/>
        </w:rPr>
        <w:fldChar w:fldCharType="begin">
          <w:ffData>
            <w:name w:val="СуммаПрописью"/>
            <w:enabled/>
            <w:calcOnExit w:val="0"/>
            <w:textInput>
              <w:default w:val="Сумма прописью"/>
            </w:textInput>
          </w:ffData>
        </w:fldChar>
      </w:r>
      <w:r w:rsidR="00B47B4A" w:rsidRPr="003C1BDB">
        <w:rPr>
          <w:bCs/>
          <w:color w:val="000000"/>
          <w:spacing w:val="-5"/>
          <w:sz w:val="22"/>
          <w:szCs w:val="22"/>
        </w:rPr>
        <w:instrText xml:space="preserve"> FORMTEXT </w:instrText>
      </w:r>
      <w:r w:rsidR="00440079">
        <w:rPr>
          <w:bCs/>
          <w:color w:val="000000"/>
          <w:spacing w:val="-5"/>
          <w:sz w:val="22"/>
          <w:szCs w:val="22"/>
        </w:rPr>
      </w:r>
      <w:r w:rsidR="00440079">
        <w:rPr>
          <w:bCs/>
          <w:color w:val="000000"/>
          <w:spacing w:val="-5"/>
          <w:sz w:val="22"/>
          <w:szCs w:val="22"/>
        </w:rPr>
        <w:fldChar w:fldCharType="separate"/>
      </w:r>
      <w:r w:rsidR="00B47B4A" w:rsidRPr="003C1BDB">
        <w:rPr>
          <w:bCs/>
          <w:color w:val="000000"/>
          <w:spacing w:val="-5"/>
          <w:sz w:val="22"/>
          <w:szCs w:val="22"/>
        </w:rPr>
        <w:fldChar w:fldCharType="end"/>
      </w:r>
      <w:r w:rsidR="00B47B4A" w:rsidRPr="003C1BDB">
        <w:rPr>
          <w:bCs/>
          <w:color w:val="000000"/>
          <w:spacing w:val="-5"/>
          <w:sz w:val="22"/>
          <w:szCs w:val="22"/>
        </w:rPr>
        <w:t>) руб</w:t>
      </w:r>
      <w:r w:rsidR="00B47B4A">
        <w:rPr>
          <w:bCs/>
          <w:color w:val="000000"/>
          <w:spacing w:val="-5"/>
          <w:sz w:val="22"/>
          <w:szCs w:val="22"/>
        </w:rPr>
        <w:t>.</w:t>
      </w:r>
      <w:r w:rsidR="00B47B4A" w:rsidRPr="003C1BDB">
        <w:rPr>
          <w:bCs/>
          <w:color w:val="000000"/>
          <w:spacing w:val="-5"/>
          <w:sz w:val="22"/>
          <w:szCs w:val="22"/>
        </w:rPr>
        <w:t>, ____ коп</w:t>
      </w:r>
      <w:r w:rsidR="00B47B4A">
        <w:rPr>
          <w:bCs/>
          <w:color w:val="000000"/>
          <w:spacing w:val="-5"/>
          <w:sz w:val="22"/>
          <w:szCs w:val="22"/>
        </w:rPr>
        <w:t>.,</w:t>
      </w:r>
      <w:r w:rsidR="00B47B4A" w:rsidRPr="003C1BDB">
        <w:rPr>
          <w:bCs/>
          <w:color w:val="000000"/>
          <w:spacing w:val="-5"/>
          <w:sz w:val="22"/>
          <w:szCs w:val="22"/>
        </w:rPr>
        <w:t xml:space="preserve"> в </w:t>
      </w:r>
      <w:proofErr w:type="spellStart"/>
      <w:r w:rsidR="00B47B4A" w:rsidRPr="003C1BDB">
        <w:rPr>
          <w:bCs/>
          <w:color w:val="000000"/>
          <w:spacing w:val="-5"/>
          <w:sz w:val="22"/>
          <w:szCs w:val="22"/>
        </w:rPr>
        <w:t>т</w:t>
      </w:r>
      <w:r w:rsidR="00B47B4A">
        <w:rPr>
          <w:bCs/>
          <w:color w:val="000000"/>
          <w:spacing w:val="-5"/>
          <w:sz w:val="22"/>
          <w:szCs w:val="22"/>
        </w:rPr>
        <w:t>.ч</w:t>
      </w:r>
      <w:proofErr w:type="spellEnd"/>
      <w:r w:rsidR="00B47B4A">
        <w:rPr>
          <w:bCs/>
          <w:color w:val="000000"/>
          <w:spacing w:val="-5"/>
          <w:sz w:val="22"/>
          <w:szCs w:val="22"/>
        </w:rPr>
        <w:t>.</w:t>
      </w:r>
      <w:r w:rsidR="00B47B4A" w:rsidRPr="003C1BDB">
        <w:rPr>
          <w:bCs/>
          <w:color w:val="000000"/>
          <w:spacing w:val="-5"/>
          <w:sz w:val="22"/>
          <w:szCs w:val="22"/>
        </w:rPr>
        <w:t xml:space="preserve"> НДС</w:t>
      </w:r>
    </w:p>
    <w:p w:rsidR="00C1089E" w:rsidRDefault="00C1089E" w:rsidP="004C0CC4">
      <w:pPr>
        <w:shd w:val="clear" w:color="auto" w:fill="FFFFFF"/>
        <w:spacing w:after="67"/>
        <w:rPr>
          <w:b/>
          <w:bCs/>
          <w:color w:val="000000"/>
          <w:spacing w:val="-8"/>
          <w:sz w:val="22"/>
          <w:szCs w:val="22"/>
        </w:rPr>
      </w:pPr>
    </w:p>
    <w:p w:rsidR="00C1089E" w:rsidRDefault="00C1089E" w:rsidP="004C0CC4">
      <w:pPr>
        <w:shd w:val="clear" w:color="auto" w:fill="FFFFFF"/>
        <w:spacing w:after="67"/>
        <w:rPr>
          <w:b/>
          <w:bCs/>
          <w:color w:val="000000"/>
          <w:spacing w:val="-8"/>
          <w:sz w:val="22"/>
          <w:szCs w:val="22"/>
        </w:rPr>
      </w:pPr>
    </w:p>
    <w:p w:rsidR="004C0CC4" w:rsidRPr="000D625F" w:rsidRDefault="00741F0F" w:rsidP="004C0CC4">
      <w:pPr>
        <w:shd w:val="clear" w:color="auto" w:fill="FFFFFF"/>
        <w:spacing w:after="67"/>
        <w:rPr>
          <w:b/>
          <w:bCs/>
          <w:color w:val="000000"/>
          <w:spacing w:val="-8"/>
          <w:sz w:val="22"/>
          <w:szCs w:val="22"/>
        </w:rPr>
      </w:pPr>
      <w:r>
        <w:rPr>
          <w:b/>
          <w:bCs/>
          <w:color w:val="000000"/>
          <w:spacing w:val="-8"/>
          <w:sz w:val="22"/>
          <w:szCs w:val="22"/>
        </w:rPr>
        <w:t>ЗАКАЗЧИК</w:t>
      </w:r>
      <w:r w:rsidR="004C0CC4" w:rsidRPr="000D625F">
        <w:rPr>
          <w:b/>
          <w:bCs/>
          <w:color w:val="000000"/>
          <w:spacing w:val="-8"/>
          <w:sz w:val="22"/>
          <w:szCs w:val="22"/>
        </w:rPr>
        <w:tab/>
      </w:r>
      <w:r w:rsidR="004C0CC4" w:rsidRPr="000D625F">
        <w:rPr>
          <w:b/>
          <w:bCs/>
          <w:color w:val="000000"/>
          <w:spacing w:val="-8"/>
          <w:sz w:val="22"/>
          <w:szCs w:val="22"/>
        </w:rPr>
        <w:tab/>
      </w:r>
      <w:r w:rsidR="004C0CC4" w:rsidRPr="000D625F">
        <w:rPr>
          <w:b/>
          <w:bCs/>
          <w:color w:val="000000"/>
          <w:spacing w:val="-8"/>
          <w:sz w:val="22"/>
          <w:szCs w:val="22"/>
        </w:rPr>
        <w:tab/>
      </w:r>
      <w:r w:rsidR="004C0CC4" w:rsidRPr="000D625F">
        <w:rPr>
          <w:b/>
          <w:bCs/>
          <w:color w:val="000000"/>
          <w:spacing w:val="-8"/>
          <w:sz w:val="22"/>
          <w:szCs w:val="22"/>
        </w:rPr>
        <w:tab/>
        <w:t xml:space="preserve">                    </w:t>
      </w:r>
      <w:r w:rsidR="008267EA">
        <w:rPr>
          <w:b/>
          <w:bCs/>
          <w:color w:val="000000"/>
          <w:spacing w:val="-8"/>
          <w:sz w:val="22"/>
          <w:szCs w:val="22"/>
        </w:rPr>
        <w:t xml:space="preserve">             </w:t>
      </w:r>
      <w:r w:rsidR="005A3E16">
        <w:rPr>
          <w:b/>
          <w:bCs/>
          <w:color w:val="000000"/>
          <w:spacing w:val="-8"/>
          <w:sz w:val="22"/>
          <w:szCs w:val="22"/>
        </w:rPr>
        <w:t xml:space="preserve">   </w:t>
      </w:r>
      <w:r w:rsidR="00BC35F6">
        <w:rPr>
          <w:b/>
          <w:bCs/>
          <w:color w:val="000000"/>
          <w:spacing w:val="-8"/>
          <w:sz w:val="22"/>
          <w:szCs w:val="22"/>
        </w:rPr>
        <w:t>ИСПОЛНИТЕЛЬ</w:t>
      </w:r>
    </w:p>
    <w:tbl>
      <w:tblPr>
        <w:tblW w:w="9464" w:type="dxa"/>
        <w:tblLook w:val="01E0" w:firstRow="1" w:lastRow="1" w:firstColumn="1" w:lastColumn="1" w:noHBand="0" w:noVBand="0"/>
      </w:tblPr>
      <w:tblGrid>
        <w:gridCol w:w="4644"/>
        <w:gridCol w:w="4820"/>
      </w:tblGrid>
      <w:tr w:rsidR="004C0CC4" w:rsidRPr="000D625F" w:rsidTr="00E545E4">
        <w:trPr>
          <w:trHeight w:val="63"/>
        </w:trPr>
        <w:tc>
          <w:tcPr>
            <w:tcW w:w="4644" w:type="dxa"/>
          </w:tcPr>
          <w:p w:rsidR="00AA0CED" w:rsidRPr="000D625F" w:rsidRDefault="00AA0CED" w:rsidP="00775E1A">
            <w:pPr>
              <w:rPr>
                <w:sz w:val="22"/>
                <w:szCs w:val="22"/>
              </w:rPr>
            </w:pPr>
          </w:p>
          <w:p w:rsidR="004C0CC4" w:rsidRPr="000D625F" w:rsidRDefault="004C0CC4" w:rsidP="00F90E60">
            <w:pPr>
              <w:jc w:val="both"/>
              <w:rPr>
                <w:sz w:val="22"/>
                <w:szCs w:val="22"/>
              </w:rPr>
            </w:pPr>
            <w:r w:rsidRPr="000D625F">
              <w:rPr>
                <w:color w:val="000000"/>
                <w:sz w:val="22"/>
                <w:szCs w:val="22"/>
              </w:rPr>
              <w:t>________________/</w:t>
            </w:r>
            <w:r w:rsidR="00F90E60">
              <w:rPr>
                <w:color w:val="000000"/>
                <w:sz w:val="22"/>
                <w:szCs w:val="22"/>
              </w:rPr>
              <w:t xml:space="preserve">И.А. </w:t>
            </w:r>
            <w:proofErr w:type="spellStart"/>
            <w:r w:rsidR="00F90E60">
              <w:rPr>
                <w:color w:val="000000"/>
                <w:sz w:val="22"/>
                <w:szCs w:val="22"/>
              </w:rPr>
              <w:t>Шамаева</w:t>
            </w:r>
            <w:proofErr w:type="spellEnd"/>
            <w:r w:rsidRPr="000D625F">
              <w:rPr>
                <w:color w:val="000000"/>
                <w:sz w:val="22"/>
                <w:szCs w:val="22"/>
              </w:rPr>
              <w:t>/</w:t>
            </w:r>
          </w:p>
        </w:tc>
        <w:tc>
          <w:tcPr>
            <w:tcW w:w="4820" w:type="dxa"/>
          </w:tcPr>
          <w:p w:rsidR="004C0CC4" w:rsidRPr="000D625F" w:rsidRDefault="008267EA" w:rsidP="00775E1A">
            <w:pPr>
              <w:jc w:val="both"/>
              <w:rPr>
                <w:sz w:val="22"/>
                <w:szCs w:val="22"/>
              </w:rPr>
            </w:pPr>
            <w:r>
              <w:rPr>
                <w:sz w:val="22"/>
                <w:szCs w:val="22"/>
              </w:rPr>
              <w:t xml:space="preserve">                           </w:t>
            </w:r>
          </w:p>
          <w:p w:rsidR="00C53C54" w:rsidRPr="00E545E4" w:rsidRDefault="008267EA" w:rsidP="00AA0CED">
            <w:pPr>
              <w:jc w:val="both"/>
              <w:rPr>
                <w:sz w:val="22"/>
                <w:szCs w:val="22"/>
              </w:rPr>
            </w:pPr>
            <w:r>
              <w:rPr>
                <w:sz w:val="22"/>
                <w:szCs w:val="22"/>
              </w:rPr>
              <w:t xml:space="preserve">         </w:t>
            </w:r>
            <w:r w:rsidR="00003D3B">
              <w:rPr>
                <w:sz w:val="22"/>
                <w:szCs w:val="22"/>
              </w:rPr>
              <w:t>______________/</w:t>
            </w:r>
            <w:r w:rsidR="00E344B4">
              <w:rPr>
                <w:sz w:val="22"/>
                <w:szCs w:val="22"/>
              </w:rPr>
              <w:t>______________</w:t>
            </w:r>
            <w:r w:rsidR="001B649A" w:rsidRPr="001B649A">
              <w:rPr>
                <w:color w:val="000000"/>
                <w:sz w:val="22"/>
                <w:szCs w:val="22"/>
              </w:rPr>
              <w:t>/</w:t>
            </w:r>
            <w:r w:rsidR="00AA0CED">
              <w:rPr>
                <w:sz w:val="22"/>
                <w:szCs w:val="22"/>
              </w:rPr>
              <w:t xml:space="preserve">             </w:t>
            </w:r>
          </w:p>
        </w:tc>
      </w:tr>
    </w:tbl>
    <w:p w:rsidR="002A2039" w:rsidRDefault="002A2039" w:rsidP="00A558F0">
      <w:pPr>
        <w:ind w:left="5664"/>
        <w:rPr>
          <w:sz w:val="24"/>
          <w:szCs w:val="24"/>
        </w:rPr>
      </w:pPr>
    </w:p>
    <w:p w:rsidR="002A2039" w:rsidRDefault="002A2039" w:rsidP="00A558F0">
      <w:pPr>
        <w:ind w:left="5664"/>
        <w:rPr>
          <w:sz w:val="24"/>
          <w:szCs w:val="24"/>
        </w:rPr>
      </w:pPr>
    </w:p>
    <w:p w:rsidR="00F21A9F" w:rsidRDefault="00F21A9F">
      <w:pPr>
        <w:rPr>
          <w:sz w:val="24"/>
          <w:szCs w:val="24"/>
        </w:rPr>
      </w:pPr>
      <w:r>
        <w:rPr>
          <w:sz w:val="24"/>
          <w:szCs w:val="24"/>
        </w:rPr>
        <w:br w:type="page"/>
      </w:r>
    </w:p>
    <w:p w:rsidR="00A558F0" w:rsidRPr="001E4D93" w:rsidRDefault="00A558F0" w:rsidP="00A558F0">
      <w:pPr>
        <w:ind w:left="5664"/>
        <w:rPr>
          <w:sz w:val="24"/>
          <w:szCs w:val="24"/>
        </w:rPr>
      </w:pPr>
      <w:r w:rsidRPr="001E4D93">
        <w:rPr>
          <w:sz w:val="24"/>
          <w:szCs w:val="24"/>
        </w:rPr>
        <w:lastRenderedPageBreak/>
        <w:t xml:space="preserve">Приложение № </w:t>
      </w:r>
      <w:r w:rsidR="00D0788A">
        <w:rPr>
          <w:sz w:val="24"/>
          <w:szCs w:val="24"/>
        </w:rPr>
        <w:t>2</w:t>
      </w:r>
    </w:p>
    <w:p w:rsidR="00A558F0" w:rsidRPr="001E4D93" w:rsidRDefault="00A558F0" w:rsidP="00A558F0">
      <w:pPr>
        <w:ind w:left="5664"/>
        <w:rPr>
          <w:sz w:val="24"/>
          <w:szCs w:val="24"/>
        </w:rPr>
      </w:pPr>
      <w:r w:rsidRPr="001E4D93">
        <w:rPr>
          <w:sz w:val="24"/>
          <w:szCs w:val="24"/>
        </w:rPr>
        <w:t>к договору от_________20</w:t>
      </w:r>
      <w:r w:rsidR="001C16EA">
        <w:rPr>
          <w:sz w:val="24"/>
          <w:szCs w:val="24"/>
        </w:rPr>
        <w:t>2</w:t>
      </w:r>
      <w:r w:rsidR="00AA0CED">
        <w:rPr>
          <w:sz w:val="24"/>
          <w:szCs w:val="24"/>
        </w:rPr>
        <w:t>4</w:t>
      </w:r>
      <w:r w:rsidRPr="001E4D93">
        <w:rPr>
          <w:sz w:val="24"/>
          <w:szCs w:val="24"/>
        </w:rPr>
        <w:t xml:space="preserve"> №___________</w:t>
      </w:r>
    </w:p>
    <w:p w:rsidR="00546A90" w:rsidRDefault="00546A90" w:rsidP="00674B4E">
      <w:pPr>
        <w:tabs>
          <w:tab w:val="left" w:pos="2860"/>
        </w:tabs>
        <w:rPr>
          <w:sz w:val="22"/>
          <w:szCs w:val="22"/>
        </w:rPr>
      </w:pPr>
    </w:p>
    <w:p w:rsidR="002E47DC" w:rsidRPr="0032243D" w:rsidRDefault="002E47DC" w:rsidP="002E47DC">
      <w:pPr>
        <w:rPr>
          <w:sz w:val="22"/>
          <w:szCs w:val="22"/>
          <w:lang w:eastAsia="en-US"/>
        </w:rPr>
      </w:pPr>
    </w:p>
    <w:p w:rsidR="002E47DC" w:rsidRPr="0032243D" w:rsidRDefault="002E47DC" w:rsidP="002E47DC">
      <w:pPr>
        <w:tabs>
          <w:tab w:val="left" w:pos="2860"/>
        </w:tabs>
        <w:jc w:val="center"/>
        <w:rPr>
          <w:b/>
          <w:sz w:val="22"/>
          <w:szCs w:val="22"/>
        </w:rPr>
      </w:pPr>
      <w:r w:rsidRPr="0032243D">
        <w:rPr>
          <w:b/>
          <w:sz w:val="22"/>
          <w:szCs w:val="22"/>
        </w:rPr>
        <w:t>ГРАФИК ПОСТА</w:t>
      </w:r>
      <w:r>
        <w:rPr>
          <w:b/>
          <w:sz w:val="22"/>
          <w:szCs w:val="22"/>
        </w:rPr>
        <w:t>ВКИ ТОВАРА.</w:t>
      </w:r>
    </w:p>
    <w:p w:rsidR="002E47DC" w:rsidRPr="00B10EB0" w:rsidRDefault="002E47DC" w:rsidP="002E47DC">
      <w:pPr>
        <w:jc w:val="right"/>
        <w:rPr>
          <w:b/>
          <w:sz w:val="16"/>
          <w:szCs w:val="16"/>
        </w:rPr>
      </w:pPr>
      <w:r>
        <w:rPr>
          <w:b/>
          <w:sz w:val="16"/>
          <w:szCs w:val="16"/>
        </w:rPr>
        <w:t>Таблица 1. Поставка Товара</w:t>
      </w: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382"/>
        <w:gridCol w:w="917"/>
        <w:gridCol w:w="956"/>
        <w:gridCol w:w="967"/>
        <w:gridCol w:w="1010"/>
        <w:gridCol w:w="946"/>
        <w:gridCol w:w="1088"/>
      </w:tblGrid>
      <w:tr w:rsidR="002E47DC" w:rsidRPr="00F146D8" w:rsidTr="00DB1E86">
        <w:trPr>
          <w:trHeight w:val="320"/>
        </w:trPr>
        <w:tc>
          <w:tcPr>
            <w:tcW w:w="646" w:type="dxa"/>
            <w:vMerge w:val="restart"/>
          </w:tcPr>
          <w:p w:rsidR="002E47DC" w:rsidRPr="00205DBD" w:rsidRDefault="002E47DC" w:rsidP="00DB1E86">
            <w:pPr>
              <w:tabs>
                <w:tab w:val="left" w:pos="1276"/>
                <w:tab w:val="left" w:pos="2860"/>
              </w:tabs>
              <w:rPr>
                <w:sz w:val="22"/>
                <w:szCs w:val="22"/>
              </w:rPr>
            </w:pPr>
            <w:r>
              <w:rPr>
                <w:sz w:val="22"/>
                <w:szCs w:val="22"/>
              </w:rPr>
              <w:t>п/п</w:t>
            </w:r>
          </w:p>
        </w:tc>
        <w:tc>
          <w:tcPr>
            <w:tcW w:w="3382" w:type="dxa"/>
            <w:vMerge w:val="restart"/>
            <w:shd w:val="clear" w:color="auto" w:fill="auto"/>
          </w:tcPr>
          <w:p w:rsidR="002E47DC" w:rsidRPr="00205DBD" w:rsidRDefault="002E47DC" w:rsidP="00DB1E86">
            <w:pPr>
              <w:tabs>
                <w:tab w:val="left" w:pos="1276"/>
                <w:tab w:val="left" w:pos="2860"/>
              </w:tabs>
              <w:rPr>
                <w:sz w:val="22"/>
                <w:szCs w:val="22"/>
              </w:rPr>
            </w:pPr>
          </w:p>
          <w:p w:rsidR="002E47DC" w:rsidRPr="00205DBD" w:rsidRDefault="002E47DC" w:rsidP="00DB1E86">
            <w:pPr>
              <w:tabs>
                <w:tab w:val="left" w:pos="1276"/>
                <w:tab w:val="left" w:pos="2860"/>
              </w:tabs>
              <w:rPr>
                <w:sz w:val="22"/>
                <w:szCs w:val="22"/>
              </w:rPr>
            </w:pPr>
            <w:r w:rsidRPr="00205DBD">
              <w:rPr>
                <w:sz w:val="22"/>
                <w:szCs w:val="22"/>
              </w:rPr>
              <w:t>Наименование товара и</w:t>
            </w:r>
          </w:p>
          <w:p w:rsidR="002E47DC" w:rsidRPr="00205DBD" w:rsidRDefault="002E47DC" w:rsidP="00DB1E86">
            <w:pPr>
              <w:tabs>
                <w:tab w:val="left" w:pos="1276"/>
                <w:tab w:val="left" w:pos="2860"/>
              </w:tabs>
              <w:rPr>
                <w:sz w:val="22"/>
                <w:szCs w:val="22"/>
              </w:rPr>
            </w:pPr>
            <w:r w:rsidRPr="00205DBD">
              <w:rPr>
                <w:sz w:val="22"/>
                <w:szCs w:val="22"/>
              </w:rPr>
              <w:t>Услуг, (ед. изм.)</w:t>
            </w:r>
          </w:p>
        </w:tc>
        <w:tc>
          <w:tcPr>
            <w:tcW w:w="917" w:type="dxa"/>
            <w:vMerge w:val="restart"/>
          </w:tcPr>
          <w:p w:rsidR="002E47DC" w:rsidRPr="00205DBD" w:rsidRDefault="002E47DC" w:rsidP="00DB1E86">
            <w:pPr>
              <w:tabs>
                <w:tab w:val="left" w:pos="1276"/>
                <w:tab w:val="left" w:pos="2860"/>
              </w:tabs>
              <w:jc w:val="center"/>
              <w:rPr>
                <w:sz w:val="22"/>
                <w:szCs w:val="22"/>
              </w:rPr>
            </w:pPr>
            <w:proofErr w:type="spellStart"/>
            <w:r>
              <w:rPr>
                <w:sz w:val="22"/>
                <w:szCs w:val="22"/>
              </w:rPr>
              <w:t>Ед.изм</w:t>
            </w:r>
            <w:proofErr w:type="spellEnd"/>
            <w:r>
              <w:rPr>
                <w:sz w:val="22"/>
                <w:szCs w:val="22"/>
              </w:rPr>
              <w:t>.</w:t>
            </w:r>
          </w:p>
        </w:tc>
        <w:tc>
          <w:tcPr>
            <w:tcW w:w="3879" w:type="dxa"/>
            <w:gridSpan w:val="4"/>
            <w:shd w:val="clear" w:color="auto" w:fill="auto"/>
          </w:tcPr>
          <w:p w:rsidR="002E47DC" w:rsidRPr="00205DBD" w:rsidRDefault="002E47DC" w:rsidP="00DB1E86">
            <w:pPr>
              <w:tabs>
                <w:tab w:val="left" w:pos="1276"/>
                <w:tab w:val="left" w:pos="2860"/>
              </w:tabs>
              <w:jc w:val="center"/>
              <w:rPr>
                <w:sz w:val="22"/>
                <w:szCs w:val="22"/>
              </w:rPr>
            </w:pPr>
            <w:r w:rsidRPr="00205DBD">
              <w:rPr>
                <w:sz w:val="22"/>
                <w:szCs w:val="22"/>
              </w:rPr>
              <w:t>Срок поставки и оказания услуг</w:t>
            </w:r>
          </w:p>
        </w:tc>
        <w:tc>
          <w:tcPr>
            <w:tcW w:w="1088" w:type="dxa"/>
            <w:vMerge w:val="restart"/>
          </w:tcPr>
          <w:p w:rsidR="002E47DC" w:rsidRPr="00205DBD" w:rsidRDefault="002E47DC" w:rsidP="00DB1E86">
            <w:pPr>
              <w:tabs>
                <w:tab w:val="left" w:pos="1276"/>
                <w:tab w:val="left" w:pos="2860"/>
              </w:tabs>
              <w:jc w:val="center"/>
              <w:rPr>
                <w:sz w:val="22"/>
                <w:szCs w:val="22"/>
              </w:rPr>
            </w:pPr>
            <w:r>
              <w:rPr>
                <w:sz w:val="22"/>
                <w:szCs w:val="22"/>
              </w:rPr>
              <w:t>Итого по договору</w:t>
            </w:r>
          </w:p>
        </w:tc>
      </w:tr>
      <w:tr w:rsidR="002E47DC" w:rsidRPr="00F146D8" w:rsidTr="00DB1E86">
        <w:trPr>
          <w:trHeight w:val="440"/>
        </w:trPr>
        <w:tc>
          <w:tcPr>
            <w:tcW w:w="646" w:type="dxa"/>
            <w:vMerge/>
          </w:tcPr>
          <w:p w:rsidR="002E47DC" w:rsidRPr="00205DBD" w:rsidRDefault="002E47DC" w:rsidP="00DB1E86">
            <w:pPr>
              <w:tabs>
                <w:tab w:val="left" w:pos="1276"/>
                <w:tab w:val="left" w:pos="2860"/>
              </w:tabs>
              <w:rPr>
                <w:sz w:val="22"/>
                <w:szCs w:val="22"/>
              </w:rPr>
            </w:pPr>
          </w:p>
        </w:tc>
        <w:tc>
          <w:tcPr>
            <w:tcW w:w="3382" w:type="dxa"/>
            <w:vMerge/>
            <w:shd w:val="clear" w:color="auto" w:fill="auto"/>
          </w:tcPr>
          <w:p w:rsidR="002E47DC" w:rsidRPr="00205DBD" w:rsidRDefault="002E47DC" w:rsidP="00DB1E86">
            <w:pPr>
              <w:tabs>
                <w:tab w:val="left" w:pos="1276"/>
                <w:tab w:val="left" w:pos="2860"/>
              </w:tabs>
              <w:rPr>
                <w:sz w:val="22"/>
                <w:szCs w:val="22"/>
              </w:rPr>
            </w:pPr>
          </w:p>
        </w:tc>
        <w:tc>
          <w:tcPr>
            <w:tcW w:w="917" w:type="dxa"/>
            <w:vMerge/>
          </w:tcPr>
          <w:p w:rsidR="002E47DC" w:rsidRDefault="002E47DC" w:rsidP="00DB1E86">
            <w:pPr>
              <w:jc w:val="center"/>
              <w:rPr>
                <w:color w:val="000000"/>
                <w:sz w:val="22"/>
                <w:szCs w:val="22"/>
              </w:rPr>
            </w:pP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xml:space="preserve"> Август 2024</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Ноябрь 2024</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Февраль 2025</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Май 2025</w:t>
            </w:r>
          </w:p>
        </w:tc>
        <w:tc>
          <w:tcPr>
            <w:tcW w:w="1088" w:type="dxa"/>
            <w:vMerge/>
          </w:tcPr>
          <w:p w:rsidR="002E47DC" w:rsidRDefault="002E47DC" w:rsidP="00DB1E86">
            <w:pPr>
              <w:jc w:val="center"/>
              <w:rPr>
                <w:color w:val="000000"/>
                <w:sz w:val="22"/>
                <w:szCs w:val="22"/>
              </w:rPr>
            </w:pPr>
          </w:p>
        </w:tc>
      </w:tr>
      <w:tr w:rsidR="002E47DC" w:rsidRPr="00F146D8" w:rsidTr="00DB1E86">
        <w:tc>
          <w:tcPr>
            <w:tcW w:w="646" w:type="dxa"/>
          </w:tcPr>
          <w:p w:rsidR="002E47DC" w:rsidRDefault="002E47DC" w:rsidP="00DB1E86">
            <w:pPr>
              <w:rPr>
                <w:color w:val="000000"/>
                <w:sz w:val="22"/>
                <w:szCs w:val="22"/>
              </w:rPr>
            </w:pPr>
            <w:r>
              <w:rPr>
                <w:color w:val="000000"/>
                <w:sz w:val="22"/>
                <w:szCs w:val="22"/>
              </w:rPr>
              <w:t>1</w:t>
            </w:r>
          </w:p>
        </w:tc>
        <w:tc>
          <w:tcPr>
            <w:tcW w:w="3382" w:type="dxa"/>
            <w:shd w:val="clear" w:color="auto" w:fill="auto"/>
          </w:tcPr>
          <w:p w:rsidR="002E47DC" w:rsidRPr="0032243D" w:rsidRDefault="002E47DC" w:rsidP="00DB1E86">
            <w:pPr>
              <w:spacing w:line="276" w:lineRule="auto"/>
              <w:rPr>
                <w:sz w:val="22"/>
                <w:szCs w:val="22"/>
              </w:rPr>
            </w:pPr>
            <w:r w:rsidRPr="0032243D">
              <w:rPr>
                <w:sz w:val="22"/>
                <w:szCs w:val="22"/>
              </w:rPr>
              <w:t xml:space="preserve">Картридж </w:t>
            </w:r>
            <w:proofErr w:type="spellStart"/>
            <w:r w:rsidRPr="0032243D">
              <w:rPr>
                <w:sz w:val="22"/>
                <w:szCs w:val="22"/>
              </w:rPr>
              <w:t>Sediment</w:t>
            </w:r>
            <w:proofErr w:type="spellEnd"/>
            <w:r w:rsidRPr="0032243D">
              <w:rPr>
                <w:sz w:val="22"/>
                <w:szCs w:val="22"/>
              </w:rPr>
              <w:t xml:space="preserve"> </w:t>
            </w:r>
            <w:proofErr w:type="spellStart"/>
            <w:r w:rsidRPr="0032243D">
              <w:rPr>
                <w:sz w:val="22"/>
                <w:szCs w:val="22"/>
              </w:rPr>
              <w:t>filter</w:t>
            </w:r>
            <w:proofErr w:type="spellEnd"/>
            <w:r w:rsidRPr="0032243D">
              <w:rPr>
                <w:sz w:val="22"/>
                <w:szCs w:val="22"/>
              </w:rPr>
              <w:t xml:space="preserve"> </w:t>
            </w:r>
          </w:p>
        </w:tc>
        <w:tc>
          <w:tcPr>
            <w:tcW w:w="917" w:type="dxa"/>
          </w:tcPr>
          <w:p w:rsidR="002E47DC" w:rsidRDefault="00014AAC" w:rsidP="00DB1E86">
            <w:pPr>
              <w:jc w:val="center"/>
              <w:rPr>
                <w:color w:val="000000"/>
                <w:sz w:val="22"/>
                <w:szCs w:val="22"/>
              </w:rPr>
            </w:pPr>
            <w:r>
              <w:rPr>
                <w:color w:val="000000"/>
                <w:sz w:val="22"/>
                <w:szCs w:val="22"/>
              </w:rPr>
              <w:t>Ш</w:t>
            </w:r>
            <w:r w:rsidR="002E47DC">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236</w:t>
            </w:r>
          </w:p>
        </w:tc>
      </w:tr>
      <w:tr w:rsidR="002E47DC" w:rsidRPr="00F146D8" w:rsidTr="00DB1E86">
        <w:tc>
          <w:tcPr>
            <w:tcW w:w="646" w:type="dxa"/>
          </w:tcPr>
          <w:p w:rsidR="002E47DC" w:rsidRDefault="002E47DC" w:rsidP="00DB1E86">
            <w:pPr>
              <w:rPr>
                <w:color w:val="000000"/>
                <w:sz w:val="22"/>
                <w:szCs w:val="22"/>
              </w:rPr>
            </w:pPr>
            <w:r>
              <w:rPr>
                <w:color w:val="000000"/>
                <w:sz w:val="22"/>
                <w:szCs w:val="22"/>
              </w:rPr>
              <w:t>2</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w:t>
            </w:r>
            <w:proofErr w:type="spellStart"/>
            <w:r w:rsidRPr="0032243D">
              <w:rPr>
                <w:sz w:val="22"/>
                <w:szCs w:val="22"/>
              </w:rPr>
              <w:t>Pre-carbon</w:t>
            </w:r>
            <w:proofErr w:type="spellEnd"/>
            <w:r w:rsidRPr="0032243D">
              <w:rPr>
                <w:sz w:val="22"/>
                <w:szCs w:val="22"/>
              </w:rPr>
              <w:t>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236</w:t>
            </w:r>
          </w:p>
        </w:tc>
      </w:tr>
      <w:tr w:rsidR="002E47DC" w:rsidRPr="00F146D8" w:rsidTr="00DB1E86">
        <w:tc>
          <w:tcPr>
            <w:tcW w:w="646" w:type="dxa"/>
          </w:tcPr>
          <w:p w:rsidR="002E47DC" w:rsidRDefault="002E47DC" w:rsidP="00DB1E86">
            <w:pPr>
              <w:rPr>
                <w:color w:val="000000"/>
                <w:sz w:val="22"/>
                <w:szCs w:val="22"/>
              </w:rPr>
            </w:pPr>
            <w:r>
              <w:rPr>
                <w:color w:val="000000"/>
                <w:sz w:val="22"/>
                <w:szCs w:val="22"/>
              </w:rPr>
              <w:t>3</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w:t>
            </w:r>
            <w:proofErr w:type="spellStart"/>
            <w:r>
              <w:rPr>
                <w:sz w:val="22"/>
                <w:szCs w:val="22"/>
              </w:rPr>
              <w:t>Post-carbon</w:t>
            </w:r>
            <w:proofErr w:type="spellEnd"/>
            <w:r>
              <w:rPr>
                <w:sz w:val="22"/>
                <w:szCs w:val="22"/>
              </w:rPr>
              <w:t>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236</w:t>
            </w:r>
          </w:p>
        </w:tc>
      </w:tr>
      <w:tr w:rsidR="002E47DC" w:rsidRPr="00F146D8" w:rsidTr="00DB1E86">
        <w:tc>
          <w:tcPr>
            <w:tcW w:w="646" w:type="dxa"/>
          </w:tcPr>
          <w:p w:rsidR="002E47DC" w:rsidRDefault="002E47DC" w:rsidP="00DB1E86">
            <w:pPr>
              <w:rPr>
                <w:color w:val="000000"/>
                <w:sz w:val="22"/>
                <w:szCs w:val="22"/>
              </w:rPr>
            </w:pPr>
            <w:r>
              <w:rPr>
                <w:color w:val="000000"/>
                <w:sz w:val="22"/>
                <w:szCs w:val="22"/>
              </w:rPr>
              <w:t>4</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w:t>
            </w:r>
            <w:r w:rsidRPr="0032243D">
              <w:rPr>
                <w:sz w:val="22"/>
                <w:szCs w:val="22"/>
                <w:lang w:val="en-US"/>
              </w:rPr>
              <w:t>UF</w:t>
            </w:r>
            <w:r w:rsidRPr="0032243D">
              <w:rPr>
                <w:sz w:val="22"/>
                <w:szCs w:val="22"/>
              </w:rPr>
              <w:t>-</w:t>
            </w:r>
            <w:r w:rsidRPr="0032243D">
              <w:rPr>
                <w:sz w:val="22"/>
                <w:szCs w:val="22"/>
                <w:lang w:val="en-US"/>
              </w:rPr>
              <w:t>membrane</w:t>
            </w:r>
            <w:r>
              <w:rPr>
                <w:sz w:val="22"/>
                <w:szCs w:val="22"/>
              </w:rPr>
              <w:t xml:space="preserve">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59</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118</w:t>
            </w:r>
          </w:p>
        </w:tc>
      </w:tr>
      <w:tr w:rsidR="002E47DC" w:rsidRPr="00F146D8" w:rsidTr="00DB1E86">
        <w:trPr>
          <w:trHeight w:val="215"/>
        </w:trPr>
        <w:tc>
          <w:tcPr>
            <w:tcW w:w="646" w:type="dxa"/>
          </w:tcPr>
          <w:p w:rsidR="002E47DC" w:rsidRDefault="002E47DC" w:rsidP="00DB1E86">
            <w:pPr>
              <w:rPr>
                <w:color w:val="000000"/>
                <w:sz w:val="22"/>
                <w:szCs w:val="22"/>
              </w:rPr>
            </w:pPr>
            <w:r>
              <w:rPr>
                <w:color w:val="000000"/>
                <w:sz w:val="22"/>
                <w:szCs w:val="22"/>
              </w:rPr>
              <w:t>5</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Картриджи Арагон 3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20</w:t>
            </w:r>
          </w:p>
        </w:tc>
      </w:tr>
      <w:tr w:rsidR="002E47DC" w:rsidRPr="00F146D8" w:rsidTr="00DB1E86">
        <w:trPr>
          <w:trHeight w:val="233"/>
        </w:trPr>
        <w:tc>
          <w:tcPr>
            <w:tcW w:w="646" w:type="dxa"/>
          </w:tcPr>
          <w:p w:rsidR="002E47DC" w:rsidRDefault="002E47DC" w:rsidP="00DB1E86">
            <w:pPr>
              <w:rPr>
                <w:color w:val="000000"/>
                <w:sz w:val="22"/>
                <w:szCs w:val="22"/>
              </w:rPr>
            </w:pPr>
            <w:r>
              <w:rPr>
                <w:color w:val="000000"/>
                <w:sz w:val="22"/>
                <w:szCs w:val="22"/>
              </w:rPr>
              <w:t>6</w:t>
            </w:r>
          </w:p>
        </w:tc>
        <w:tc>
          <w:tcPr>
            <w:tcW w:w="3382" w:type="dxa"/>
            <w:shd w:val="clear" w:color="auto" w:fill="auto"/>
          </w:tcPr>
          <w:p w:rsidR="002E47DC" w:rsidRPr="00B20891" w:rsidRDefault="002E47DC" w:rsidP="00DB1E86">
            <w:pPr>
              <w:rPr>
                <w:sz w:val="22"/>
                <w:szCs w:val="22"/>
              </w:rPr>
            </w:pPr>
            <w:r w:rsidRPr="00B20891">
              <w:rPr>
                <w:sz w:val="22"/>
                <w:szCs w:val="22"/>
              </w:rPr>
              <w:t xml:space="preserve">Картридж РР </w:t>
            </w:r>
            <w:r>
              <w:rPr>
                <w:sz w:val="22"/>
                <w:szCs w:val="22"/>
              </w:rPr>
              <w:t>Гейзер</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54</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54</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118</w:t>
            </w:r>
          </w:p>
        </w:tc>
      </w:tr>
      <w:tr w:rsidR="002E47DC" w:rsidRPr="00F146D8" w:rsidTr="00DB1E86">
        <w:trPr>
          <w:trHeight w:val="223"/>
        </w:trPr>
        <w:tc>
          <w:tcPr>
            <w:tcW w:w="646" w:type="dxa"/>
          </w:tcPr>
          <w:p w:rsidR="002E47DC" w:rsidRDefault="002E47DC" w:rsidP="00DB1E86">
            <w:pPr>
              <w:rPr>
                <w:color w:val="000000"/>
                <w:sz w:val="22"/>
                <w:szCs w:val="22"/>
              </w:rPr>
            </w:pPr>
            <w:r>
              <w:rPr>
                <w:color w:val="000000"/>
                <w:sz w:val="22"/>
                <w:szCs w:val="22"/>
              </w:rPr>
              <w:t>7</w:t>
            </w:r>
          </w:p>
        </w:tc>
        <w:tc>
          <w:tcPr>
            <w:tcW w:w="3382" w:type="dxa"/>
            <w:shd w:val="clear" w:color="auto" w:fill="auto"/>
          </w:tcPr>
          <w:p w:rsidR="002E47DC" w:rsidRPr="00B20891" w:rsidRDefault="002E47DC" w:rsidP="00DB1E86">
            <w:pPr>
              <w:rPr>
                <w:sz w:val="22"/>
                <w:szCs w:val="22"/>
              </w:rPr>
            </w:pPr>
            <w:r w:rsidRPr="00B20891">
              <w:rPr>
                <w:sz w:val="22"/>
                <w:szCs w:val="22"/>
              </w:rPr>
              <w:t xml:space="preserve">Картридж РР </w:t>
            </w:r>
            <w:r>
              <w:rPr>
                <w:sz w:val="22"/>
                <w:szCs w:val="22"/>
              </w:rPr>
              <w:t>Гейзер</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11</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11</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32</w:t>
            </w:r>
          </w:p>
        </w:tc>
      </w:tr>
      <w:tr w:rsidR="002E47DC" w:rsidRPr="00F146D8" w:rsidTr="00DB1E86">
        <w:trPr>
          <w:trHeight w:val="245"/>
        </w:trPr>
        <w:tc>
          <w:tcPr>
            <w:tcW w:w="646" w:type="dxa"/>
          </w:tcPr>
          <w:p w:rsidR="002E47DC" w:rsidRDefault="002E47DC" w:rsidP="00DB1E86">
            <w:pPr>
              <w:rPr>
                <w:color w:val="000000"/>
                <w:sz w:val="22"/>
                <w:szCs w:val="22"/>
              </w:rPr>
            </w:pPr>
            <w:r>
              <w:rPr>
                <w:color w:val="000000"/>
                <w:sz w:val="22"/>
                <w:szCs w:val="22"/>
              </w:rPr>
              <w:t>8</w:t>
            </w:r>
          </w:p>
        </w:tc>
        <w:tc>
          <w:tcPr>
            <w:tcW w:w="3382" w:type="dxa"/>
            <w:shd w:val="clear" w:color="auto" w:fill="auto"/>
          </w:tcPr>
          <w:p w:rsidR="002E47DC" w:rsidRPr="0032243D" w:rsidRDefault="002E47DC" w:rsidP="00DB1E86">
            <w:pPr>
              <w:rPr>
                <w:sz w:val="22"/>
                <w:szCs w:val="22"/>
              </w:rPr>
            </w:pPr>
            <w:r w:rsidRPr="0032243D">
              <w:rPr>
                <w:sz w:val="22"/>
                <w:szCs w:val="22"/>
              </w:rPr>
              <w:t>У</w:t>
            </w:r>
            <w:r>
              <w:rPr>
                <w:sz w:val="22"/>
                <w:szCs w:val="22"/>
              </w:rPr>
              <w:t xml:space="preserve">голь гранулированный кокосовый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10</w:t>
            </w:r>
          </w:p>
        </w:tc>
      </w:tr>
      <w:tr w:rsidR="002E47DC" w:rsidRPr="00F146D8" w:rsidTr="00DB1E86">
        <w:trPr>
          <w:trHeight w:val="249"/>
        </w:trPr>
        <w:tc>
          <w:tcPr>
            <w:tcW w:w="646" w:type="dxa"/>
          </w:tcPr>
          <w:p w:rsidR="002E47DC" w:rsidRDefault="002E47DC" w:rsidP="00DB1E86">
            <w:pPr>
              <w:rPr>
                <w:color w:val="000000"/>
                <w:sz w:val="22"/>
                <w:szCs w:val="22"/>
              </w:rPr>
            </w:pPr>
            <w:r>
              <w:rPr>
                <w:color w:val="000000"/>
                <w:sz w:val="22"/>
                <w:szCs w:val="22"/>
              </w:rPr>
              <w:t>9</w:t>
            </w:r>
          </w:p>
        </w:tc>
        <w:tc>
          <w:tcPr>
            <w:tcW w:w="3382" w:type="dxa"/>
            <w:shd w:val="clear" w:color="auto" w:fill="auto"/>
          </w:tcPr>
          <w:p w:rsidR="002E47DC" w:rsidRPr="0032243D" w:rsidRDefault="002E47DC" w:rsidP="00DB1E86">
            <w:pPr>
              <w:rPr>
                <w:sz w:val="22"/>
                <w:szCs w:val="22"/>
              </w:rPr>
            </w:pPr>
            <w:r w:rsidRPr="0032243D">
              <w:rPr>
                <w:sz w:val="22"/>
                <w:szCs w:val="22"/>
              </w:rPr>
              <w:t xml:space="preserve">Кварц зернистый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50</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50</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100</w:t>
            </w:r>
          </w:p>
        </w:tc>
      </w:tr>
      <w:tr w:rsidR="002E47DC" w:rsidRPr="00F146D8" w:rsidTr="00DB1E86">
        <w:trPr>
          <w:trHeight w:val="253"/>
        </w:trPr>
        <w:tc>
          <w:tcPr>
            <w:tcW w:w="646" w:type="dxa"/>
          </w:tcPr>
          <w:p w:rsidR="002E47DC" w:rsidRDefault="002E47DC" w:rsidP="00DB1E86">
            <w:pPr>
              <w:rPr>
                <w:color w:val="000000"/>
                <w:sz w:val="22"/>
                <w:szCs w:val="22"/>
              </w:rPr>
            </w:pPr>
            <w:r>
              <w:rPr>
                <w:color w:val="000000"/>
                <w:sz w:val="22"/>
                <w:szCs w:val="22"/>
              </w:rPr>
              <w:t>10</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Арагон – Ж </w:t>
            </w:r>
            <w:proofErr w:type="spellStart"/>
            <w:r w:rsidRPr="0032243D">
              <w:rPr>
                <w:sz w:val="22"/>
                <w:szCs w:val="22"/>
              </w:rPr>
              <w:t>Био</w:t>
            </w:r>
            <w:proofErr w:type="spellEnd"/>
            <w:r w:rsidRPr="0032243D">
              <w:rPr>
                <w:sz w:val="22"/>
                <w:szCs w:val="22"/>
              </w:rPr>
              <w:t xml:space="preserve">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20</w:t>
            </w:r>
          </w:p>
        </w:tc>
      </w:tr>
      <w:tr w:rsidR="002E47DC" w:rsidRPr="00F146D8" w:rsidTr="00DB1E86">
        <w:trPr>
          <w:trHeight w:val="257"/>
        </w:trPr>
        <w:tc>
          <w:tcPr>
            <w:tcW w:w="646" w:type="dxa"/>
          </w:tcPr>
          <w:p w:rsidR="002E47DC" w:rsidRDefault="002E47DC" w:rsidP="00DB1E86">
            <w:pPr>
              <w:rPr>
                <w:color w:val="000000"/>
                <w:sz w:val="22"/>
                <w:szCs w:val="22"/>
              </w:rPr>
            </w:pPr>
            <w:r>
              <w:rPr>
                <w:color w:val="000000"/>
                <w:sz w:val="22"/>
                <w:szCs w:val="22"/>
              </w:rPr>
              <w:t>11</w:t>
            </w:r>
          </w:p>
        </w:tc>
        <w:tc>
          <w:tcPr>
            <w:tcW w:w="3382" w:type="dxa"/>
            <w:shd w:val="clear" w:color="auto" w:fill="auto"/>
          </w:tcPr>
          <w:p w:rsidR="002E47DC" w:rsidRPr="00604BEA" w:rsidRDefault="002E47DC" w:rsidP="00DB1E86">
            <w:pPr>
              <w:rPr>
                <w:sz w:val="22"/>
                <w:szCs w:val="22"/>
              </w:rPr>
            </w:pPr>
            <w:r w:rsidRPr="0032243D">
              <w:rPr>
                <w:sz w:val="22"/>
                <w:szCs w:val="22"/>
              </w:rPr>
              <w:t xml:space="preserve">Картридж СВС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5</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20</w:t>
            </w:r>
          </w:p>
        </w:tc>
      </w:tr>
      <w:tr w:rsidR="002E47DC" w:rsidRPr="00F146D8" w:rsidTr="00DB1E86">
        <w:trPr>
          <w:trHeight w:val="261"/>
        </w:trPr>
        <w:tc>
          <w:tcPr>
            <w:tcW w:w="646" w:type="dxa"/>
          </w:tcPr>
          <w:p w:rsidR="002E47DC" w:rsidRDefault="002E47DC" w:rsidP="00DB1E86">
            <w:pPr>
              <w:rPr>
                <w:color w:val="000000"/>
                <w:sz w:val="22"/>
                <w:szCs w:val="22"/>
              </w:rPr>
            </w:pPr>
            <w:r>
              <w:rPr>
                <w:color w:val="000000"/>
                <w:sz w:val="22"/>
                <w:szCs w:val="22"/>
              </w:rPr>
              <w:t>12</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механической очистки </w:t>
            </w:r>
            <w:r w:rsidRPr="0032243D">
              <w:rPr>
                <w:sz w:val="22"/>
                <w:szCs w:val="22"/>
                <w:lang w:val="en-US"/>
              </w:rPr>
              <w:t>PP</w:t>
            </w:r>
            <w:r>
              <w:rPr>
                <w:sz w:val="22"/>
                <w:szCs w:val="22"/>
              </w:rPr>
              <w:t xml:space="preserve">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4</w:t>
            </w:r>
          </w:p>
        </w:tc>
      </w:tr>
      <w:tr w:rsidR="002E47DC" w:rsidRPr="00F146D8" w:rsidTr="00DB1E86">
        <w:trPr>
          <w:trHeight w:val="557"/>
        </w:trPr>
        <w:tc>
          <w:tcPr>
            <w:tcW w:w="646" w:type="dxa"/>
          </w:tcPr>
          <w:p w:rsidR="002E47DC" w:rsidRDefault="002E47DC" w:rsidP="00DB1E86">
            <w:pPr>
              <w:rPr>
                <w:color w:val="000000"/>
                <w:sz w:val="22"/>
                <w:szCs w:val="22"/>
              </w:rPr>
            </w:pPr>
            <w:r>
              <w:rPr>
                <w:color w:val="000000"/>
                <w:sz w:val="22"/>
                <w:szCs w:val="22"/>
              </w:rPr>
              <w:t>13</w:t>
            </w:r>
          </w:p>
        </w:tc>
        <w:tc>
          <w:tcPr>
            <w:tcW w:w="3382" w:type="dxa"/>
            <w:shd w:val="clear" w:color="auto" w:fill="auto"/>
          </w:tcPr>
          <w:p w:rsidR="002E47DC" w:rsidRPr="0032243D" w:rsidRDefault="002E47DC" w:rsidP="00DB1E86">
            <w:pPr>
              <w:rPr>
                <w:sz w:val="22"/>
                <w:szCs w:val="22"/>
              </w:rPr>
            </w:pPr>
            <w:r w:rsidRPr="0032243D">
              <w:rPr>
                <w:sz w:val="22"/>
                <w:szCs w:val="22"/>
              </w:rPr>
              <w:t>Картридж с а</w:t>
            </w:r>
            <w:r>
              <w:rPr>
                <w:sz w:val="22"/>
                <w:szCs w:val="22"/>
              </w:rPr>
              <w:t xml:space="preserve">ктивированным кокосовым углем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4</w:t>
            </w:r>
          </w:p>
        </w:tc>
      </w:tr>
      <w:tr w:rsidR="002E47DC" w:rsidRPr="00F146D8" w:rsidTr="00DB1E86">
        <w:trPr>
          <w:trHeight w:val="259"/>
        </w:trPr>
        <w:tc>
          <w:tcPr>
            <w:tcW w:w="646" w:type="dxa"/>
          </w:tcPr>
          <w:p w:rsidR="002E47DC" w:rsidRDefault="002E47DC" w:rsidP="00DB1E86">
            <w:pPr>
              <w:rPr>
                <w:color w:val="000000"/>
                <w:sz w:val="22"/>
                <w:szCs w:val="22"/>
              </w:rPr>
            </w:pPr>
            <w:r>
              <w:rPr>
                <w:color w:val="000000"/>
                <w:sz w:val="22"/>
                <w:szCs w:val="22"/>
              </w:rPr>
              <w:t>14</w:t>
            </w:r>
          </w:p>
        </w:tc>
        <w:tc>
          <w:tcPr>
            <w:tcW w:w="3382" w:type="dxa"/>
            <w:shd w:val="clear" w:color="auto" w:fill="auto"/>
          </w:tcPr>
          <w:p w:rsidR="002E47DC" w:rsidRPr="0032243D" w:rsidRDefault="002E47DC" w:rsidP="00DB1E86">
            <w:pPr>
              <w:rPr>
                <w:sz w:val="22"/>
                <w:szCs w:val="22"/>
              </w:rPr>
            </w:pPr>
            <w:r>
              <w:rPr>
                <w:sz w:val="22"/>
                <w:szCs w:val="22"/>
              </w:rPr>
              <w:t xml:space="preserve">Картридж Прессованный уголь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4</w:t>
            </w:r>
          </w:p>
        </w:tc>
      </w:tr>
      <w:tr w:rsidR="002E47DC" w:rsidRPr="00F146D8" w:rsidTr="00DB1E86">
        <w:trPr>
          <w:trHeight w:val="314"/>
        </w:trPr>
        <w:tc>
          <w:tcPr>
            <w:tcW w:w="646" w:type="dxa"/>
          </w:tcPr>
          <w:p w:rsidR="002E47DC" w:rsidRDefault="002E47DC" w:rsidP="00DB1E86">
            <w:pPr>
              <w:rPr>
                <w:color w:val="000000"/>
                <w:sz w:val="22"/>
                <w:szCs w:val="22"/>
              </w:rPr>
            </w:pPr>
            <w:r>
              <w:rPr>
                <w:color w:val="000000"/>
                <w:sz w:val="22"/>
                <w:szCs w:val="22"/>
              </w:rPr>
              <w:t>15</w:t>
            </w:r>
          </w:p>
        </w:tc>
        <w:tc>
          <w:tcPr>
            <w:tcW w:w="3382" w:type="dxa"/>
            <w:shd w:val="clear" w:color="auto" w:fill="auto"/>
          </w:tcPr>
          <w:p w:rsidR="002E47DC" w:rsidRPr="0032243D" w:rsidRDefault="002E47DC" w:rsidP="00DB1E86">
            <w:pPr>
              <w:rPr>
                <w:sz w:val="22"/>
                <w:szCs w:val="22"/>
              </w:rPr>
            </w:pPr>
            <w:r w:rsidRPr="0032243D">
              <w:rPr>
                <w:sz w:val="22"/>
                <w:szCs w:val="22"/>
              </w:rPr>
              <w:t xml:space="preserve">Картридж </w:t>
            </w:r>
            <w:proofErr w:type="spellStart"/>
            <w:r w:rsidRPr="0032243D">
              <w:rPr>
                <w:sz w:val="22"/>
                <w:szCs w:val="22"/>
              </w:rPr>
              <w:t>Постфильтр</w:t>
            </w:r>
            <w:proofErr w:type="spellEnd"/>
            <w:r w:rsidRPr="0032243D">
              <w:rPr>
                <w:sz w:val="22"/>
                <w:szCs w:val="22"/>
              </w:rPr>
              <w:t xml:space="preserve"> </w:t>
            </w:r>
            <w:r w:rsidRPr="0032243D">
              <w:rPr>
                <w:sz w:val="22"/>
                <w:szCs w:val="22"/>
                <w:lang w:val="en-US"/>
              </w:rPr>
              <w:t>c</w:t>
            </w:r>
            <w:r w:rsidRPr="0032243D">
              <w:rPr>
                <w:sz w:val="22"/>
                <w:szCs w:val="22"/>
              </w:rPr>
              <w:t xml:space="preserve"> кокосовым </w:t>
            </w:r>
            <w:r w:rsidRPr="000C091A">
              <w:rPr>
                <w:sz w:val="22"/>
                <w:szCs w:val="22"/>
              </w:rPr>
              <w:t xml:space="preserve">углём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4</w:t>
            </w:r>
          </w:p>
        </w:tc>
      </w:tr>
      <w:tr w:rsidR="002E47DC" w:rsidRPr="00F146D8" w:rsidTr="00DB1E86">
        <w:trPr>
          <w:trHeight w:val="309"/>
        </w:trPr>
        <w:tc>
          <w:tcPr>
            <w:tcW w:w="646" w:type="dxa"/>
          </w:tcPr>
          <w:p w:rsidR="002E47DC" w:rsidRDefault="002E47DC" w:rsidP="00DB1E86">
            <w:pPr>
              <w:rPr>
                <w:color w:val="000000"/>
                <w:sz w:val="22"/>
                <w:szCs w:val="22"/>
              </w:rPr>
            </w:pPr>
            <w:r>
              <w:rPr>
                <w:color w:val="000000"/>
                <w:sz w:val="22"/>
                <w:szCs w:val="22"/>
              </w:rPr>
              <w:t>16</w:t>
            </w:r>
          </w:p>
        </w:tc>
        <w:tc>
          <w:tcPr>
            <w:tcW w:w="3382" w:type="dxa"/>
            <w:shd w:val="clear" w:color="auto" w:fill="auto"/>
          </w:tcPr>
          <w:p w:rsidR="002E47DC" w:rsidRPr="0032243D" w:rsidRDefault="002E47DC" w:rsidP="00DB1E86">
            <w:pPr>
              <w:rPr>
                <w:sz w:val="22"/>
                <w:szCs w:val="22"/>
                <w:lang w:val="en-US"/>
              </w:rPr>
            </w:pPr>
            <w:r w:rsidRPr="0032243D">
              <w:rPr>
                <w:sz w:val="22"/>
                <w:szCs w:val="22"/>
              </w:rPr>
              <w:t xml:space="preserve">Мембрана </w:t>
            </w:r>
            <w:proofErr w:type="spellStart"/>
            <w:r w:rsidRPr="0032243D">
              <w:rPr>
                <w:sz w:val="22"/>
                <w:szCs w:val="22"/>
              </w:rPr>
              <w:t>обратноосматическая</w:t>
            </w:r>
            <w:proofErr w:type="spellEnd"/>
            <w:r w:rsidRPr="0032243D">
              <w:rPr>
                <w:sz w:val="22"/>
                <w:szCs w:val="22"/>
              </w:rPr>
              <w:t xml:space="preserve"> </w:t>
            </w:r>
          </w:p>
        </w:tc>
        <w:tc>
          <w:tcPr>
            <w:tcW w:w="917" w:type="dxa"/>
          </w:tcPr>
          <w:p w:rsidR="002E47DC" w:rsidRDefault="00014AAC" w:rsidP="00DB1E86">
            <w:pPr>
              <w:jc w:val="center"/>
            </w:pPr>
            <w:r w:rsidRPr="00851840">
              <w:rPr>
                <w:color w:val="000000"/>
                <w:sz w:val="22"/>
                <w:szCs w:val="22"/>
              </w:rPr>
              <w:t>Ш</w:t>
            </w:r>
            <w:r w:rsidR="002E47DC" w:rsidRPr="00851840">
              <w:rPr>
                <w:color w:val="000000"/>
                <w:sz w:val="22"/>
                <w:szCs w:val="22"/>
              </w:rPr>
              <w:t>т</w:t>
            </w:r>
            <w:r>
              <w:rPr>
                <w:color w:val="000000"/>
                <w:sz w:val="22"/>
                <w:szCs w:val="22"/>
              </w:rPr>
              <w:t>.</w:t>
            </w:r>
          </w:p>
        </w:tc>
        <w:tc>
          <w:tcPr>
            <w:tcW w:w="956"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67"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 </w:t>
            </w:r>
          </w:p>
        </w:tc>
        <w:tc>
          <w:tcPr>
            <w:tcW w:w="946" w:type="dxa"/>
            <w:shd w:val="clear" w:color="auto" w:fill="auto"/>
            <w:vAlign w:val="center"/>
          </w:tcPr>
          <w:p w:rsidR="002E47DC" w:rsidRDefault="002E47DC" w:rsidP="00DB1E86">
            <w:pPr>
              <w:jc w:val="center"/>
              <w:rPr>
                <w:color w:val="000000"/>
                <w:sz w:val="22"/>
                <w:szCs w:val="22"/>
              </w:rPr>
            </w:pPr>
            <w:r>
              <w:rPr>
                <w:color w:val="000000"/>
                <w:sz w:val="22"/>
                <w:szCs w:val="22"/>
              </w:rPr>
              <w:t>2</w:t>
            </w:r>
          </w:p>
        </w:tc>
        <w:tc>
          <w:tcPr>
            <w:tcW w:w="1088"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4</w:t>
            </w:r>
          </w:p>
        </w:tc>
      </w:tr>
    </w:tbl>
    <w:p w:rsidR="002E47DC" w:rsidRDefault="002E47DC" w:rsidP="002E47DC">
      <w:pPr>
        <w:tabs>
          <w:tab w:val="left" w:pos="2547"/>
        </w:tabs>
        <w:rPr>
          <w:b/>
          <w:sz w:val="24"/>
          <w:szCs w:val="24"/>
        </w:rPr>
      </w:pPr>
    </w:p>
    <w:p w:rsidR="002E47DC" w:rsidRDefault="002E47DC" w:rsidP="002E47DC">
      <w:pPr>
        <w:tabs>
          <w:tab w:val="left" w:pos="2547"/>
        </w:tabs>
        <w:jc w:val="center"/>
        <w:rPr>
          <w:b/>
          <w:sz w:val="24"/>
          <w:szCs w:val="24"/>
        </w:rPr>
      </w:pPr>
      <w:r w:rsidRPr="0032243D">
        <w:rPr>
          <w:b/>
          <w:sz w:val="22"/>
          <w:szCs w:val="22"/>
        </w:rPr>
        <w:t>ГРАФИК ОКАЗАНИЯ УСЛУГ СЕРВИСНОГО ОБСЛУЖИВАНИЯ.</w:t>
      </w:r>
    </w:p>
    <w:p w:rsidR="002E47DC" w:rsidRDefault="002E47DC" w:rsidP="002E47DC">
      <w:pPr>
        <w:jc w:val="right"/>
        <w:rPr>
          <w:b/>
          <w:sz w:val="16"/>
          <w:szCs w:val="16"/>
        </w:rPr>
      </w:pPr>
      <w:r>
        <w:rPr>
          <w:b/>
          <w:sz w:val="16"/>
          <w:szCs w:val="16"/>
        </w:rPr>
        <w:t>Таблица 2. Оказание услуг</w:t>
      </w: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3345"/>
        <w:gridCol w:w="917"/>
        <w:gridCol w:w="962"/>
        <w:gridCol w:w="971"/>
        <w:gridCol w:w="1010"/>
        <w:gridCol w:w="964"/>
        <w:gridCol w:w="1089"/>
      </w:tblGrid>
      <w:tr w:rsidR="002E47DC" w:rsidRPr="00F146D8" w:rsidTr="00DB1E86">
        <w:trPr>
          <w:trHeight w:val="320"/>
        </w:trPr>
        <w:tc>
          <w:tcPr>
            <w:tcW w:w="684" w:type="dxa"/>
            <w:vMerge w:val="restart"/>
          </w:tcPr>
          <w:p w:rsidR="002E47DC" w:rsidRPr="00205DBD" w:rsidRDefault="002E47DC" w:rsidP="00DB1E86">
            <w:pPr>
              <w:tabs>
                <w:tab w:val="left" w:pos="1276"/>
                <w:tab w:val="left" w:pos="2860"/>
              </w:tabs>
              <w:rPr>
                <w:sz w:val="22"/>
                <w:szCs w:val="22"/>
              </w:rPr>
            </w:pPr>
            <w:r>
              <w:rPr>
                <w:sz w:val="22"/>
                <w:szCs w:val="22"/>
              </w:rPr>
              <w:t>п/п</w:t>
            </w:r>
          </w:p>
        </w:tc>
        <w:tc>
          <w:tcPr>
            <w:tcW w:w="3706" w:type="dxa"/>
            <w:vMerge w:val="restart"/>
            <w:shd w:val="clear" w:color="auto" w:fill="auto"/>
          </w:tcPr>
          <w:p w:rsidR="002E47DC" w:rsidRPr="00205DBD" w:rsidRDefault="002E47DC" w:rsidP="00DB1E86">
            <w:pPr>
              <w:tabs>
                <w:tab w:val="left" w:pos="1276"/>
                <w:tab w:val="left" w:pos="2860"/>
              </w:tabs>
              <w:rPr>
                <w:sz w:val="22"/>
                <w:szCs w:val="22"/>
              </w:rPr>
            </w:pPr>
          </w:p>
          <w:p w:rsidR="002E47DC" w:rsidRPr="00205DBD" w:rsidRDefault="002E47DC" w:rsidP="00DB1E86">
            <w:pPr>
              <w:tabs>
                <w:tab w:val="left" w:pos="1276"/>
                <w:tab w:val="left" w:pos="2860"/>
              </w:tabs>
              <w:rPr>
                <w:sz w:val="22"/>
                <w:szCs w:val="22"/>
              </w:rPr>
            </w:pPr>
            <w:r w:rsidRPr="00205DBD">
              <w:rPr>
                <w:sz w:val="22"/>
                <w:szCs w:val="22"/>
              </w:rPr>
              <w:t>Наименование товара и</w:t>
            </w:r>
          </w:p>
          <w:p w:rsidR="002E47DC" w:rsidRPr="00205DBD" w:rsidRDefault="002E47DC" w:rsidP="00DB1E86">
            <w:pPr>
              <w:tabs>
                <w:tab w:val="left" w:pos="1276"/>
                <w:tab w:val="left" w:pos="2860"/>
              </w:tabs>
              <w:rPr>
                <w:sz w:val="22"/>
                <w:szCs w:val="22"/>
              </w:rPr>
            </w:pPr>
            <w:r w:rsidRPr="00205DBD">
              <w:rPr>
                <w:sz w:val="22"/>
                <w:szCs w:val="22"/>
              </w:rPr>
              <w:t>Услуг, (ед. изм.)</w:t>
            </w:r>
          </w:p>
        </w:tc>
        <w:tc>
          <w:tcPr>
            <w:tcW w:w="428" w:type="dxa"/>
            <w:vMerge w:val="restart"/>
          </w:tcPr>
          <w:p w:rsidR="002E47DC" w:rsidRPr="00205DBD" w:rsidRDefault="002E47DC" w:rsidP="00DB1E86">
            <w:pPr>
              <w:tabs>
                <w:tab w:val="left" w:pos="1276"/>
                <w:tab w:val="left" w:pos="2860"/>
              </w:tabs>
              <w:jc w:val="center"/>
              <w:rPr>
                <w:sz w:val="22"/>
                <w:szCs w:val="22"/>
              </w:rPr>
            </w:pPr>
            <w:proofErr w:type="spellStart"/>
            <w:r>
              <w:rPr>
                <w:sz w:val="22"/>
                <w:szCs w:val="22"/>
              </w:rPr>
              <w:t>Ед.изм</w:t>
            </w:r>
            <w:proofErr w:type="spellEnd"/>
            <w:r>
              <w:rPr>
                <w:sz w:val="22"/>
                <w:szCs w:val="22"/>
              </w:rPr>
              <w:t>.</w:t>
            </w:r>
          </w:p>
        </w:tc>
        <w:tc>
          <w:tcPr>
            <w:tcW w:w="4002" w:type="dxa"/>
            <w:gridSpan w:val="4"/>
            <w:shd w:val="clear" w:color="auto" w:fill="auto"/>
          </w:tcPr>
          <w:p w:rsidR="002E47DC" w:rsidRPr="00205DBD" w:rsidRDefault="002E47DC" w:rsidP="00DB1E86">
            <w:pPr>
              <w:tabs>
                <w:tab w:val="left" w:pos="1276"/>
                <w:tab w:val="left" w:pos="2860"/>
              </w:tabs>
              <w:jc w:val="center"/>
              <w:rPr>
                <w:sz w:val="22"/>
                <w:szCs w:val="22"/>
              </w:rPr>
            </w:pPr>
            <w:r w:rsidRPr="00205DBD">
              <w:rPr>
                <w:sz w:val="22"/>
                <w:szCs w:val="22"/>
              </w:rPr>
              <w:t>Срок поставки и оказания услуг</w:t>
            </w:r>
          </w:p>
        </w:tc>
        <w:tc>
          <w:tcPr>
            <w:tcW w:w="1092" w:type="dxa"/>
            <w:vMerge w:val="restart"/>
          </w:tcPr>
          <w:p w:rsidR="002E47DC" w:rsidRPr="00205DBD" w:rsidRDefault="002E47DC" w:rsidP="00DB1E86">
            <w:pPr>
              <w:tabs>
                <w:tab w:val="left" w:pos="1276"/>
                <w:tab w:val="left" w:pos="2860"/>
              </w:tabs>
              <w:jc w:val="center"/>
              <w:rPr>
                <w:sz w:val="22"/>
                <w:szCs w:val="22"/>
              </w:rPr>
            </w:pPr>
            <w:r>
              <w:rPr>
                <w:sz w:val="22"/>
                <w:szCs w:val="22"/>
              </w:rPr>
              <w:t>Итого по договору</w:t>
            </w:r>
          </w:p>
        </w:tc>
      </w:tr>
      <w:tr w:rsidR="002E47DC" w:rsidRPr="00F146D8" w:rsidTr="00DB1E86">
        <w:trPr>
          <w:trHeight w:val="440"/>
        </w:trPr>
        <w:tc>
          <w:tcPr>
            <w:tcW w:w="684" w:type="dxa"/>
            <w:vMerge/>
          </w:tcPr>
          <w:p w:rsidR="002E47DC" w:rsidRPr="00205DBD" w:rsidRDefault="002E47DC" w:rsidP="00DB1E86">
            <w:pPr>
              <w:tabs>
                <w:tab w:val="left" w:pos="1276"/>
                <w:tab w:val="left" w:pos="2860"/>
              </w:tabs>
              <w:rPr>
                <w:sz w:val="22"/>
                <w:szCs w:val="22"/>
              </w:rPr>
            </w:pPr>
          </w:p>
        </w:tc>
        <w:tc>
          <w:tcPr>
            <w:tcW w:w="3706" w:type="dxa"/>
            <w:vMerge/>
            <w:shd w:val="clear" w:color="auto" w:fill="auto"/>
          </w:tcPr>
          <w:p w:rsidR="002E47DC" w:rsidRPr="00205DBD" w:rsidRDefault="002E47DC" w:rsidP="00DB1E86">
            <w:pPr>
              <w:tabs>
                <w:tab w:val="left" w:pos="1276"/>
                <w:tab w:val="left" w:pos="2860"/>
              </w:tabs>
              <w:rPr>
                <w:sz w:val="22"/>
                <w:szCs w:val="22"/>
              </w:rPr>
            </w:pPr>
          </w:p>
        </w:tc>
        <w:tc>
          <w:tcPr>
            <w:tcW w:w="428" w:type="dxa"/>
            <w:vMerge/>
          </w:tcPr>
          <w:p w:rsidR="002E47DC" w:rsidRDefault="002E47DC" w:rsidP="00DB1E86">
            <w:pPr>
              <w:jc w:val="center"/>
              <w:rPr>
                <w:color w:val="000000"/>
                <w:sz w:val="22"/>
                <w:szCs w:val="22"/>
              </w:rPr>
            </w:pPr>
          </w:p>
        </w:tc>
        <w:tc>
          <w:tcPr>
            <w:tcW w:w="980" w:type="dxa"/>
            <w:shd w:val="clear" w:color="auto" w:fill="auto"/>
            <w:vAlign w:val="center"/>
          </w:tcPr>
          <w:p w:rsidR="002E47DC" w:rsidRDefault="002E47DC" w:rsidP="00DB1E86">
            <w:pPr>
              <w:jc w:val="center"/>
              <w:rPr>
                <w:color w:val="000000"/>
                <w:sz w:val="22"/>
                <w:szCs w:val="22"/>
              </w:rPr>
            </w:pPr>
            <w:r>
              <w:rPr>
                <w:color w:val="000000"/>
                <w:sz w:val="22"/>
                <w:szCs w:val="22"/>
              </w:rPr>
              <w:t xml:space="preserve"> Август 2024</w:t>
            </w:r>
          </w:p>
        </w:tc>
        <w:tc>
          <w:tcPr>
            <w:tcW w:w="984" w:type="dxa"/>
            <w:shd w:val="clear" w:color="auto" w:fill="auto"/>
            <w:vAlign w:val="center"/>
          </w:tcPr>
          <w:p w:rsidR="002E47DC" w:rsidRDefault="002E47DC" w:rsidP="00DB1E86">
            <w:pPr>
              <w:jc w:val="center"/>
              <w:rPr>
                <w:color w:val="000000"/>
                <w:sz w:val="22"/>
                <w:szCs w:val="22"/>
              </w:rPr>
            </w:pPr>
            <w:r>
              <w:rPr>
                <w:color w:val="000000"/>
                <w:sz w:val="22"/>
                <w:szCs w:val="22"/>
              </w:rPr>
              <w:t>Ноябрь 2024</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Февраль 2025</w:t>
            </w:r>
          </w:p>
        </w:tc>
        <w:tc>
          <w:tcPr>
            <w:tcW w:w="1028" w:type="dxa"/>
            <w:shd w:val="clear" w:color="auto" w:fill="auto"/>
            <w:vAlign w:val="center"/>
          </w:tcPr>
          <w:p w:rsidR="002E47DC" w:rsidRDefault="002E47DC" w:rsidP="00DB1E86">
            <w:pPr>
              <w:jc w:val="center"/>
              <w:rPr>
                <w:color w:val="000000"/>
                <w:sz w:val="22"/>
                <w:szCs w:val="22"/>
              </w:rPr>
            </w:pPr>
            <w:r>
              <w:rPr>
                <w:color w:val="000000"/>
                <w:sz w:val="22"/>
                <w:szCs w:val="22"/>
              </w:rPr>
              <w:t>Май 2025</w:t>
            </w:r>
          </w:p>
        </w:tc>
        <w:tc>
          <w:tcPr>
            <w:tcW w:w="1092" w:type="dxa"/>
            <w:vMerge/>
          </w:tcPr>
          <w:p w:rsidR="002E47DC" w:rsidRDefault="002E47DC" w:rsidP="00DB1E86">
            <w:pPr>
              <w:jc w:val="center"/>
              <w:rPr>
                <w:color w:val="000000"/>
                <w:sz w:val="22"/>
                <w:szCs w:val="22"/>
              </w:rPr>
            </w:pPr>
          </w:p>
        </w:tc>
      </w:tr>
      <w:tr w:rsidR="002E47DC" w:rsidRPr="00F146D8" w:rsidTr="00DB1E86">
        <w:tc>
          <w:tcPr>
            <w:tcW w:w="684" w:type="dxa"/>
          </w:tcPr>
          <w:p w:rsidR="002E47DC" w:rsidRPr="00F97241" w:rsidRDefault="002E47DC" w:rsidP="00DB1E86">
            <w:pPr>
              <w:rPr>
                <w:color w:val="000000"/>
                <w:sz w:val="22"/>
                <w:szCs w:val="22"/>
              </w:rPr>
            </w:pPr>
            <w:r>
              <w:rPr>
                <w:color w:val="000000"/>
                <w:sz w:val="22"/>
                <w:szCs w:val="22"/>
              </w:rPr>
              <w:t>1</w:t>
            </w:r>
          </w:p>
        </w:tc>
        <w:tc>
          <w:tcPr>
            <w:tcW w:w="3706" w:type="dxa"/>
            <w:shd w:val="clear" w:color="auto" w:fill="auto"/>
            <w:vAlign w:val="center"/>
          </w:tcPr>
          <w:p w:rsidR="002E47DC" w:rsidRPr="0032243D" w:rsidRDefault="002E47DC" w:rsidP="00DB1E86">
            <w:pPr>
              <w:rPr>
                <w:color w:val="000000"/>
                <w:sz w:val="22"/>
                <w:szCs w:val="22"/>
              </w:rPr>
            </w:pPr>
            <w:r w:rsidRPr="0032243D">
              <w:rPr>
                <w:color w:val="000000"/>
                <w:sz w:val="22"/>
                <w:szCs w:val="22"/>
              </w:rPr>
              <w:t>Обслуживание Кулера</w:t>
            </w:r>
          </w:p>
        </w:tc>
        <w:tc>
          <w:tcPr>
            <w:tcW w:w="428" w:type="dxa"/>
          </w:tcPr>
          <w:p w:rsidR="002E47DC" w:rsidRDefault="00014AAC" w:rsidP="00DB1E86">
            <w:pPr>
              <w:jc w:val="center"/>
              <w:rPr>
                <w:color w:val="000000"/>
                <w:sz w:val="22"/>
                <w:szCs w:val="22"/>
              </w:rPr>
            </w:pPr>
            <w:r>
              <w:rPr>
                <w:color w:val="000000"/>
                <w:sz w:val="22"/>
                <w:szCs w:val="22"/>
              </w:rPr>
              <w:t>Е</w:t>
            </w:r>
            <w:r w:rsidR="002E47DC">
              <w:rPr>
                <w:color w:val="000000"/>
                <w:sz w:val="22"/>
                <w:szCs w:val="22"/>
              </w:rPr>
              <w:t>д</w:t>
            </w:r>
            <w:r>
              <w:rPr>
                <w:color w:val="000000"/>
                <w:sz w:val="22"/>
                <w:szCs w:val="22"/>
              </w:rPr>
              <w:t>.</w:t>
            </w:r>
          </w:p>
        </w:tc>
        <w:tc>
          <w:tcPr>
            <w:tcW w:w="980" w:type="dxa"/>
            <w:shd w:val="clear" w:color="auto" w:fill="auto"/>
            <w:vAlign w:val="center"/>
          </w:tcPr>
          <w:p w:rsidR="002E47DC" w:rsidRDefault="002E47DC" w:rsidP="00DB1E86">
            <w:pPr>
              <w:jc w:val="center"/>
              <w:rPr>
                <w:color w:val="000000"/>
                <w:sz w:val="22"/>
                <w:szCs w:val="22"/>
              </w:rPr>
            </w:pPr>
            <w:r>
              <w:rPr>
                <w:color w:val="000000"/>
                <w:sz w:val="22"/>
                <w:szCs w:val="22"/>
              </w:rPr>
              <w:t>4</w:t>
            </w:r>
          </w:p>
        </w:tc>
        <w:tc>
          <w:tcPr>
            <w:tcW w:w="984" w:type="dxa"/>
            <w:shd w:val="clear" w:color="auto" w:fill="auto"/>
            <w:vAlign w:val="center"/>
          </w:tcPr>
          <w:p w:rsidR="002E47DC" w:rsidRDefault="002E47DC" w:rsidP="00DB1E86">
            <w:pPr>
              <w:jc w:val="center"/>
              <w:rPr>
                <w:color w:val="000000"/>
                <w:sz w:val="22"/>
                <w:szCs w:val="22"/>
              </w:rPr>
            </w:pPr>
            <w:r>
              <w:rPr>
                <w:color w:val="000000"/>
                <w:sz w:val="22"/>
                <w:szCs w:val="22"/>
              </w:rPr>
              <w:t>4</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4</w:t>
            </w:r>
          </w:p>
        </w:tc>
        <w:tc>
          <w:tcPr>
            <w:tcW w:w="1028" w:type="dxa"/>
            <w:shd w:val="clear" w:color="auto" w:fill="auto"/>
            <w:vAlign w:val="center"/>
          </w:tcPr>
          <w:p w:rsidR="002E47DC" w:rsidRDefault="002E47DC" w:rsidP="00DB1E86">
            <w:pPr>
              <w:jc w:val="center"/>
              <w:rPr>
                <w:color w:val="000000"/>
                <w:sz w:val="22"/>
                <w:szCs w:val="22"/>
              </w:rPr>
            </w:pPr>
            <w:r>
              <w:rPr>
                <w:color w:val="000000"/>
                <w:sz w:val="22"/>
                <w:szCs w:val="22"/>
              </w:rPr>
              <w:t>4</w:t>
            </w:r>
          </w:p>
        </w:tc>
        <w:tc>
          <w:tcPr>
            <w:tcW w:w="1092"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16</w:t>
            </w:r>
          </w:p>
        </w:tc>
      </w:tr>
      <w:tr w:rsidR="002E47DC" w:rsidRPr="00F146D8" w:rsidTr="00DB1E86">
        <w:tc>
          <w:tcPr>
            <w:tcW w:w="684" w:type="dxa"/>
          </w:tcPr>
          <w:p w:rsidR="002E47DC" w:rsidRDefault="002E47DC" w:rsidP="00DB1E86">
            <w:pPr>
              <w:rPr>
                <w:color w:val="000000"/>
                <w:sz w:val="22"/>
                <w:szCs w:val="22"/>
              </w:rPr>
            </w:pPr>
            <w:r>
              <w:rPr>
                <w:color w:val="000000"/>
                <w:sz w:val="22"/>
                <w:szCs w:val="22"/>
              </w:rPr>
              <w:t>2</w:t>
            </w:r>
          </w:p>
        </w:tc>
        <w:tc>
          <w:tcPr>
            <w:tcW w:w="3706" w:type="dxa"/>
            <w:shd w:val="clear" w:color="auto" w:fill="auto"/>
          </w:tcPr>
          <w:p w:rsidR="002E47DC" w:rsidRPr="0032243D" w:rsidRDefault="002E47DC" w:rsidP="00DB1E86">
            <w:pPr>
              <w:rPr>
                <w:sz w:val="22"/>
                <w:szCs w:val="22"/>
              </w:rPr>
            </w:pPr>
            <w:r w:rsidRPr="0032243D">
              <w:rPr>
                <w:sz w:val="22"/>
                <w:szCs w:val="22"/>
              </w:rPr>
              <w:t>Сервисное обслуживание</w:t>
            </w:r>
          </w:p>
        </w:tc>
        <w:tc>
          <w:tcPr>
            <w:tcW w:w="428" w:type="dxa"/>
          </w:tcPr>
          <w:p w:rsidR="002E47DC" w:rsidRPr="00205DBD" w:rsidRDefault="00014AAC" w:rsidP="00DB1E86">
            <w:pPr>
              <w:tabs>
                <w:tab w:val="left" w:pos="1276"/>
                <w:tab w:val="left" w:pos="2860"/>
              </w:tabs>
              <w:jc w:val="center"/>
              <w:rPr>
                <w:sz w:val="22"/>
                <w:szCs w:val="22"/>
              </w:rPr>
            </w:pPr>
            <w:r>
              <w:rPr>
                <w:sz w:val="22"/>
                <w:szCs w:val="22"/>
              </w:rPr>
              <w:t>Е</w:t>
            </w:r>
            <w:r w:rsidR="002E47DC">
              <w:rPr>
                <w:sz w:val="22"/>
                <w:szCs w:val="22"/>
              </w:rPr>
              <w:t>д</w:t>
            </w:r>
            <w:r>
              <w:rPr>
                <w:sz w:val="22"/>
                <w:szCs w:val="22"/>
              </w:rPr>
              <w:t>.</w:t>
            </w:r>
          </w:p>
        </w:tc>
        <w:tc>
          <w:tcPr>
            <w:tcW w:w="4002" w:type="dxa"/>
            <w:gridSpan w:val="4"/>
            <w:shd w:val="clear" w:color="auto" w:fill="auto"/>
            <w:vAlign w:val="center"/>
          </w:tcPr>
          <w:p w:rsidR="002E47DC" w:rsidRPr="00205DBD" w:rsidRDefault="002E47DC" w:rsidP="00DB1E86">
            <w:pPr>
              <w:tabs>
                <w:tab w:val="left" w:pos="1276"/>
                <w:tab w:val="left" w:pos="2860"/>
              </w:tabs>
              <w:rPr>
                <w:sz w:val="22"/>
                <w:szCs w:val="22"/>
              </w:rPr>
            </w:pPr>
            <w:r w:rsidRPr="00205DBD">
              <w:rPr>
                <w:sz w:val="22"/>
                <w:szCs w:val="22"/>
              </w:rPr>
              <w:t>По заявке в течение срока действие договора.</w:t>
            </w:r>
          </w:p>
        </w:tc>
        <w:tc>
          <w:tcPr>
            <w:tcW w:w="1092" w:type="dxa"/>
          </w:tcPr>
          <w:p w:rsidR="002E47DC" w:rsidRPr="002A2039" w:rsidRDefault="002E47DC" w:rsidP="00DB1E86">
            <w:pPr>
              <w:jc w:val="center"/>
              <w:rPr>
                <w:rFonts w:ascii="Calibri" w:hAnsi="Calibri" w:cs="Calibri"/>
                <w:b/>
                <w:bCs/>
                <w:color w:val="000000"/>
                <w:sz w:val="22"/>
                <w:szCs w:val="22"/>
              </w:rPr>
            </w:pPr>
            <w:r w:rsidRPr="002A2039">
              <w:rPr>
                <w:rFonts w:ascii="Calibri" w:hAnsi="Calibri" w:cs="Calibri"/>
                <w:b/>
                <w:bCs/>
                <w:color w:val="000000"/>
                <w:sz w:val="22"/>
                <w:szCs w:val="22"/>
              </w:rPr>
              <w:t>18</w:t>
            </w:r>
          </w:p>
        </w:tc>
      </w:tr>
      <w:tr w:rsidR="002E47DC" w:rsidRPr="00F146D8" w:rsidTr="00DB1E86">
        <w:trPr>
          <w:trHeight w:val="257"/>
        </w:trPr>
        <w:tc>
          <w:tcPr>
            <w:tcW w:w="684" w:type="dxa"/>
          </w:tcPr>
          <w:p w:rsidR="002E47DC" w:rsidRDefault="002E47DC" w:rsidP="00DB1E86">
            <w:pPr>
              <w:rPr>
                <w:color w:val="000000"/>
                <w:sz w:val="22"/>
                <w:szCs w:val="22"/>
              </w:rPr>
            </w:pPr>
            <w:r>
              <w:rPr>
                <w:color w:val="000000"/>
                <w:sz w:val="22"/>
                <w:szCs w:val="22"/>
              </w:rPr>
              <w:t>3</w:t>
            </w:r>
          </w:p>
        </w:tc>
        <w:tc>
          <w:tcPr>
            <w:tcW w:w="3706" w:type="dxa"/>
            <w:shd w:val="clear" w:color="auto" w:fill="auto"/>
          </w:tcPr>
          <w:p w:rsidR="002E47DC" w:rsidRPr="0032243D" w:rsidRDefault="002E47DC" w:rsidP="00DB1E86">
            <w:pPr>
              <w:rPr>
                <w:sz w:val="22"/>
                <w:szCs w:val="22"/>
              </w:rPr>
            </w:pPr>
            <w:r w:rsidRPr="0032243D">
              <w:rPr>
                <w:sz w:val="22"/>
                <w:szCs w:val="22"/>
              </w:rPr>
              <w:t>Анализ воды</w:t>
            </w:r>
          </w:p>
        </w:tc>
        <w:tc>
          <w:tcPr>
            <w:tcW w:w="428" w:type="dxa"/>
          </w:tcPr>
          <w:p w:rsidR="002E47DC" w:rsidRDefault="00014AAC" w:rsidP="00DB1E86">
            <w:pPr>
              <w:jc w:val="center"/>
              <w:rPr>
                <w:color w:val="000000"/>
                <w:sz w:val="22"/>
                <w:szCs w:val="22"/>
              </w:rPr>
            </w:pPr>
            <w:r>
              <w:rPr>
                <w:color w:val="000000"/>
                <w:sz w:val="22"/>
                <w:szCs w:val="22"/>
              </w:rPr>
              <w:t>Е</w:t>
            </w:r>
            <w:r w:rsidR="002E47DC">
              <w:rPr>
                <w:color w:val="000000"/>
                <w:sz w:val="22"/>
                <w:szCs w:val="22"/>
              </w:rPr>
              <w:t>д</w:t>
            </w:r>
            <w:r>
              <w:rPr>
                <w:color w:val="000000"/>
                <w:sz w:val="22"/>
                <w:szCs w:val="22"/>
              </w:rPr>
              <w:t>.</w:t>
            </w:r>
            <w:bookmarkStart w:id="2" w:name="_GoBack"/>
            <w:bookmarkEnd w:id="2"/>
          </w:p>
        </w:tc>
        <w:tc>
          <w:tcPr>
            <w:tcW w:w="980" w:type="dxa"/>
            <w:shd w:val="clear" w:color="auto" w:fill="auto"/>
            <w:vAlign w:val="center"/>
          </w:tcPr>
          <w:p w:rsidR="002E47DC" w:rsidRDefault="002E47DC" w:rsidP="00DB1E86">
            <w:pPr>
              <w:jc w:val="center"/>
              <w:rPr>
                <w:color w:val="000000"/>
                <w:sz w:val="22"/>
                <w:szCs w:val="22"/>
              </w:rPr>
            </w:pPr>
            <w:r>
              <w:rPr>
                <w:color w:val="000000"/>
                <w:sz w:val="22"/>
                <w:szCs w:val="22"/>
              </w:rPr>
              <w:t>18</w:t>
            </w:r>
          </w:p>
        </w:tc>
        <w:tc>
          <w:tcPr>
            <w:tcW w:w="984" w:type="dxa"/>
            <w:shd w:val="clear" w:color="auto" w:fill="auto"/>
            <w:vAlign w:val="center"/>
          </w:tcPr>
          <w:p w:rsidR="002E47DC" w:rsidRDefault="002E47DC" w:rsidP="00DB1E86">
            <w:pPr>
              <w:jc w:val="center"/>
              <w:rPr>
                <w:color w:val="000000"/>
                <w:sz w:val="22"/>
                <w:szCs w:val="22"/>
              </w:rPr>
            </w:pPr>
            <w:r>
              <w:rPr>
                <w:color w:val="000000"/>
                <w:sz w:val="22"/>
                <w:szCs w:val="22"/>
              </w:rPr>
              <w:t>18</w:t>
            </w:r>
          </w:p>
        </w:tc>
        <w:tc>
          <w:tcPr>
            <w:tcW w:w="1010" w:type="dxa"/>
            <w:shd w:val="clear" w:color="auto" w:fill="auto"/>
            <w:vAlign w:val="center"/>
          </w:tcPr>
          <w:p w:rsidR="002E47DC" w:rsidRDefault="002E47DC" w:rsidP="00DB1E86">
            <w:pPr>
              <w:jc w:val="center"/>
              <w:rPr>
                <w:color w:val="000000"/>
                <w:sz w:val="22"/>
                <w:szCs w:val="22"/>
              </w:rPr>
            </w:pPr>
            <w:r>
              <w:rPr>
                <w:color w:val="000000"/>
                <w:sz w:val="22"/>
                <w:szCs w:val="22"/>
              </w:rPr>
              <w:t>18</w:t>
            </w:r>
          </w:p>
        </w:tc>
        <w:tc>
          <w:tcPr>
            <w:tcW w:w="1028" w:type="dxa"/>
            <w:shd w:val="clear" w:color="auto" w:fill="auto"/>
            <w:vAlign w:val="center"/>
          </w:tcPr>
          <w:p w:rsidR="002E47DC" w:rsidRDefault="002E47DC" w:rsidP="00DB1E86">
            <w:pPr>
              <w:jc w:val="center"/>
              <w:rPr>
                <w:color w:val="000000"/>
                <w:sz w:val="22"/>
                <w:szCs w:val="22"/>
              </w:rPr>
            </w:pPr>
            <w:r>
              <w:rPr>
                <w:color w:val="000000"/>
                <w:sz w:val="22"/>
                <w:szCs w:val="22"/>
              </w:rPr>
              <w:t>17</w:t>
            </w:r>
          </w:p>
        </w:tc>
        <w:tc>
          <w:tcPr>
            <w:tcW w:w="1092" w:type="dxa"/>
            <w:vAlign w:val="center"/>
          </w:tcPr>
          <w:p w:rsidR="002E47DC" w:rsidRDefault="002E47DC" w:rsidP="00DB1E86">
            <w:pPr>
              <w:jc w:val="center"/>
              <w:rPr>
                <w:rFonts w:ascii="Calibri" w:hAnsi="Calibri" w:cs="Calibri"/>
                <w:b/>
                <w:bCs/>
                <w:color w:val="000000"/>
                <w:sz w:val="22"/>
                <w:szCs w:val="22"/>
              </w:rPr>
            </w:pPr>
            <w:r>
              <w:rPr>
                <w:rFonts w:ascii="Calibri" w:hAnsi="Calibri" w:cs="Calibri"/>
                <w:b/>
                <w:bCs/>
                <w:color w:val="000000"/>
                <w:sz w:val="22"/>
                <w:szCs w:val="22"/>
              </w:rPr>
              <w:t>71</w:t>
            </w:r>
          </w:p>
        </w:tc>
      </w:tr>
    </w:tbl>
    <w:p w:rsidR="002E47DC" w:rsidRDefault="002E47DC" w:rsidP="002E47DC">
      <w:pPr>
        <w:tabs>
          <w:tab w:val="left" w:pos="2547"/>
        </w:tabs>
        <w:rPr>
          <w:b/>
          <w:sz w:val="24"/>
          <w:szCs w:val="24"/>
        </w:rPr>
      </w:pPr>
    </w:p>
    <w:p w:rsidR="00EB1D2F" w:rsidRDefault="00EB1D2F" w:rsidP="00920642">
      <w:pPr>
        <w:tabs>
          <w:tab w:val="left" w:pos="2547"/>
        </w:tabs>
        <w:rPr>
          <w:b/>
          <w:sz w:val="24"/>
          <w:szCs w:val="24"/>
        </w:rPr>
      </w:pPr>
      <w:r w:rsidRPr="00EB1D2F">
        <w:rPr>
          <w:b/>
          <w:sz w:val="24"/>
          <w:szCs w:val="24"/>
        </w:rPr>
        <w:t>Перечень контролируемых показателей качества и их гигиенические нормативы качества питьевой воды</w:t>
      </w:r>
    </w:p>
    <w:p w:rsidR="00EB1D2F" w:rsidRDefault="00EB1D2F" w:rsidP="00920642">
      <w:pPr>
        <w:tabs>
          <w:tab w:val="left" w:pos="2547"/>
        </w:tabs>
        <w:rPr>
          <w:b/>
          <w:sz w:val="24"/>
          <w:szCs w:val="24"/>
        </w:rPr>
      </w:pPr>
    </w:p>
    <w:p w:rsidR="00775E1A" w:rsidRPr="00775E1A" w:rsidRDefault="00775E1A" w:rsidP="00775E1A">
      <w:pPr>
        <w:spacing w:after="120"/>
        <w:rPr>
          <w:b/>
          <w:bCs/>
          <w:i/>
          <w:sz w:val="22"/>
          <w:szCs w:val="22"/>
        </w:rPr>
      </w:pPr>
      <w:r w:rsidRPr="00775E1A">
        <w:rPr>
          <w:b/>
          <w:bCs/>
          <w:i/>
          <w:sz w:val="22"/>
          <w:szCs w:val="22"/>
        </w:rPr>
        <w:t>Органолептические показатели:</w:t>
      </w:r>
    </w:p>
    <w:tbl>
      <w:tblPr>
        <w:tblW w:w="9781" w:type="dxa"/>
        <w:tblInd w:w="70" w:type="dxa"/>
        <w:tblCellMar>
          <w:left w:w="70" w:type="dxa"/>
          <w:right w:w="70" w:type="dxa"/>
        </w:tblCellMar>
        <w:tblLook w:val="0000" w:firstRow="0" w:lastRow="0" w:firstColumn="0" w:lastColumn="0" w:noHBand="0" w:noVBand="0"/>
      </w:tblPr>
      <w:tblGrid>
        <w:gridCol w:w="2552"/>
        <w:gridCol w:w="2268"/>
        <w:gridCol w:w="2551"/>
        <w:gridCol w:w="2410"/>
      </w:tblGrid>
      <w:tr w:rsidR="00775E1A" w:rsidRPr="00775E1A" w:rsidTr="00775E1A">
        <w:trPr>
          <w:cantSplit/>
          <w:trHeight w:val="323"/>
        </w:trPr>
        <w:tc>
          <w:tcPr>
            <w:tcW w:w="2552"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Показатели</w:t>
            </w:r>
          </w:p>
        </w:tc>
        <w:tc>
          <w:tcPr>
            <w:tcW w:w="2268"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Единицы измерения</w:t>
            </w:r>
          </w:p>
        </w:tc>
        <w:tc>
          <w:tcPr>
            <w:tcW w:w="2551"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Нормативы, не более</w:t>
            </w:r>
          </w:p>
        </w:tc>
        <w:tc>
          <w:tcPr>
            <w:tcW w:w="2410"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НД на методы исследования</w:t>
            </w:r>
          </w:p>
        </w:tc>
      </w:tr>
      <w:tr w:rsidR="00A1687F" w:rsidRPr="00775E1A" w:rsidTr="00775E1A">
        <w:trPr>
          <w:cantSplit/>
          <w:trHeight w:val="323"/>
        </w:trPr>
        <w:tc>
          <w:tcPr>
            <w:tcW w:w="2552"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rPr>
                <w:sz w:val="22"/>
                <w:szCs w:val="22"/>
              </w:rPr>
            </w:pPr>
            <w:r w:rsidRPr="00775E1A">
              <w:rPr>
                <w:sz w:val="22"/>
                <w:szCs w:val="22"/>
              </w:rPr>
              <w:t xml:space="preserve">Запах </w:t>
            </w:r>
          </w:p>
        </w:tc>
        <w:tc>
          <w:tcPr>
            <w:tcW w:w="2268"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баллы</w:t>
            </w:r>
          </w:p>
        </w:tc>
        <w:tc>
          <w:tcPr>
            <w:tcW w:w="2551"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2</w:t>
            </w:r>
          </w:p>
        </w:tc>
        <w:tc>
          <w:tcPr>
            <w:tcW w:w="2410" w:type="dxa"/>
            <w:tcBorders>
              <w:top w:val="single" w:sz="6" w:space="0" w:color="auto"/>
              <w:left w:val="single" w:sz="6" w:space="0" w:color="auto"/>
              <w:bottom w:val="single" w:sz="6" w:space="0" w:color="auto"/>
              <w:right w:val="single" w:sz="6" w:space="0" w:color="auto"/>
            </w:tcBorders>
          </w:tcPr>
          <w:p w:rsidR="00A1687F" w:rsidRPr="0032243D" w:rsidRDefault="00A1687F" w:rsidP="00A1687F">
            <w:pPr>
              <w:ind w:right="253"/>
              <w:jc w:val="center"/>
              <w:rPr>
                <w:sz w:val="22"/>
                <w:szCs w:val="22"/>
              </w:rPr>
            </w:pPr>
            <w:r w:rsidRPr="00305156">
              <w:rPr>
                <w:sz w:val="22"/>
                <w:szCs w:val="22"/>
              </w:rPr>
              <w:t>ГОСТ Р 57164-2016</w:t>
            </w:r>
          </w:p>
        </w:tc>
      </w:tr>
      <w:tr w:rsidR="00A1687F" w:rsidRPr="00775E1A" w:rsidTr="00775E1A">
        <w:trPr>
          <w:cantSplit/>
          <w:trHeight w:val="323"/>
        </w:trPr>
        <w:tc>
          <w:tcPr>
            <w:tcW w:w="2552"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rPr>
                <w:sz w:val="22"/>
                <w:szCs w:val="22"/>
              </w:rPr>
            </w:pPr>
            <w:r w:rsidRPr="00775E1A">
              <w:rPr>
                <w:sz w:val="22"/>
                <w:szCs w:val="22"/>
              </w:rPr>
              <w:t xml:space="preserve">Привкус </w:t>
            </w:r>
          </w:p>
        </w:tc>
        <w:tc>
          <w:tcPr>
            <w:tcW w:w="2268"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баллы</w:t>
            </w:r>
          </w:p>
        </w:tc>
        <w:tc>
          <w:tcPr>
            <w:tcW w:w="2551"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2</w:t>
            </w:r>
          </w:p>
        </w:tc>
        <w:tc>
          <w:tcPr>
            <w:tcW w:w="2410" w:type="dxa"/>
            <w:tcBorders>
              <w:top w:val="single" w:sz="6" w:space="0" w:color="auto"/>
              <w:left w:val="single" w:sz="6" w:space="0" w:color="auto"/>
              <w:bottom w:val="single" w:sz="6" w:space="0" w:color="auto"/>
              <w:right w:val="single" w:sz="6" w:space="0" w:color="auto"/>
            </w:tcBorders>
          </w:tcPr>
          <w:p w:rsidR="00A1687F" w:rsidRPr="0032243D" w:rsidRDefault="00A1687F" w:rsidP="00A1687F">
            <w:pPr>
              <w:ind w:right="253"/>
              <w:jc w:val="center"/>
              <w:rPr>
                <w:sz w:val="22"/>
                <w:szCs w:val="22"/>
              </w:rPr>
            </w:pPr>
            <w:r w:rsidRPr="00305156">
              <w:rPr>
                <w:sz w:val="22"/>
                <w:szCs w:val="22"/>
              </w:rPr>
              <w:t>ГОСТ Р 57164-2016</w:t>
            </w:r>
          </w:p>
        </w:tc>
      </w:tr>
      <w:tr w:rsidR="00A1687F" w:rsidRPr="00775E1A" w:rsidTr="00775E1A">
        <w:trPr>
          <w:cantSplit/>
          <w:trHeight w:val="323"/>
        </w:trPr>
        <w:tc>
          <w:tcPr>
            <w:tcW w:w="2552"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rPr>
                <w:sz w:val="22"/>
                <w:szCs w:val="22"/>
              </w:rPr>
            </w:pPr>
            <w:r w:rsidRPr="00775E1A">
              <w:rPr>
                <w:sz w:val="22"/>
                <w:szCs w:val="22"/>
              </w:rPr>
              <w:t xml:space="preserve">Цветность </w:t>
            </w:r>
          </w:p>
        </w:tc>
        <w:tc>
          <w:tcPr>
            <w:tcW w:w="2268"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градусы</w:t>
            </w:r>
          </w:p>
        </w:tc>
        <w:tc>
          <w:tcPr>
            <w:tcW w:w="2551"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20</w:t>
            </w:r>
          </w:p>
        </w:tc>
        <w:tc>
          <w:tcPr>
            <w:tcW w:w="2410" w:type="dxa"/>
            <w:tcBorders>
              <w:top w:val="single" w:sz="6" w:space="0" w:color="auto"/>
              <w:left w:val="single" w:sz="6" w:space="0" w:color="auto"/>
              <w:bottom w:val="single" w:sz="6" w:space="0" w:color="auto"/>
              <w:right w:val="single" w:sz="6" w:space="0" w:color="auto"/>
            </w:tcBorders>
          </w:tcPr>
          <w:p w:rsidR="00A1687F" w:rsidRPr="0032243D" w:rsidRDefault="00A1687F" w:rsidP="00A1687F">
            <w:pPr>
              <w:ind w:right="253"/>
              <w:jc w:val="center"/>
              <w:rPr>
                <w:sz w:val="22"/>
                <w:szCs w:val="22"/>
              </w:rPr>
            </w:pPr>
            <w:r w:rsidRPr="0032243D">
              <w:rPr>
                <w:sz w:val="22"/>
                <w:szCs w:val="22"/>
              </w:rPr>
              <w:t>ГОСТ 31868-2012</w:t>
            </w:r>
          </w:p>
        </w:tc>
      </w:tr>
      <w:tr w:rsidR="00A1687F" w:rsidRPr="00775E1A" w:rsidTr="00775E1A">
        <w:trPr>
          <w:cantSplit/>
          <w:trHeight w:val="296"/>
        </w:trPr>
        <w:tc>
          <w:tcPr>
            <w:tcW w:w="2552"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rPr>
                <w:sz w:val="22"/>
                <w:szCs w:val="22"/>
              </w:rPr>
            </w:pPr>
            <w:r w:rsidRPr="00775E1A">
              <w:rPr>
                <w:sz w:val="22"/>
                <w:szCs w:val="22"/>
              </w:rPr>
              <w:t xml:space="preserve">Мутность </w:t>
            </w:r>
          </w:p>
        </w:tc>
        <w:tc>
          <w:tcPr>
            <w:tcW w:w="2268"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мг/л</w:t>
            </w:r>
          </w:p>
        </w:tc>
        <w:tc>
          <w:tcPr>
            <w:tcW w:w="2551" w:type="dxa"/>
            <w:tcBorders>
              <w:top w:val="single" w:sz="6" w:space="0" w:color="auto"/>
              <w:left w:val="single" w:sz="6" w:space="0" w:color="auto"/>
              <w:bottom w:val="single" w:sz="6" w:space="0" w:color="auto"/>
              <w:right w:val="single" w:sz="6" w:space="0" w:color="auto"/>
            </w:tcBorders>
          </w:tcPr>
          <w:p w:rsidR="00A1687F" w:rsidRPr="00775E1A" w:rsidRDefault="00A1687F" w:rsidP="00A1687F">
            <w:pPr>
              <w:jc w:val="center"/>
              <w:rPr>
                <w:sz w:val="22"/>
                <w:szCs w:val="22"/>
              </w:rPr>
            </w:pPr>
            <w:r w:rsidRPr="00775E1A">
              <w:rPr>
                <w:sz w:val="22"/>
                <w:szCs w:val="22"/>
              </w:rPr>
              <w:t>1,5</w:t>
            </w:r>
          </w:p>
        </w:tc>
        <w:tc>
          <w:tcPr>
            <w:tcW w:w="2410" w:type="dxa"/>
            <w:tcBorders>
              <w:top w:val="single" w:sz="6" w:space="0" w:color="auto"/>
              <w:left w:val="single" w:sz="6" w:space="0" w:color="auto"/>
              <w:bottom w:val="single" w:sz="6" w:space="0" w:color="auto"/>
              <w:right w:val="single" w:sz="6" w:space="0" w:color="auto"/>
            </w:tcBorders>
          </w:tcPr>
          <w:p w:rsidR="00A1687F" w:rsidRPr="0032243D" w:rsidRDefault="00A1687F" w:rsidP="00A1687F">
            <w:pPr>
              <w:ind w:right="253"/>
              <w:jc w:val="center"/>
              <w:rPr>
                <w:sz w:val="22"/>
                <w:szCs w:val="22"/>
              </w:rPr>
            </w:pPr>
            <w:r w:rsidRPr="00305156">
              <w:rPr>
                <w:sz w:val="22"/>
                <w:szCs w:val="22"/>
              </w:rPr>
              <w:t>ГОСТ Р 57164-2016</w:t>
            </w:r>
          </w:p>
        </w:tc>
      </w:tr>
    </w:tbl>
    <w:p w:rsidR="00EB1D2F" w:rsidRDefault="00EB1D2F" w:rsidP="00775E1A">
      <w:pPr>
        <w:spacing w:after="120"/>
        <w:rPr>
          <w:b/>
          <w:bCs/>
          <w:i/>
          <w:sz w:val="22"/>
          <w:szCs w:val="22"/>
        </w:rPr>
      </w:pPr>
    </w:p>
    <w:p w:rsidR="00775E1A" w:rsidRPr="00775E1A" w:rsidRDefault="00775E1A" w:rsidP="00775E1A">
      <w:pPr>
        <w:spacing w:after="120"/>
        <w:rPr>
          <w:b/>
          <w:bCs/>
          <w:i/>
          <w:sz w:val="22"/>
          <w:szCs w:val="22"/>
        </w:rPr>
      </w:pPr>
      <w:r w:rsidRPr="00775E1A">
        <w:rPr>
          <w:b/>
          <w:bCs/>
          <w:i/>
          <w:sz w:val="22"/>
          <w:szCs w:val="22"/>
        </w:rPr>
        <w:t>Обобщенные показатели:</w:t>
      </w:r>
    </w:p>
    <w:tbl>
      <w:tblPr>
        <w:tblW w:w="9781" w:type="dxa"/>
        <w:tblInd w:w="70" w:type="dxa"/>
        <w:tblCellMar>
          <w:left w:w="70" w:type="dxa"/>
          <w:right w:w="70" w:type="dxa"/>
        </w:tblCellMar>
        <w:tblLook w:val="0000" w:firstRow="0" w:lastRow="0" w:firstColumn="0" w:lastColumn="0" w:noHBand="0" w:noVBand="0"/>
      </w:tblPr>
      <w:tblGrid>
        <w:gridCol w:w="3261"/>
        <w:gridCol w:w="1842"/>
        <w:gridCol w:w="2127"/>
        <w:gridCol w:w="2551"/>
      </w:tblGrid>
      <w:tr w:rsidR="00775E1A" w:rsidRPr="00775E1A" w:rsidTr="00775E1A">
        <w:trPr>
          <w:cantSplit/>
          <w:trHeight w:val="360"/>
        </w:trPr>
        <w:tc>
          <w:tcPr>
            <w:tcW w:w="326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lastRenderedPageBreak/>
              <w:t>Показатели</w:t>
            </w:r>
          </w:p>
        </w:tc>
        <w:tc>
          <w:tcPr>
            <w:tcW w:w="1842"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ЕИ</w:t>
            </w:r>
          </w:p>
        </w:tc>
        <w:tc>
          <w:tcPr>
            <w:tcW w:w="2127"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Нормативы (ПДК), не более</w:t>
            </w:r>
          </w:p>
        </w:tc>
        <w:tc>
          <w:tcPr>
            <w:tcW w:w="2551"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НД на методы исследования</w:t>
            </w:r>
          </w:p>
        </w:tc>
      </w:tr>
      <w:tr w:rsidR="00775E1A" w:rsidRPr="00775E1A" w:rsidTr="0086291A">
        <w:trPr>
          <w:cantSplit/>
          <w:trHeight w:val="360"/>
        </w:trPr>
        <w:tc>
          <w:tcPr>
            <w:tcW w:w="326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rPr>
                <w:color w:val="000000"/>
                <w:sz w:val="22"/>
                <w:szCs w:val="22"/>
              </w:rPr>
            </w:pPr>
            <w:r w:rsidRPr="00775E1A">
              <w:rPr>
                <w:color w:val="000000"/>
                <w:sz w:val="22"/>
                <w:szCs w:val="22"/>
              </w:rPr>
              <w:t xml:space="preserve">Водородный показатель    </w:t>
            </w:r>
          </w:p>
        </w:tc>
        <w:tc>
          <w:tcPr>
            <w:tcW w:w="1842"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rPr>
                <w:color w:val="000000"/>
                <w:sz w:val="22"/>
                <w:szCs w:val="22"/>
              </w:rPr>
            </w:pPr>
            <w:r w:rsidRPr="00775E1A">
              <w:rPr>
                <w:color w:val="000000"/>
                <w:sz w:val="22"/>
                <w:szCs w:val="22"/>
              </w:rPr>
              <w:t xml:space="preserve">единицы </w:t>
            </w:r>
            <w:proofErr w:type="spellStart"/>
            <w:r w:rsidRPr="00775E1A">
              <w:rPr>
                <w:color w:val="000000"/>
                <w:sz w:val="22"/>
                <w:szCs w:val="22"/>
              </w:rPr>
              <w:t>pH</w:t>
            </w:r>
            <w:proofErr w:type="spellEnd"/>
          </w:p>
        </w:tc>
        <w:tc>
          <w:tcPr>
            <w:tcW w:w="2127"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86291A">
            <w:pPr>
              <w:ind w:right="-108"/>
              <w:jc w:val="center"/>
              <w:rPr>
                <w:color w:val="000000"/>
                <w:sz w:val="22"/>
                <w:szCs w:val="22"/>
              </w:rPr>
            </w:pPr>
            <w:r w:rsidRPr="00775E1A">
              <w:rPr>
                <w:color w:val="000000"/>
                <w:sz w:val="22"/>
                <w:szCs w:val="22"/>
              </w:rPr>
              <w:t>6-9</w:t>
            </w:r>
          </w:p>
        </w:tc>
        <w:tc>
          <w:tcPr>
            <w:tcW w:w="2551"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rPr>
                <w:color w:val="000000"/>
                <w:sz w:val="22"/>
                <w:szCs w:val="22"/>
              </w:rPr>
            </w:pPr>
            <w:r w:rsidRPr="00775E1A">
              <w:rPr>
                <w:color w:val="000000"/>
                <w:sz w:val="22"/>
                <w:szCs w:val="22"/>
              </w:rPr>
              <w:t>ПНД Ф 14.1:2:3:4.121-97</w:t>
            </w:r>
          </w:p>
        </w:tc>
      </w:tr>
      <w:tr w:rsidR="00775E1A" w:rsidRPr="00775E1A" w:rsidTr="0086291A">
        <w:trPr>
          <w:cantSplit/>
          <w:trHeight w:val="360"/>
        </w:trPr>
        <w:tc>
          <w:tcPr>
            <w:tcW w:w="326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rPr>
                <w:color w:val="000000"/>
                <w:sz w:val="22"/>
                <w:szCs w:val="22"/>
              </w:rPr>
            </w:pPr>
            <w:r w:rsidRPr="00775E1A">
              <w:rPr>
                <w:color w:val="000000"/>
                <w:sz w:val="22"/>
                <w:szCs w:val="22"/>
              </w:rPr>
              <w:t xml:space="preserve">Окисляемость </w:t>
            </w:r>
            <w:proofErr w:type="spellStart"/>
            <w:r w:rsidRPr="00775E1A">
              <w:rPr>
                <w:color w:val="000000"/>
                <w:sz w:val="22"/>
                <w:szCs w:val="22"/>
              </w:rPr>
              <w:t>перманганатная</w:t>
            </w:r>
            <w:proofErr w:type="spellEnd"/>
          </w:p>
        </w:tc>
        <w:tc>
          <w:tcPr>
            <w:tcW w:w="1842"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rPr>
                <w:color w:val="000000"/>
                <w:sz w:val="22"/>
                <w:szCs w:val="22"/>
              </w:rPr>
            </w:pPr>
            <w:r w:rsidRPr="00775E1A">
              <w:rPr>
                <w:color w:val="000000"/>
                <w:sz w:val="22"/>
                <w:szCs w:val="22"/>
              </w:rPr>
              <w:t>мг/л</w:t>
            </w:r>
          </w:p>
        </w:tc>
        <w:tc>
          <w:tcPr>
            <w:tcW w:w="2127"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86291A">
            <w:pPr>
              <w:ind w:right="-108"/>
              <w:jc w:val="center"/>
              <w:rPr>
                <w:color w:val="000000"/>
                <w:sz w:val="22"/>
                <w:szCs w:val="22"/>
              </w:rPr>
            </w:pPr>
            <w:r w:rsidRPr="00775E1A">
              <w:rPr>
                <w:color w:val="000000"/>
                <w:sz w:val="22"/>
                <w:szCs w:val="22"/>
              </w:rPr>
              <w:t>5,0</w:t>
            </w:r>
          </w:p>
        </w:tc>
        <w:tc>
          <w:tcPr>
            <w:tcW w:w="2551"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rPr>
                <w:color w:val="000000"/>
                <w:sz w:val="22"/>
                <w:szCs w:val="22"/>
              </w:rPr>
            </w:pPr>
            <w:r w:rsidRPr="00775E1A">
              <w:rPr>
                <w:color w:val="000000"/>
                <w:sz w:val="22"/>
                <w:szCs w:val="22"/>
              </w:rPr>
              <w:t>ПНД Ф14.1:2:4.154-99</w:t>
            </w:r>
          </w:p>
        </w:tc>
      </w:tr>
    </w:tbl>
    <w:p w:rsidR="00EB1D2F" w:rsidRDefault="00EB1D2F" w:rsidP="00775E1A">
      <w:pPr>
        <w:spacing w:after="120"/>
        <w:rPr>
          <w:b/>
          <w:bCs/>
          <w:i/>
          <w:sz w:val="22"/>
          <w:szCs w:val="22"/>
        </w:rPr>
      </w:pPr>
    </w:p>
    <w:p w:rsidR="00775E1A" w:rsidRPr="00775E1A" w:rsidRDefault="00775E1A" w:rsidP="00775E1A">
      <w:pPr>
        <w:spacing w:after="120"/>
        <w:rPr>
          <w:b/>
          <w:bCs/>
          <w:i/>
          <w:sz w:val="22"/>
          <w:szCs w:val="22"/>
        </w:rPr>
      </w:pPr>
      <w:r w:rsidRPr="00775E1A">
        <w:rPr>
          <w:b/>
          <w:bCs/>
          <w:i/>
          <w:sz w:val="22"/>
          <w:szCs w:val="22"/>
        </w:rPr>
        <w:t>Неорганические показатели:</w:t>
      </w:r>
    </w:p>
    <w:tbl>
      <w:tblPr>
        <w:tblW w:w="9781" w:type="dxa"/>
        <w:tblInd w:w="70" w:type="dxa"/>
        <w:tblCellMar>
          <w:left w:w="70" w:type="dxa"/>
          <w:right w:w="70" w:type="dxa"/>
        </w:tblCellMar>
        <w:tblLook w:val="0000" w:firstRow="0" w:lastRow="0" w:firstColumn="0" w:lastColumn="0" w:noHBand="0" w:noVBand="0"/>
      </w:tblPr>
      <w:tblGrid>
        <w:gridCol w:w="2268"/>
        <w:gridCol w:w="851"/>
        <w:gridCol w:w="1701"/>
        <w:gridCol w:w="1559"/>
        <w:gridCol w:w="1560"/>
        <w:gridCol w:w="1842"/>
      </w:tblGrid>
      <w:tr w:rsidR="00775E1A" w:rsidRPr="00775E1A" w:rsidTr="00775E1A">
        <w:trPr>
          <w:cantSplit/>
          <w:trHeight w:val="360"/>
        </w:trPr>
        <w:tc>
          <w:tcPr>
            <w:tcW w:w="2268"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Показатели</w:t>
            </w:r>
          </w:p>
        </w:tc>
        <w:tc>
          <w:tcPr>
            <w:tcW w:w="85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ЕИ</w:t>
            </w:r>
          </w:p>
        </w:tc>
        <w:tc>
          <w:tcPr>
            <w:tcW w:w="170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72"/>
              <w:jc w:val="center"/>
              <w:rPr>
                <w:b/>
                <w:color w:val="000000"/>
                <w:sz w:val="22"/>
                <w:szCs w:val="22"/>
              </w:rPr>
            </w:pPr>
            <w:r w:rsidRPr="00775E1A">
              <w:rPr>
                <w:b/>
                <w:color w:val="000000"/>
                <w:sz w:val="22"/>
                <w:szCs w:val="22"/>
              </w:rPr>
              <w:t>Нормативы (ПДК), не более</w:t>
            </w:r>
          </w:p>
        </w:tc>
        <w:tc>
          <w:tcPr>
            <w:tcW w:w="1559"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Показатель</w:t>
            </w:r>
          </w:p>
          <w:p w:rsidR="00775E1A" w:rsidRPr="00775E1A" w:rsidRDefault="00775E1A" w:rsidP="00775E1A">
            <w:pPr>
              <w:ind w:right="-108"/>
              <w:jc w:val="center"/>
              <w:rPr>
                <w:b/>
                <w:color w:val="000000"/>
                <w:sz w:val="22"/>
                <w:szCs w:val="22"/>
              </w:rPr>
            </w:pPr>
            <w:r w:rsidRPr="00775E1A">
              <w:rPr>
                <w:b/>
                <w:color w:val="000000"/>
                <w:sz w:val="22"/>
                <w:szCs w:val="22"/>
              </w:rPr>
              <w:t>вредности</w:t>
            </w:r>
          </w:p>
        </w:tc>
        <w:tc>
          <w:tcPr>
            <w:tcW w:w="1560"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b/>
                <w:color w:val="000000"/>
                <w:sz w:val="22"/>
                <w:szCs w:val="22"/>
              </w:rPr>
            </w:pPr>
            <w:r w:rsidRPr="00775E1A">
              <w:rPr>
                <w:b/>
                <w:color w:val="000000"/>
                <w:sz w:val="22"/>
                <w:szCs w:val="22"/>
              </w:rPr>
              <w:t>Класс</w:t>
            </w:r>
          </w:p>
          <w:p w:rsidR="00775E1A" w:rsidRPr="00775E1A" w:rsidRDefault="00775E1A" w:rsidP="00775E1A">
            <w:pPr>
              <w:ind w:right="-108"/>
              <w:jc w:val="center"/>
              <w:rPr>
                <w:b/>
                <w:color w:val="000000"/>
                <w:sz w:val="22"/>
                <w:szCs w:val="22"/>
              </w:rPr>
            </w:pPr>
            <w:r w:rsidRPr="00775E1A">
              <w:rPr>
                <w:b/>
                <w:color w:val="000000"/>
                <w:sz w:val="22"/>
                <w:szCs w:val="22"/>
              </w:rPr>
              <w:t>опасности</w:t>
            </w:r>
          </w:p>
        </w:tc>
        <w:tc>
          <w:tcPr>
            <w:tcW w:w="1842"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b/>
                <w:color w:val="000000"/>
                <w:sz w:val="22"/>
                <w:szCs w:val="22"/>
              </w:rPr>
            </w:pPr>
            <w:r w:rsidRPr="00775E1A">
              <w:rPr>
                <w:b/>
                <w:color w:val="000000"/>
                <w:sz w:val="22"/>
                <w:szCs w:val="22"/>
              </w:rPr>
              <w:t>НД на методы исследования</w:t>
            </w:r>
          </w:p>
        </w:tc>
      </w:tr>
      <w:tr w:rsidR="00775E1A" w:rsidRPr="00775E1A" w:rsidTr="00775E1A">
        <w:trPr>
          <w:cantSplit/>
          <w:trHeight w:val="360"/>
        </w:trPr>
        <w:tc>
          <w:tcPr>
            <w:tcW w:w="2268"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rPr>
                <w:color w:val="000000"/>
                <w:sz w:val="22"/>
                <w:szCs w:val="22"/>
              </w:rPr>
            </w:pPr>
            <w:r w:rsidRPr="00775E1A">
              <w:rPr>
                <w:color w:val="000000"/>
                <w:sz w:val="22"/>
                <w:szCs w:val="22"/>
              </w:rPr>
              <w:t>Железо (</w:t>
            </w:r>
            <w:proofErr w:type="spellStart"/>
            <w:r w:rsidRPr="00775E1A">
              <w:rPr>
                <w:color w:val="000000"/>
                <w:sz w:val="22"/>
                <w:szCs w:val="22"/>
              </w:rPr>
              <w:t>Fe</w:t>
            </w:r>
            <w:proofErr w:type="spellEnd"/>
            <w:r w:rsidRPr="00775E1A">
              <w:rPr>
                <w:color w:val="000000"/>
                <w:sz w:val="22"/>
                <w:szCs w:val="22"/>
              </w:rPr>
              <w:t>, суммарно)</w:t>
            </w:r>
          </w:p>
        </w:tc>
        <w:tc>
          <w:tcPr>
            <w:tcW w:w="851"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color w:val="000000"/>
                <w:sz w:val="22"/>
                <w:szCs w:val="22"/>
              </w:rPr>
            </w:pPr>
            <w:r w:rsidRPr="00775E1A">
              <w:rPr>
                <w:color w:val="000000"/>
                <w:sz w:val="22"/>
                <w:szCs w:val="22"/>
              </w:rPr>
              <w:t>мг\л</w:t>
            </w:r>
          </w:p>
        </w:tc>
        <w:tc>
          <w:tcPr>
            <w:tcW w:w="1701" w:type="dxa"/>
            <w:tcBorders>
              <w:top w:val="single" w:sz="6" w:space="0" w:color="auto"/>
              <w:left w:val="single" w:sz="6" w:space="0" w:color="auto"/>
              <w:bottom w:val="single" w:sz="6" w:space="0" w:color="auto"/>
              <w:right w:val="single" w:sz="6" w:space="0" w:color="auto"/>
            </w:tcBorders>
          </w:tcPr>
          <w:p w:rsidR="00775E1A" w:rsidRPr="00775E1A" w:rsidRDefault="00775E1A" w:rsidP="00CB5F69">
            <w:pPr>
              <w:ind w:right="-108"/>
              <w:jc w:val="center"/>
              <w:rPr>
                <w:color w:val="000000"/>
                <w:sz w:val="22"/>
                <w:szCs w:val="22"/>
              </w:rPr>
            </w:pPr>
            <w:r w:rsidRPr="00775E1A">
              <w:rPr>
                <w:color w:val="000000"/>
                <w:sz w:val="22"/>
                <w:szCs w:val="22"/>
              </w:rPr>
              <w:t>0,3</w:t>
            </w:r>
          </w:p>
        </w:tc>
        <w:tc>
          <w:tcPr>
            <w:tcW w:w="1559"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color w:val="000000"/>
                <w:sz w:val="22"/>
                <w:szCs w:val="22"/>
              </w:rPr>
            </w:pPr>
            <w:r w:rsidRPr="00775E1A">
              <w:rPr>
                <w:color w:val="000000"/>
                <w:sz w:val="22"/>
                <w:szCs w:val="22"/>
              </w:rPr>
              <w:t>орг.</w:t>
            </w:r>
          </w:p>
        </w:tc>
        <w:tc>
          <w:tcPr>
            <w:tcW w:w="1560" w:type="dxa"/>
            <w:tcBorders>
              <w:top w:val="single" w:sz="6" w:space="0" w:color="auto"/>
              <w:left w:val="single" w:sz="6" w:space="0" w:color="auto"/>
              <w:bottom w:val="single" w:sz="6" w:space="0" w:color="auto"/>
              <w:right w:val="single" w:sz="6" w:space="0" w:color="auto"/>
            </w:tcBorders>
            <w:vAlign w:val="center"/>
          </w:tcPr>
          <w:p w:rsidR="00775E1A" w:rsidRPr="00775E1A" w:rsidRDefault="00775E1A" w:rsidP="00775E1A">
            <w:pPr>
              <w:ind w:right="-108"/>
              <w:jc w:val="center"/>
              <w:rPr>
                <w:color w:val="000000"/>
                <w:sz w:val="22"/>
                <w:szCs w:val="22"/>
              </w:rPr>
            </w:pPr>
            <w:r w:rsidRPr="00775E1A">
              <w:rPr>
                <w:color w:val="000000"/>
                <w:sz w:val="22"/>
                <w:szCs w:val="22"/>
              </w:rPr>
              <w:t>3</w:t>
            </w:r>
          </w:p>
        </w:tc>
        <w:tc>
          <w:tcPr>
            <w:tcW w:w="1842" w:type="dxa"/>
            <w:tcBorders>
              <w:top w:val="single" w:sz="6" w:space="0" w:color="auto"/>
              <w:left w:val="single" w:sz="6" w:space="0" w:color="auto"/>
              <w:bottom w:val="single" w:sz="6" w:space="0" w:color="auto"/>
              <w:right w:val="single" w:sz="6" w:space="0" w:color="auto"/>
            </w:tcBorders>
          </w:tcPr>
          <w:p w:rsidR="00775E1A" w:rsidRPr="00775E1A" w:rsidRDefault="00775E1A" w:rsidP="00775E1A">
            <w:pPr>
              <w:ind w:right="-108"/>
              <w:jc w:val="center"/>
              <w:rPr>
                <w:color w:val="000000"/>
                <w:sz w:val="22"/>
                <w:szCs w:val="22"/>
              </w:rPr>
            </w:pPr>
            <w:r w:rsidRPr="00775E1A">
              <w:rPr>
                <w:color w:val="000000"/>
                <w:sz w:val="22"/>
                <w:szCs w:val="22"/>
              </w:rPr>
              <w:t>ПНД Ф 14.1:2:4.139-98</w:t>
            </w:r>
          </w:p>
        </w:tc>
      </w:tr>
    </w:tbl>
    <w:p w:rsidR="00775E1A" w:rsidRPr="00775E1A" w:rsidRDefault="00775E1A" w:rsidP="00775E1A">
      <w:pPr>
        <w:tabs>
          <w:tab w:val="left" w:pos="2860"/>
        </w:tabs>
        <w:rPr>
          <w:sz w:val="22"/>
          <w:szCs w:val="22"/>
        </w:rPr>
      </w:pPr>
    </w:p>
    <w:p w:rsidR="00F964E6" w:rsidRDefault="00F964E6" w:rsidP="00674B4E">
      <w:pPr>
        <w:tabs>
          <w:tab w:val="left" w:pos="2860"/>
        </w:tabs>
        <w:rPr>
          <w:sz w:val="22"/>
          <w:szCs w:val="22"/>
        </w:rPr>
      </w:pPr>
    </w:p>
    <w:p w:rsidR="00674B4E" w:rsidRDefault="00674B4E" w:rsidP="00674B4E">
      <w:pPr>
        <w:tabs>
          <w:tab w:val="left" w:pos="2860"/>
        </w:tabs>
        <w:rPr>
          <w:sz w:val="22"/>
          <w:szCs w:val="22"/>
        </w:rPr>
      </w:pPr>
    </w:p>
    <w:p w:rsidR="006D4D4D" w:rsidRPr="000D625F" w:rsidRDefault="00741F0F" w:rsidP="006D4D4D">
      <w:pPr>
        <w:shd w:val="clear" w:color="auto" w:fill="FFFFFF"/>
        <w:spacing w:after="67"/>
        <w:rPr>
          <w:b/>
          <w:bCs/>
          <w:color w:val="000000"/>
          <w:spacing w:val="-8"/>
          <w:sz w:val="22"/>
          <w:szCs w:val="22"/>
        </w:rPr>
      </w:pPr>
      <w:r>
        <w:rPr>
          <w:b/>
          <w:bCs/>
          <w:color w:val="000000"/>
          <w:spacing w:val="-8"/>
          <w:sz w:val="22"/>
          <w:szCs w:val="22"/>
        </w:rPr>
        <w:t>ЗАКАЗЧИК</w:t>
      </w:r>
      <w:r w:rsidR="006D4D4D" w:rsidRPr="000D625F">
        <w:rPr>
          <w:b/>
          <w:bCs/>
          <w:color w:val="000000"/>
          <w:spacing w:val="-8"/>
          <w:sz w:val="22"/>
          <w:szCs w:val="22"/>
        </w:rPr>
        <w:tab/>
      </w:r>
      <w:r w:rsidR="006D4D4D" w:rsidRPr="000D625F">
        <w:rPr>
          <w:b/>
          <w:bCs/>
          <w:color w:val="000000"/>
          <w:spacing w:val="-8"/>
          <w:sz w:val="22"/>
          <w:szCs w:val="22"/>
        </w:rPr>
        <w:tab/>
      </w:r>
      <w:r w:rsidR="006D4D4D" w:rsidRPr="000D625F">
        <w:rPr>
          <w:b/>
          <w:bCs/>
          <w:color w:val="000000"/>
          <w:spacing w:val="-8"/>
          <w:sz w:val="22"/>
          <w:szCs w:val="22"/>
        </w:rPr>
        <w:tab/>
      </w:r>
      <w:r w:rsidR="006D4D4D" w:rsidRPr="000D625F">
        <w:rPr>
          <w:b/>
          <w:bCs/>
          <w:color w:val="000000"/>
          <w:spacing w:val="-8"/>
          <w:sz w:val="22"/>
          <w:szCs w:val="22"/>
        </w:rPr>
        <w:tab/>
        <w:t xml:space="preserve">                    </w:t>
      </w:r>
      <w:r w:rsidR="008267EA">
        <w:rPr>
          <w:b/>
          <w:bCs/>
          <w:color w:val="000000"/>
          <w:spacing w:val="-8"/>
          <w:sz w:val="22"/>
          <w:szCs w:val="22"/>
        </w:rPr>
        <w:t xml:space="preserve">        </w:t>
      </w:r>
      <w:r w:rsidR="005A3E16">
        <w:rPr>
          <w:b/>
          <w:bCs/>
          <w:color w:val="000000"/>
          <w:spacing w:val="-8"/>
          <w:sz w:val="22"/>
          <w:szCs w:val="22"/>
        </w:rPr>
        <w:t xml:space="preserve">           </w:t>
      </w:r>
      <w:r w:rsidR="008267EA">
        <w:rPr>
          <w:b/>
          <w:bCs/>
          <w:color w:val="000000"/>
          <w:spacing w:val="-8"/>
          <w:sz w:val="22"/>
          <w:szCs w:val="22"/>
        </w:rPr>
        <w:t xml:space="preserve">  </w:t>
      </w:r>
      <w:r w:rsidR="00BC35F6">
        <w:rPr>
          <w:b/>
          <w:bCs/>
          <w:color w:val="000000"/>
          <w:spacing w:val="-8"/>
          <w:sz w:val="22"/>
          <w:szCs w:val="22"/>
        </w:rPr>
        <w:t>ИСПОЛНИТЕЛЬ</w:t>
      </w:r>
    </w:p>
    <w:p w:rsidR="006D4D4D" w:rsidRPr="006D4D4D" w:rsidRDefault="00EB1D2F" w:rsidP="006D4D4D">
      <w:pPr>
        <w:tabs>
          <w:tab w:val="center" w:pos="5131"/>
        </w:tabs>
        <w:rPr>
          <w:sz w:val="22"/>
          <w:szCs w:val="22"/>
        </w:rPr>
      </w:pPr>
      <w:r>
        <w:rPr>
          <w:sz w:val="22"/>
          <w:szCs w:val="22"/>
        </w:rPr>
        <w:t xml:space="preserve">                                                  </w:t>
      </w:r>
    </w:p>
    <w:p w:rsidR="00EB1D2F" w:rsidRDefault="00EB1D2F" w:rsidP="00674B4E">
      <w:pPr>
        <w:tabs>
          <w:tab w:val="left" w:pos="2860"/>
        </w:tabs>
        <w:rPr>
          <w:sz w:val="22"/>
          <w:szCs w:val="22"/>
        </w:rPr>
      </w:pPr>
    </w:p>
    <w:p w:rsidR="00674B4E" w:rsidRDefault="00EB1D2F" w:rsidP="00674B4E">
      <w:pPr>
        <w:tabs>
          <w:tab w:val="left" w:pos="2860"/>
        </w:tabs>
        <w:rPr>
          <w:sz w:val="22"/>
          <w:szCs w:val="22"/>
        </w:rPr>
      </w:pPr>
      <w:r>
        <w:rPr>
          <w:sz w:val="22"/>
          <w:szCs w:val="22"/>
        </w:rPr>
        <w:t>____________________/</w:t>
      </w:r>
      <w:r w:rsidR="00AA0CED">
        <w:rPr>
          <w:sz w:val="22"/>
          <w:szCs w:val="22"/>
        </w:rPr>
        <w:t xml:space="preserve">И.А. </w:t>
      </w:r>
      <w:proofErr w:type="spellStart"/>
      <w:r w:rsidR="00AA0CED">
        <w:rPr>
          <w:sz w:val="22"/>
          <w:szCs w:val="22"/>
        </w:rPr>
        <w:t>Шамаева</w:t>
      </w:r>
      <w:proofErr w:type="spellEnd"/>
      <w:r>
        <w:rPr>
          <w:sz w:val="22"/>
          <w:szCs w:val="22"/>
        </w:rPr>
        <w:t xml:space="preserve">/                         </w:t>
      </w:r>
      <w:r w:rsidR="008267EA">
        <w:rPr>
          <w:sz w:val="22"/>
          <w:szCs w:val="22"/>
        </w:rPr>
        <w:t xml:space="preserve">       </w:t>
      </w:r>
      <w:r>
        <w:rPr>
          <w:sz w:val="22"/>
          <w:szCs w:val="22"/>
        </w:rPr>
        <w:t xml:space="preserve"> </w:t>
      </w:r>
      <w:r w:rsidR="00003D3B">
        <w:rPr>
          <w:sz w:val="22"/>
          <w:szCs w:val="22"/>
        </w:rPr>
        <w:t>___________________/</w:t>
      </w:r>
      <w:r w:rsidR="00E344B4">
        <w:rPr>
          <w:color w:val="000000"/>
          <w:sz w:val="22"/>
          <w:szCs w:val="22"/>
        </w:rPr>
        <w:t>_______________</w:t>
      </w:r>
      <w:r w:rsidR="001B649A" w:rsidRPr="001B649A">
        <w:rPr>
          <w:color w:val="000000"/>
          <w:sz w:val="22"/>
          <w:szCs w:val="22"/>
        </w:rPr>
        <w:t>/</w:t>
      </w:r>
      <w:r w:rsidR="001B649A">
        <w:rPr>
          <w:sz w:val="22"/>
          <w:szCs w:val="22"/>
        </w:rPr>
        <w:t xml:space="preserve">                 </w:t>
      </w:r>
    </w:p>
    <w:p w:rsidR="00ED5A45" w:rsidRDefault="00ED5A45" w:rsidP="00674B4E">
      <w:pPr>
        <w:rPr>
          <w:sz w:val="22"/>
          <w:szCs w:val="22"/>
        </w:rPr>
      </w:pPr>
    </w:p>
    <w:p w:rsidR="00C92A0F" w:rsidRDefault="00C92A0F" w:rsidP="00674B4E">
      <w:pPr>
        <w:rPr>
          <w:sz w:val="22"/>
          <w:szCs w:val="22"/>
        </w:rPr>
      </w:pPr>
    </w:p>
    <w:p w:rsidR="00C92A0F" w:rsidRDefault="00C92A0F" w:rsidP="00674B4E">
      <w:pPr>
        <w:rPr>
          <w:sz w:val="22"/>
          <w:szCs w:val="22"/>
        </w:rPr>
      </w:pPr>
    </w:p>
    <w:p w:rsidR="00C92A0F" w:rsidRDefault="00C92A0F" w:rsidP="00674B4E">
      <w:pPr>
        <w:rPr>
          <w:sz w:val="22"/>
          <w:szCs w:val="22"/>
        </w:rPr>
      </w:pPr>
    </w:p>
    <w:p w:rsidR="00C92A0F" w:rsidRDefault="00C92A0F" w:rsidP="00674B4E">
      <w:pPr>
        <w:rPr>
          <w:sz w:val="22"/>
          <w:szCs w:val="22"/>
        </w:rPr>
      </w:pPr>
    </w:p>
    <w:p w:rsidR="00576574" w:rsidRDefault="00576574" w:rsidP="00674B4E">
      <w:pPr>
        <w:rPr>
          <w:sz w:val="22"/>
          <w:szCs w:val="22"/>
        </w:rPr>
      </w:pPr>
    </w:p>
    <w:p w:rsidR="00576574" w:rsidRDefault="00576574" w:rsidP="00674B4E">
      <w:pPr>
        <w:rPr>
          <w:sz w:val="22"/>
          <w:szCs w:val="22"/>
        </w:rPr>
      </w:pPr>
    </w:p>
    <w:p w:rsidR="00576574" w:rsidRDefault="00576574" w:rsidP="00674B4E">
      <w:pPr>
        <w:rPr>
          <w:sz w:val="22"/>
          <w:szCs w:val="22"/>
        </w:rPr>
      </w:pPr>
    </w:p>
    <w:p w:rsidR="00576574" w:rsidRDefault="00576574" w:rsidP="00674B4E">
      <w:pPr>
        <w:rPr>
          <w:sz w:val="22"/>
          <w:szCs w:val="22"/>
        </w:rPr>
      </w:pPr>
    </w:p>
    <w:p w:rsidR="00576574" w:rsidRDefault="00576574" w:rsidP="00674B4E">
      <w:pPr>
        <w:rPr>
          <w:sz w:val="22"/>
          <w:szCs w:val="22"/>
        </w:rPr>
      </w:pPr>
    </w:p>
    <w:p w:rsidR="00576574" w:rsidRDefault="00576574" w:rsidP="00674B4E">
      <w:pPr>
        <w:rPr>
          <w:sz w:val="22"/>
          <w:szCs w:val="22"/>
        </w:rPr>
      </w:pPr>
    </w:p>
    <w:p w:rsidR="00C92A0F" w:rsidRDefault="00C92A0F" w:rsidP="00674B4E">
      <w:pPr>
        <w:rPr>
          <w:sz w:val="22"/>
          <w:szCs w:val="22"/>
        </w:rPr>
      </w:pPr>
    </w:p>
    <w:p w:rsidR="00F223E4" w:rsidRDefault="00F223E4" w:rsidP="00674B4E">
      <w:pPr>
        <w:rPr>
          <w:sz w:val="22"/>
          <w:szCs w:val="22"/>
        </w:rPr>
      </w:pPr>
    </w:p>
    <w:p w:rsidR="00F223E4" w:rsidRDefault="00F223E4" w:rsidP="00674B4E">
      <w:pPr>
        <w:rPr>
          <w:sz w:val="22"/>
          <w:szCs w:val="22"/>
        </w:rPr>
      </w:pPr>
    </w:p>
    <w:p w:rsidR="00F223E4" w:rsidRDefault="00F223E4" w:rsidP="00674B4E">
      <w:pPr>
        <w:rPr>
          <w:sz w:val="22"/>
          <w:szCs w:val="22"/>
        </w:rPr>
      </w:pPr>
    </w:p>
    <w:p w:rsidR="00F223E4" w:rsidRDefault="00F223E4" w:rsidP="00674B4E">
      <w:pPr>
        <w:rPr>
          <w:sz w:val="22"/>
          <w:szCs w:val="22"/>
        </w:rPr>
      </w:pPr>
    </w:p>
    <w:p w:rsidR="007C3511" w:rsidRDefault="007C3511">
      <w:pPr>
        <w:rPr>
          <w:sz w:val="22"/>
          <w:szCs w:val="22"/>
        </w:rPr>
      </w:pPr>
      <w:r>
        <w:rPr>
          <w:sz w:val="22"/>
          <w:szCs w:val="22"/>
        </w:rPr>
        <w:br w:type="page"/>
      </w:r>
    </w:p>
    <w:p w:rsidR="00F90E60" w:rsidRPr="007C3511" w:rsidRDefault="00F90E60" w:rsidP="00F90E60">
      <w:pPr>
        <w:ind w:firstLine="6237"/>
        <w:rPr>
          <w:sz w:val="24"/>
          <w:szCs w:val="24"/>
        </w:rPr>
      </w:pPr>
      <w:r w:rsidRPr="007C3511">
        <w:rPr>
          <w:color w:val="000000"/>
          <w:sz w:val="24"/>
          <w:szCs w:val="24"/>
        </w:rPr>
        <w:lastRenderedPageBreak/>
        <w:t>Приложение №3</w:t>
      </w:r>
    </w:p>
    <w:p w:rsidR="00F90E60" w:rsidRPr="007C3511" w:rsidRDefault="00F90E60" w:rsidP="00F90E60">
      <w:pPr>
        <w:ind w:firstLine="6237"/>
        <w:rPr>
          <w:color w:val="000000"/>
          <w:sz w:val="24"/>
          <w:szCs w:val="24"/>
        </w:rPr>
      </w:pPr>
      <w:r w:rsidRPr="007C3511">
        <w:rPr>
          <w:color w:val="000000"/>
          <w:sz w:val="24"/>
          <w:szCs w:val="24"/>
        </w:rPr>
        <w:t>к договору №____________</w:t>
      </w:r>
    </w:p>
    <w:p w:rsidR="00F90E60" w:rsidRPr="007C3511" w:rsidRDefault="00F90E60" w:rsidP="00F90E60">
      <w:pPr>
        <w:ind w:firstLine="6237"/>
        <w:rPr>
          <w:color w:val="000000"/>
          <w:sz w:val="24"/>
          <w:szCs w:val="24"/>
        </w:rPr>
      </w:pPr>
      <w:r w:rsidRPr="007C3511">
        <w:rPr>
          <w:color w:val="000000"/>
          <w:sz w:val="24"/>
          <w:szCs w:val="24"/>
        </w:rPr>
        <w:t>от "___"___________20___г.</w:t>
      </w:r>
    </w:p>
    <w:p w:rsidR="005A3E16" w:rsidRPr="007C3511" w:rsidRDefault="005A3E16" w:rsidP="00F90E60">
      <w:pPr>
        <w:ind w:firstLine="6237"/>
        <w:rPr>
          <w:color w:val="000000"/>
          <w:sz w:val="24"/>
          <w:szCs w:val="24"/>
        </w:rPr>
      </w:pPr>
    </w:p>
    <w:p w:rsidR="005A3E16" w:rsidRPr="007C3511" w:rsidRDefault="005A3E16" w:rsidP="005A3E16">
      <w:pPr>
        <w:ind w:firstLine="6237"/>
        <w:rPr>
          <w:sz w:val="24"/>
          <w:szCs w:val="24"/>
        </w:rPr>
      </w:pPr>
      <w:r w:rsidRPr="007C3511">
        <w:rPr>
          <w:color w:val="000000"/>
          <w:sz w:val="24"/>
          <w:szCs w:val="24"/>
        </w:rPr>
        <w:t>Образец</w:t>
      </w:r>
    </w:p>
    <w:p w:rsidR="005A3E16" w:rsidRPr="007C3511" w:rsidRDefault="005A3E16" w:rsidP="00F90E60">
      <w:pPr>
        <w:ind w:firstLine="6237"/>
        <w:rPr>
          <w:color w:val="000000"/>
          <w:sz w:val="24"/>
          <w:szCs w:val="24"/>
        </w:rPr>
      </w:pPr>
    </w:p>
    <w:p w:rsidR="00F90E60" w:rsidRPr="007C3511" w:rsidRDefault="00F90E60" w:rsidP="00674B4E">
      <w:pPr>
        <w:rPr>
          <w:color w:val="000000"/>
          <w:sz w:val="24"/>
          <w:szCs w:val="24"/>
        </w:rPr>
      </w:pPr>
    </w:p>
    <w:p w:rsidR="00F90E60" w:rsidRPr="007C3511" w:rsidRDefault="00BD56B6" w:rsidP="00F90E60">
      <w:pPr>
        <w:jc w:val="center"/>
        <w:rPr>
          <w:b/>
          <w:bCs/>
          <w:color w:val="000000"/>
          <w:sz w:val="24"/>
          <w:szCs w:val="24"/>
        </w:rPr>
      </w:pPr>
      <w:r w:rsidRPr="007C3511">
        <w:rPr>
          <w:b/>
          <w:bCs/>
          <w:color w:val="000000"/>
          <w:sz w:val="24"/>
          <w:szCs w:val="24"/>
        </w:rPr>
        <w:t xml:space="preserve">ТЕХНИЧЕСКИЙ </w:t>
      </w:r>
      <w:r w:rsidR="00F90E60" w:rsidRPr="007C3511">
        <w:rPr>
          <w:b/>
          <w:bCs/>
          <w:color w:val="000000"/>
          <w:sz w:val="24"/>
          <w:szCs w:val="24"/>
        </w:rPr>
        <w:t>АКТ</w:t>
      </w:r>
    </w:p>
    <w:p w:rsidR="00F90E60" w:rsidRPr="007C3511" w:rsidRDefault="00F90E60" w:rsidP="00F90E60">
      <w:pPr>
        <w:jc w:val="center"/>
        <w:rPr>
          <w:b/>
          <w:bCs/>
          <w:color w:val="000000"/>
          <w:sz w:val="24"/>
          <w:szCs w:val="24"/>
        </w:rPr>
      </w:pPr>
      <w:r w:rsidRPr="007C3511">
        <w:rPr>
          <w:b/>
          <w:bCs/>
          <w:color w:val="000000"/>
          <w:sz w:val="24"/>
          <w:szCs w:val="24"/>
        </w:rPr>
        <w:t>по обслуживанию систем доочистки водопроводной воды в период с ___________ по ___________</w:t>
      </w:r>
    </w:p>
    <w:p w:rsidR="00F90E60" w:rsidRPr="007C3511" w:rsidRDefault="00F90E60" w:rsidP="00674B4E">
      <w:pPr>
        <w:rPr>
          <w:sz w:val="24"/>
          <w:szCs w:val="24"/>
        </w:rPr>
      </w:pPr>
    </w:p>
    <w:tbl>
      <w:tblPr>
        <w:tblW w:w="10182" w:type="dxa"/>
        <w:tblLook w:val="04A0" w:firstRow="1" w:lastRow="0" w:firstColumn="1" w:lastColumn="0" w:noHBand="0" w:noVBand="1"/>
      </w:tblPr>
      <w:tblGrid>
        <w:gridCol w:w="933"/>
        <w:gridCol w:w="1703"/>
        <w:gridCol w:w="1772"/>
        <w:gridCol w:w="1565"/>
        <w:gridCol w:w="2244"/>
        <w:gridCol w:w="1965"/>
      </w:tblGrid>
      <w:tr w:rsidR="00D24F53" w:rsidRPr="007C3511" w:rsidTr="00D24F53">
        <w:trPr>
          <w:trHeight w:val="910"/>
        </w:trPr>
        <w:tc>
          <w:tcPr>
            <w:tcW w:w="93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п/п</w:t>
            </w:r>
          </w:p>
        </w:tc>
        <w:tc>
          <w:tcPr>
            <w:tcW w:w="1703" w:type="dxa"/>
            <w:tcBorders>
              <w:top w:val="single" w:sz="4" w:space="0" w:color="auto"/>
              <w:left w:val="single" w:sz="4" w:space="0" w:color="auto"/>
              <w:bottom w:val="single" w:sz="4" w:space="0" w:color="auto"/>
              <w:right w:val="single" w:sz="4" w:space="0" w:color="auto"/>
            </w:tcBorders>
          </w:tcPr>
          <w:p w:rsidR="00D24F53" w:rsidRPr="007C3511" w:rsidRDefault="00D24F53" w:rsidP="00D24F53">
            <w:pPr>
              <w:jc w:val="center"/>
              <w:rPr>
                <w:color w:val="000000"/>
                <w:sz w:val="24"/>
                <w:szCs w:val="24"/>
              </w:rPr>
            </w:pPr>
            <w:r w:rsidRPr="007C3511">
              <w:rPr>
                <w:color w:val="000000"/>
                <w:sz w:val="24"/>
                <w:szCs w:val="24"/>
              </w:rPr>
              <w:t>Дата направления заявки</w:t>
            </w:r>
          </w:p>
        </w:tc>
        <w:tc>
          <w:tcPr>
            <w:tcW w:w="177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Подразделение</w:t>
            </w:r>
            <w:r w:rsidRPr="007C3511">
              <w:rPr>
                <w:color w:val="000000"/>
                <w:sz w:val="24"/>
                <w:szCs w:val="24"/>
              </w:rPr>
              <w:br/>
              <w:t>(№ с/з)</w:t>
            </w:r>
          </w:p>
        </w:tc>
        <w:tc>
          <w:tcPr>
            <w:tcW w:w="156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Дата выполнения работ</w:t>
            </w:r>
          </w:p>
        </w:tc>
        <w:tc>
          <w:tcPr>
            <w:tcW w:w="224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Вид работы</w:t>
            </w:r>
          </w:p>
        </w:tc>
        <w:tc>
          <w:tcPr>
            <w:tcW w:w="196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Представитель подразделения (ФИО, подпись)</w:t>
            </w:r>
          </w:p>
        </w:tc>
      </w:tr>
      <w:tr w:rsidR="00D24F53" w:rsidRPr="007C3511" w:rsidTr="00D24F53">
        <w:trPr>
          <w:trHeight w:val="615"/>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1</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r w:rsidR="00D24F53" w:rsidRPr="007C3511" w:rsidTr="00D24F53">
        <w:trPr>
          <w:trHeight w:val="630"/>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2</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r w:rsidR="00D24F53" w:rsidRPr="007C3511" w:rsidTr="00D24F53">
        <w:trPr>
          <w:trHeight w:val="570"/>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3</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r w:rsidR="00D24F53" w:rsidRPr="007C3511" w:rsidTr="00D24F53">
        <w:trPr>
          <w:trHeight w:val="585"/>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4</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r w:rsidR="00D24F53" w:rsidRPr="007C3511" w:rsidTr="00D24F53">
        <w:trPr>
          <w:trHeight w:val="780"/>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5</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r w:rsidR="00D24F53" w:rsidRPr="007C3511" w:rsidTr="00D24F53">
        <w:trPr>
          <w:trHeight w:val="570"/>
        </w:trPr>
        <w:tc>
          <w:tcPr>
            <w:tcW w:w="933" w:type="dxa"/>
            <w:tcBorders>
              <w:top w:val="nil"/>
              <w:left w:val="single" w:sz="4" w:space="0" w:color="auto"/>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6</w:t>
            </w:r>
          </w:p>
        </w:tc>
        <w:tc>
          <w:tcPr>
            <w:tcW w:w="1703" w:type="dxa"/>
            <w:tcBorders>
              <w:top w:val="single" w:sz="4" w:space="0" w:color="auto"/>
              <w:left w:val="nil"/>
              <w:bottom w:val="single" w:sz="4" w:space="0" w:color="auto"/>
              <w:right w:val="single" w:sz="4" w:space="0" w:color="auto"/>
            </w:tcBorders>
          </w:tcPr>
          <w:p w:rsidR="00D24F53" w:rsidRPr="007C3511" w:rsidRDefault="00D24F53" w:rsidP="00F90E60">
            <w:pPr>
              <w:jc w:val="center"/>
              <w:rPr>
                <w:color w:val="000000"/>
                <w:sz w:val="24"/>
                <w:szCs w:val="24"/>
              </w:rPr>
            </w:pPr>
          </w:p>
        </w:tc>
        <w:tc>
          <w:tcPr>
            <w:tcW w:w="1772" w:type="dxa"/>
            <w:tcBorders>
              <w:top w:val="nil"/>
              <w:left w:val="single" w:sz="4" w:space="0" w:color="auto"/>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565"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2244" w:type="dxa"/>
            <w:tcBorders>
              <w:top w:val="nil"/>
              <w:left w:val="nil"/>
              <w:bottom w:val="single" w:sz="4" w:space="0" w:color="auto"/>
              <w:right w:val="single" w:sz="4" w:space="0" w:color="auto"/>
            </w:tcBorders>
            <w:shd w:val="clear" w:color="auto" w:fill="auto"/>
            <w:vAlign w:val="center"/>
          </w:tcPr>
          <w:p w:rsidR="00D24F53" w:rsidRPr="007C3511" w:rsidRDefault="00D24F53" w:rsidP="00F90E60">
            <w:pPr>
              <w:jc w:val="center"/>
              <w:rPr>
                <w:color w:val="000000"/>
                <w:sz w:val="24"/>
                <w:szCs w:val="24"/>
              </w:rPr>
            </w:pPr>
          </w:p>
        </w:tc>
        <w:tc>
          <w:tcPr>
            <w:tcW w:w="1965" w:type="dxa"/>
            <w:tcBorders>
              <w:top w:val="nil"/>
              <w:left w:val="nil"/>
              <w:bottom w:val="single" w:sz="4" w:space="0" w:color="auto"/>
              <w:right w:val="single" w:sz="4" w:space="0" w:color="auto"/>
            </w:tcBorders>
            <w:shd w:val="clear" w:color="auto" w:fill="auto"/>
            <w:vAlign w:val="center"/>
            <w:hideMark/>
          </w:tcPr>
          <w:p w:rsidR="00D24F53" w:rsidRPr="007C3511" w:rsidRDefault="00D24F53" w:rsidP="00F90E60">
            <w:pPr>
              <w:jc w:val="center"/>
              <w:rPr>
                <w:color w:val="000000"/>
                <w:sz w:val="24"/>
                <w:szCs w:val="24"/>
              </w:rPr>
            </w:pPr>
            <w:r w:rsidRPr="007C3511">
              <w:rPr>
                <w:color w:val="000000"/>
                <w:sz w:val="24"/>
                <w:szCs w:val="24"/>
              </w:rPr>
              <w:t> </w:t>
            </w:r>
          </w:p>
        </w:tc>
      </w:tr>
    </w:tbl>
    <w:p w:rsidR="00F90E60" w:rsidRPr="007C3511" w:rsidRDefault="00F90E60" w:rsidP="00F555EE">
      <w:pPr>
        <w:rPr>
          <w:color w:val="000000"/>
          <w:sz w:val="24"/>
          <w:szCs w:val="24"/>
        </w:rPr>
      </w:pPr>
      <w:r w:rsidRPr="007C3511">
        <w:rPr>
          <w:color w:val="000000"/>
          <w:sz w:val="24"/>
          <w:szCs w:val="24"/>
        </w:rPr>
        <w:t>Замечания по качеству: _________________________________________________</w:t>
      </w:r>
      <w:r w:rsidRPr="007C3511">
        <w:rPr>
          <w:color w:val="000000"/>
          <w:sz w:val="24"/>
          <w:szCs w:val="24"/>
        </w:rPr>
        <w:br/>
        <w:t xml:space="preserve">______________________________________________________________________ </w:t>
      </w:r>
    </w:p>
    <w:p w:rsidR="00F90E60" w:rsidRPr="007C3511" w:rsidRDefault="00F90E60" w:rsidP="00F555EE">
      <w:pPr>
        <w:rPr>
          <w:color w:val="000000"/>
          <w:sz w:val="24"/>
          <w:szCs w:val="24"/>
        </w:rPr>
      </w:pPr>
    </w:p>
    <w:p w:rsidR="00F90E60" w:rsidRPr="007C3511" w:rsidRDefault="00F90E60" w:rsidP="00F555EE">
      <w:pPr>
        <w:rPr>
          <w:color w:val="000000"/>
          <w:sz w:val="24"/>
          <w:szCs w:val="24"/>
        </w:rPr>
      </w:pPr>
      <w:r w:rsidRPr="007C3511">
        <w:rPr>
          <w:color w:val="000000"/>
          <w:sz w:val="24"/>
          <w:szCs w:val="24"/>
        </w:rPr>
        <w:t xml:space="preserve">Сдал: </w:t>
      </w:r>
    </w:p>
    <w:p w:rsidR="00F90E60" w:rsidRPr="007C3511" w:rsidRDefault="00F90E60" w:rsidP="00F555EE">
      <w:pPr>
        <w:rPr>
          <w:color w:val="000000"/>
          <w:sz w:val="24"/>
          <w:szCs w:val="24"/>
        </w:rPr>
      </w:pPr>
      <w:r w:rsidRPr="007C3511">
        <w:rPr>
          <w:color w:val="000000"/>
          <w:sz w:val="24"/>
          <w:szCs w:val="24"/>
        </w:rPr>
        <w:t xml:space="preserve">Представитель </w:t>
      </w:r>
      <w:r w:rsidR="00741F0F" w:rsidRPr="007C3511">
        <w:rPr>
          <w:color w:val="000000"/>
          <w:sz w:val="24"/>
          <w:szCs w:val="24"/>
        </w:rPr>
        <w:t>Исполнителя</w:t>
      </w:r>
      <w:r w:rsidRPr="007C3511">
        <w:rPr>
          <w:color w:val="000000"/>
          <w:sz w:val="24"/>
          <w:szCs w:val="24"/>
        </w:rPr>
        <w:t xml:space="preserve">______________________ </w:t>
      </w:r>
    </w:p>
    <w:p w:rsidR="00F90E60" w:rsidRPr="007C3511" w:rsidRDefault="00F90E60" w:rsidP="000F16DA">
      <w:pPr>
        <w:ind w:left="2832" w:firstLine="708"/>
        <w:rPr>
          <w:color w:val="000000"/>
          <w:sz w:val="24"/>
          <w:szCs w:val="24"/>
        </w:rPr>
      </w:pPr>
      <w:r w:rsidRPr="007C3511">
        <w:rPr>
          <w:color w:val="000000"/>
          <w:sz w:val="24"/>
          <w:szCs w:val="24"/>
        </w:rPr>
        <w:t xml:space="preserve">подпись </w:t>
      </w:r>
    </w:p>
    <w:p w:rsidR="00F90E60" w:rsidRPr="007C3511" w:rsidRDefault="00F90E60" w:rsidP="00F90E60">
      <w:pPr>
        <w:ind w:left="4248" w:firstLine="708"/>
        <w:rPr>
          <w:color w:val="000000"/>
          <w:sz w:val="24"/>
          <w:szCs w:val="24"/>
        </w:rPr>
      </w:pPr>
    </w:p>
    <w:p w:rsidR="00F90E60" w:rsidRPr="007C3511" w:rsidRDefault="00F90E60" w:rsidP="00F90E60">
      <w:pPr>
        <w:ind w:left="4248" w:firstLine="708"/>
        <w:rPr>
          <w:color w:val="000000"/>
          <w:sz w:val="24"/>
          <w:szCs w:val="24"/>
        </w:rPr>
      </w:pPr>
    </w:p>
    <w:p w:rsidR="00F90E60" w:rsidRPr="007C3511" w:rsidRDefault="00F90E60" w:rsidP="00F555EE">
      <w:pPr>
        <w:rPr>
          <w:color w:val="000000"/>
          <w:sz w:val="24"/>
          <w:szCs w:val="24"/>
        </w:rPr>
      </w:pPr>
      <w:r w:rsidRPr="007C3511">
        <w:rPr>
          <w:color w:val="000000"/>
          <w:sz w:val="24"/>
          <w:szCs w:val="24"/>
        </w:rPr>
        <w:t xml:space="preserve">Принял: </w:t>
      </w:r>
    </w:p>
    <w:p w:rsidR="00F90E60" w:rsidRPr="007C3511" w:rsidRDefault="000F16DA" w:rsidP="00F555EE">
      <w:pPr>
        <w:rPr>
          <w:color w:val="000000"/>
          <w:sz w:val="24"/>
          <w:szCs w:val="24"/>
        </w:rPr>
      </w:pPr>
      <w:r w:rsidRPr="007C3511">
        <w:rPr>
          <w:color w:val="000000"/>
          <w:sz w:val="24"/>
          <w:szCs w:val="24"/>
        </w:rPr>
        <w:t xml:space="preserve">Представитель Заказчика </w:t>
      </w:r>
      <w:r w:rsidR="00F90E60" w:rsidRPr="007C3511">
        <w:rPr>
          <w:color w:val="000000"/>
          <w:sz w:val="24"/>
          <w:szCs w:val="24"/>
        </w:rPr>
        <w:t xml:space="preserve">_____________ </w:t>
      </w:r>
    </w:p>
    <w:p w:rsidR="00F90E60" w:rsidRPr="007C3511" w:rsidRDefault="00F90E60" w:rsidP="000F16DA">
      <w:pPr>
        <w:ind w:left="2832" w:firstLine="708"/>
        <w:rPr>
          <w:color w:val="000000"/>
          <w:sz w:val="24"/>
          <w:szCs w:val="24"/>
        </w:rPr>
      </w:pPr>
      <w:r w:rsidRPr="007C3511">
        <w:rPr>
          <w:color w:val="000000"/>
          <w:sz w:val="24"/>
          <w:szCs w:val="24"/>
        </w:rPr>
        <w:t xml:space="preserve">подпись </w:t>
      </w:r>
    </w:p>
    <w:p w:rsidR="00F90E60" w:rsidRPr="007C3511" w:rsidRDefault="00F90E60" w:rsidP="00F90E60">
      <w:pPr>
        <w:ind w:left="4956" w:firstLine="708"/>
        <w:rPr>
          <w:color w:val="000000"/>
          <w:sz w:val="24"/>
          <w:szCs w:val="24"/>
        </w:rPr>
      </w:pPr>
    </w:p>
    <w:p w:rsidR="00F90E60" w:rsidRDefault="00F90E60" w:rsidP="00F90E60">
      <w:pPr>
        <w:ind w:left="4956" w:firstLine="708"/>
        <w:rPr>
          <w:color w:val="000000"/>
          <w:szCs w:val="24"/>
        </w:rPr>
      </w:pPr>
    </w:p>
    <w:p w:rsidR="005A3E16" w:rsidRDefault="005A3E16" w:rsidP="00F90E60">
      <w:pPr>
        <w:ind w:left="4956" w:firstLine="708"/>
        <w:rPr>
          <w:color w:val="000000"/>
          <w:szCs w:val="24"/>
        </w:rPr>
      </w:pPr>
    </w:p>
    <w:p w:rsidR="005A3E16" w:rsidRDefault="005A3E16" w:rsidP="00F90E60">
      <w:pPr>
        <w:ind w:left="4956" w:firstLine="708"/>
        <w:rPr>
          <w:color w:val="000000"/>
          <w:szCs w:val="24"/>
        </w:rPr>
      </w:pPr>
    </w:p>
    <w:p w:rsidR="005A3E16" w:rsidRDefault="005A3E16" w:rsidP="00F90E60">
      <w:pPr>
        <w:ind w:left="4956" w:firstLine="708"/>
        <w:rPr>
          <w:color w:val="000000"/>
          <w:szCs w:val="24"/>
        </w:rPr>
      </w:pPr>
    </w:p>
    <w:p w:rsidR="00FC51DB" w:rsidRPr="000D625F" w:rsidRDefault="00FC51DB" w:rsidP="00FC51DB">
      <w:pPr>
        <w:shd w:val="clear" w:color="auto" w:fill="FFFFFF"/>
        <w:spacing w:after="67"/>
        <w:rPr>
          <w:b/>
          <w:bCs/>
          <w:color w:val="000000"/>
          <w:spacing w:val="-8"/>
          <w:sz w:val="22"/>
          <w:szCs w:val="22"/>
        </w:rPr>
      </w:pPr>
      <w:r>
        <w:rPr>
          <w:b/>
          <w:bCs/>
          <w:color w:val="000000"/>
          <w:spacing w:val="-8"/>
          <w:sz w:val="22"/>
          <w:szCs w:val="22"/>
        </w:rPr>
        <w:t>ЗАКАЗЧИК</w:t>
      </w:r>
      <w:r w:rsidRPr="000D625F">
        <w:rPr>
          <w:b/>
          <w:bCs/>
          <w:color w:val="000000"/>
          <w:spacing w:val="-8"/>
          <w:sz w:val="22"/>
          <w:szCs w:val="22"/>
        </w:rPr>
        <w:tab/>
      </w:r>
      <w:r w:rsidRPr="000D625F">
        <w:rPr>
          <w:b/>
          <w:bCs/>
          <w:color w:val="000000"/>
          <w:spacing w:val="-8"/>
          <w:sz w:val="22"/>
          <w:szCs w:val="22"/>
        </w:rPr>
        <w:tab/>
      </w:r>
      <w:r w:rsidRPr="000D625F">
        <w:rPr>
          <w:b/>
          <w:bCs/>
          <w:color w:val="000000"/>
          <w:spacing w:val="-8"/>
          <w:sz w:val="22"/>
          <w:szCs w:val="22"/>
        </w:rPr>
        <w:tab/>
      </w:r>
      <w:r w:rsidRPr="000D625F">
        <w:rPr>
          <w:b/>
          <w:bCs/>
          <w:color w:val="000000"/>
          <w:spacing w:val="-8"/>
          <w:sz w:val="22"/>
          <w:szCs w:val="22"/>
        </w:rPr>
        <w:tab/>
        <w:t xml:space="preserve">                    </w:t>
      </w:r>
      <w:r>
        <w:rPr>
          <w:b/>
          <w:bCs/>
          <w:color w:val="000000"/>
          <w:spacing w:val="-8"/>
          <w:sz w:val="22"/>
          <w:szCs w:val="22"/>
        </w:rPr>
        <w:t xml:space="preserve">                     ИСПОЛНИТЕЛЬ</w:t>
      </w:r>
    </w:p>
    <w:p w:rsidR="00FC51DB" w:rsidRPr="006D4D4D" w:rsidRDefault="00FC51DB" w:rsidP="00FC51DB">
      <w:pPr>
        <w:tabs>
          <w:tab w:val="center" w:pos="5131"/>
        </w:tabs>
        <w:rPr>
          <w:sz w:val="22"/>
          <w:szCs w:val="22"/>
        </w:rPr>
      </w:pPr>
      <w:r>
        <w:rPr>
          <w:sz w:val="22"/>
          <w:szCs w:val="22"/>
        </w:rPr>
        <w:t xml:space="preserve">                                                  </w:t>
      </w:r>
    </w:p>
    <w:p w:rsidR="00FC51DB" w:rsidRDefault="00FC51DB" w:rsidP="00FC51DB">
      <w:pPr>
        <w:tabs>
          <w:tab w:val="left" w:pos="2860"/>
        </w:tabs>
        <w:rPr>
          <w:sz w:val="22"/>
          <w:szCs w:val="22"/>
        </w:rPr>
      </w:pPr>
    </w:p>
    <w:p w:rsidR="00FC51DB" w:rsidRDefault="00FC51DB" w:rsidP="00FC51DB">
      <w:pPr>
        <w:tabs>
          <w:tab w:val="left" w:pos="2860"/>
        </w:tabs>
        <w:rPr>
          <w:sz w:val="22"/>
          <w:szCs w:val="22"/>
        </w:rPr>
      </w:pPr>
      <w:r>
        <w:rPr>
          <w:sz w:val="22"/>
          <w:szCs w:val="22"/>
        </w:rPr>
        <w:t xml:space="preserve">____________________/И.А. </w:t>
      </w:r>
      <w:proofErr w:type="spellStart"/>
      <w:r>
        <w:rPr>
          <w:sz w:val="22"/>
          <w:szCs w:val="22"/>
        </w:rPr>
        <w:t>Шамаева</w:t>
      </w:r>
      <w:proofErr w:type="spellEnd"/>
      <w:r>
        <w:rPr>
          <w:sz w:val="22"/>
          <w:szCs w:val="22"/>
        </w:rPr>
        <w:t>/                                 ___________________/</w:t>
      </w:r>
      <w:r>
        <w:rPr>
          <w:color w:val="000000"/>
          <w:sz w:val="22"/>
          <w:szCs w:val="22"/>
        </w:rPr>
        <w:t>_______________</w:t>
      </w:r>
      <w:r w:rsidRPr="001B649A">
        <w:rPr>
          <w:color w:val="000000"/>
          <w:sz w:val="22"/>
          <w:szCs w:val="22"/>
        </w:rPr>
        <w:t>/</w:t>
      </w:r>
      <w:r>
        <w:rPr>
          <w:sz w:val="22"/>
          <w:szCs w:val="22"/>
        </w:rPr>
        <w:t xml:space="preserve">                 </w:t>
      </w:r>
    </w:p>
    <w:p w:rsidR="005A3E16" w:rsidRDefault="005A3E16" w:rsidP="00FC51DB">
      <w:pPr>
        <w:shd w:val="clear" w:color="auto" w:fill="FFFFFF"/>
        <w:spacing w:after="67"/>
        <w:rPr>
          <w:color w:val="000000"/>
          <w:szCs w:val="24"/>
        </w:rPr>
      </w:pPr>
    </w:p>
    <w:sectPr w:rsidR="005A3E16" w:rsidSect="004F3693">
      <w:headerReference w:type="default" r:id="rId10"/>
      <w:pgSz w:w="11906" w:h="16838"/>
      <w:pgMar w:top="851" w:right="851"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079" w:rsidRDefault="00440079" w:rsidP="00926A02">
      <w:r>
        <w:separator/>
      </w:r>
    </w:p>
  </w:endnote>
  <w:endnote w:type="continuationSeparator" w:id="0">
    <w:p w:rsidR="00440079" w:rsidRDefault="00440079" w:rsidP="0092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079" w:rsidRDefault="00440079" w:rsidP="00926A02">
      <w:r>
        <w:separator/>
      </w:r>
    </w:p>
  </w:footnote>
  <w:footnote w:type="continuationSeparator" w:id="0">
    <w:p w:rsidR="00440079" w:rsidRDefault="00440079" w:rsidP="00926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4C" w:rsidRDefault="002C274C" w:rsidP="00842C7C">
    <w:pPr>
      <w:pStyle w:val="ac"/>
      <w:ind w:left="4678" w:firstLine="467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C66"/>
    <w:multiLevelType w:val="singleLevel"/>
    <w:tmpl w:val="A66E7906"/>
    <w:lvl w:ilvl="0">
      <w:start w:val="1"/>
      <w:numFmt w:val="decimal"/>
      <w:lvlText w:val="3.%1."/>
      <w:legacy w:legacy="1" w:legacySpace="0" w:legacyIndent="216"/>
      <w:lvlJc w:val="left"/>
      <w:rPr>
        <w:rFonts w:ascii="Times New Roman" w:hAnsi="Times New Roman" w:cs="Times New Roman" w:hint="default"/>
      </w:rPr>
    </w:lvl>
  </w:abstractNum>
  <w:abstractNum w:abstractNumId="1" w15:restartNumberingAfterBreak="0">
    <w:nsid w:val="07E22333"/>
    <w:multiLevelType w:val="multilevel"/>
    <w:tmpl w:val="422C1D98"/>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E9F25C4"/>
    <w:multiLevelType w:val="hybridMultilevel"/>
    <w:tmpl w:val="07D85004"/>
    <w:lvl w:ilvl="0" w:tplc="2AFEA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55D66"/>
    <w:multiLevelType w:val="singleLevel"/>
    <w:tmpl w:val="A42EF8D6"/>
    <w:lvl w:ilvl="0">
      <w:start w:val="1"/>
      <w:numFmt w:val="decimal"/>
      <w:lvlText w:val="7.%1."/>
      <w:legacy w:legacy="1" w:legacySpace="0" w:legacyIndent="216"/>
      <w:lvlJc w:val="left"/>
      <w:rPr>
        <w:rFonts w:ascii="Times New Roman" w:hAnsi="Times New Roman" w:cs="Times New Roman" w:hint="default"/>
      </w:rPr>
    </w:lvl>
  </w:abstractNum>
  <w:abstractNum w:abstractNumId="4" w15:restartNumberingAfterBreak="0">
    <w:nsid w:val="125D2549"/>
    <w:multiLevelType w:val="singleLevel"/>
    <w:tmpl w:val="44748008"/>
    <w:lvl w:ilvl="0">
      <w:start w:val="1"/>
      <w:numFmt w:val="decimal"/>
      <w:lvlText w:val="9.%1."/>
      <w:legacy w:legacy="1" w:legacySpace="0" w:legacyIndent="216"/>
      <w:lvlJc w:val="left"/>
      <w:rPr>
        <w:rFonts w:ascii="Times New Roman" w:hAnsi="Times New Roman" w:cs="Times New Roman" w:hint="default"/>
        <w:i w:val="0"/>
      </w:rPr>
    </w:lvl>
  </w:abstractNum>
  <w:abstractNum w:abstractNumId="5" w15:restartNumberingAfterBreak="0">
    <w:nsid w:val="147324B7"/>
    <w:multiLevelType w:val="multilevel"/>
    <w:tmpl w:val="C31C987C"/>
    <w:lvl w:ilvl="0">
      <w:start w:val="1"/>
      <w:numFmt w:val="decimal"/>
      <w:lvlText w:val="%1."/>
      <w:lvlJc w:val="left"/>
      <w:pPr>
        <w:ind w:left="360" w:hanging="360"/>
      </w:pPr>
      <w:rPr>
        <w:rFonts w:hint="default"/>
      </w:rPr>
    </w:lvl>
    <w:lvl w:ilvl="1">
      <w:start w:val="1"/>
      <w:numFmt w:val="decimal"/>
      <w:lvlText w:val="6.%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743AF"/>
    <w:multiLevelType w:val="multilevel"/>
    <w:tmpl w:val="96CCBE9A"/>
    <w:lvl w:ilvl="0">
      <w:start w:val="5"/>
      <w:numFmt w:val="decimal"/>
      <w:lvlText w:val="%1."/>
      <w:lvlJc w:val="left"/>
      <w:pPr>
        <w:tabs>
          <w:tab w:val="num" w:pos="411"/>
        </w:tabs>
        <w:ind w:left="411" w:hanging="411"/>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173C04E2"/>
    <w:multiLevelType w:val="hybridMultilevel"/>
    <w:tmpl w:val="0E7607EE"/>
    <w:lvl w:ilvl="0" w:tplc="2AFEA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403912"/>
    <w:multiLevelType w:val="multilevel"/>
    <w:tmpl w:val="E60045DA"/>
    <w:lvl w:ilvl="0">
      <w:start w:val="11"/>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83A26A6"/>
    <w:multiLevelType w:val="multilevel"/>
    <w:tmpl w:val="7AB4E4EA"/>
    <w:lvl w:ilvl="0">
      <w:start w:val="2"/>
      <w:numFmt w:val="decimal"/>
      <w:lvlText w:val="%1."/>
      <w:lvlJc w:val="left"/>
      <w:pPr>
        <w:tabs>
          <w:tab w:val="num" w:pos="1069"/>
        </w:tabs>
        <w:ind w:left="1069" w:hanging="360"/>
      </w:pPr>
      <w:rPr>
        <w:rFonts w:cs="Times New Roman" w:hint="default"/>
        <w:b/>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0" w15:restartNumberingAfterBreak="0">
    <w:nsid w:val="1C464E1D"/>
    <w:multiLevelType w:val="multilevel"/>
    <w:tmpl w:val="EB829C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A44668"/>
    <w:multiLevelType w:val="multilevel"/>
    <w:tmpl w:val="E3DADCCA"/>
    <w:lvl w:ilvl="0">
      <w:start w:val="6"/>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5.%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4410ADD"/>
    <w:multiLevelType w:val="singleLevel"/>
    <w:tmpl w:val="321825AC"/>
    <w:lvl w:ilvl="0">
      <w:start w:val="1"/>
      <w:numFmt w:val="decimal"/>
      <w:lvlText w:val="5.%1."/>
      <w:lvlJc w:val="left"/>
      <w:pPr>
        <w:ind w:left="0" w:firstLine="0"/>
      </w:pPr>
      <w:rPr>
        <w:rFonts w:ascii="Times New Roman" w:hAnsi="Times New Roman" w:cs="Times New Roman" w:hint="default"/>
      </w:rPr>
    </w:lvl>
  </w:abstractNum>
  <w:abstractNum w:abstractNumId="13" w15:restartNumberingAfterBreak="0">
    <w:nsid w:val="259F7BAE"/>
    <w:multiLevelType w:val="multilevel"/>
    <w:tmpl w:val="4EC673A8"/>
    <w:lvl w:ilvl="0">
      <w:start w:val="11"/>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5C06127"/>
    <w:multiLevelType w:val="multilevel"/>
    <w:tmpl w:val="FF7A6E98"/>
    <w:lvl w:ilvl="0">
      <w:start w:val="11"/>
      <w:numFmt w:val="decimal"/>
      <w:lvlText w:val="%1."/>
      <w:lvlJc w:val="left"/>
      <w:pPr>
        <w:ind w:left="555" w:hanging="555"/>
      </w:pPr>
      <w:rPr>
        <w:rFonts w:hint="default"/>
      </w:rPr>
    </w:lvl>
    <w:lvl w:ilvl="1">
      <w:start w:val="1"/>
      <w:numFmt w:val="decimal"/>
      <w:lvlText w:val="10.%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6B4739C"/>
    <w:multiLevelType w:val="multilevel"/>
    <w:tmpl w:val="E60045DA"/>
    <w:lvl w:ilvl="0">
      <w:start w:val="11"/>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7B632BD"/>
    <w:multiLevelType w:val="multilevel"/>
    <w:tmpl w:val="05F4A8B6"/>
    <w:lvl w:ilvl="0">
      <w:start w:val="1"/>
      <w:numFmt w:val="decimal"/>
      <w:lvlText w:val="%1."/>
      <w:lvlJc w:val="left"/>
      <w:pPr>
        <w:ind w:left="360" w:hanging="360"/>
      </w:pPr>
      <w:rPr>
        <w:rFonts w:hint="default"/>
      </w:rPr>
    </w:lvl>
    <w:lvl w:ilvl="1">
      <w:start w:val="1"/>
      <w:numFmt w:val="decimal"/>
      <w:lvlText w:val="3.%2."/>
      <w:lvlJc w:val="left"/>
      <w:pPr>
        <w:ind w:left="786" w:hanging="36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285E5D4A"/>
    <w:multiLevelType w:val="multilevel"/>
    <w:tmpl w:val="0186BDD0"/>
    <w:lvl w:ilvl="0">
      <w:start w:val="10"/>
      <w:numFmt w:val="decimal"/>
      <w:lvlText w:val="%1."/>
      <w:lvlJc w:val="left"/>
      <w:pPr>
        <w:ind w:left="825" w:hanging="375"/>
      </w:pPr>
      <w:rPr>
        <w:rFonts w:hint="default"/>
      </w:rPr>
    </w:lvl>
    <w:lvl w:ilvl="1">
      <w:start w:val="1"/>
      <w:numFmt w:val="decimal"/>
      <w:isLgl/>
      <w:lvlText w:val="9.%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8" w15:restartNumberingAfterBreak="0">
    <w:nsid w:val="287A1B83"/>
    <w:multiLevelType w:val="hybridMultilevel"/>
    <w:tmpl w:val="71E87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032FE8"/>
    <w:multiLevelType w:val="multilevel"/>
    <w:tmpl w:val="80282658"/>
    <w:lvl w:ilvl="0">
      <w:start w:val="8"/>
      <w:numFmt w:val="decimal"/>
      <w:lvlText w:val="%1."/>
      <w:lvlJc w:val="left"/>
      <w:pPr>
        <w:ind w:left="1069" w:hanging="360"/>
      </w:pPr>
      <w:rPr>
        <w:rFonts w:hint="default"/>
      </w:rPr>
    </w:lvl>
    <w:lvl w:ilvl="1">
      <w:start w:val="1"/>
      <w:numFmt w:val="decimal"/>
      <w:isLgl/>
      <w:lvlText w:val="%1.%2."/>
      <w:lvlJc w:val="left"/>
      <w:pPr>
        <w:ind w:left="1174" w:hanging="46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31D90DE9"/>
    <w:multiLevelType w:val="hybridMultilevel"/>
    <w:tmpl w:val="B27025C4"/>
    <w:lvl w:ilvl="0" w:tplc="2AFEA9C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321D3E6E"/>
    <w:multiLevelType w:val="multilevel"/>
    <w:tmpl w:val="C096CF7C"/>
    <w:lvl w:ilvl="0">
      <w:start w:val="10"/>
      <w:numFmt w:val="decimal"/>
      <w:lvlText w:val="%1."/>
      <w:lvlJc w:val="left"/>
      <w:pPr>
        <w:ind w:left="825" w:hanging="375"/>
      </w:pPr>
      <w:rPr>
        <w:rFonts w:hint="default"/>
      </w:rPr>
    </w:lvl>
    <w:lvl w:ilvl="1">
      <w:start w:val="1"/>
      <w:numFmt w:val="decimal"/>
      <w:isLgl/>
      <w:lvlText w:val="8.%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2" w15:restartNumberingAfterBreak="0">
    <w:nsid w:val="32941E26"/>
    <w:multiLevelType w:val="multilevel"/>
    <w:tmpl w:val="A0240320"/>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6202EE8"/>
    <w:multiLevelType w:val="multilevel"/>
    <w:tmpl w:val="F466800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357FA1"/>
    <w:multiLevelType w:val="singleLevel"/>
    <w:tmpl w:val="47D66B62"/>
    <w:lvl w:ilvl="0">
      <w:start w:val="1"/>
      <w:numFmt w:val="decimal"/>
      <w:lvlText w:val="2.%1."/>
      <w:legacy w:legacy="1" w:legacySpace="0" w:legacyIndent="211"/>
      <w:lvlJc w:val="left"/>
      <w:rPr>
        <w:rFonts w:ascii="Times New Roman" w:hAnsi="Times New Roman" w:cs="Times New Roman" w:hint="default"/>
      </w:rPr>
    </w:lvl>
  </w:abstractNum>
  <w:abstractNum w:abstractNumId="25" w15:restartNumberingAfterBreak="0">
    <w:nsid w:val="3A063C50"/>
    <w:multiLevelType w:val="singleLevel"/>
    <w:tmpl w:val="138AF1A8"/>
    <w:lvl w:ilvl="0">
      <w:start w:val="1"/>
      <w:numFmt w:val="decimal"/>
      <w:lvlText w:val="4.%1."/>
      <w:legacy w:legacy="1" w:legacySpace="0" w:legacyIndent="211"/>
      <w:lvlJc w:val="left"/>
      <w:rPr>
        <w:rFonts w:ascii="Times New Roman" w:hAnsi="Times New Roman" w:cs="Times New Roman" w:hint="default"/>
      </w:rPr>
    </w:lvl>
  </w:abstractNum>
  <w:abstractNum w:abstractNumId="26" w15:restartNumberingAfterBreak="0">
    <w:nsid w:val="3C460F22"/>
    <w:multiLevelType w:val="multilevel"/>
    <w:tmpl w:val="7AB4E4EA"/>
    <w:lvl w:ilvl="0">
      <w:start w:val="2"/>
      <w:numFmt w:val="decimal"/>
      <w:lvlText w:val="%1."/>
      <w:lvlJc w:val="left"/>
      <w:pPr>
        <w:tabs>
          <w:tab w:val="num" w:pos="1069"/>
        </w:tabs>
        <w:ind w:left="1069" w:hanging="360"/>
      </w:pPr>
      <w:rPr>
        <w:rFonts w:cs="Times New Roman"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7" w15:restartNumberingAfterBreak="0">
    <w:nsid w:val="40FF34A8"/>
    <w:multiLevelType w:val="singleLevel"/>
    <w:tmpl w:val="C37CFF3C"/>
    <w:lvl w:ilvl="0">
      <w:start w:val="11"/>
      <w:numFmt w:val="decimal"/>
      <w:lvlText w:val="10.%1."/>
      <w:legacy w:legacy="1" w:legacySpace="0" w:legacyIndent="351"/>
      <w:lvlJc w:val="left"/>
      <w:rPr>
        <w:rFonts w:ascii="Times New Roman" w:hAnsi="Times New Roman" w:cs="Times New Roman" w:hint="default"/>
      </w:rPr>
    </w:lvl>
  </w:abstractNum>
  <w:abstractNum w:abstractNumId="28" w15:restartNumberingAfterBreak="0">
    <w:nsid w:val="48633104"/>
    <w:multiLevelType w:val="singleLevel"/>
    <w:tmpl w:val="3D541520"/>
    <w:lvl w:ilvl="0">
      <w:start w:val="1"/>
      <w:numFmt w:val="decimal"/>
      <w:lvlText w:val="10.2.%1."/>
      <w:legacy w:legacy="1" w:legacySpace="0" w:legacyIndent="643"/>
      <w:lvlJc w:val="left"/>
      <w:rPr>
        <w:rFonts w:ascii="Times New Roman" w:hAnsi="Times New Roman" w:cs="Times New Roman" w:hint="default"/>
      </w:rPr>
    </w:lvl>
  </w:abstractNum>
  <w:abstractNum w:abstractNumId="29" w15:restartNumberingAfterBreak="0">
    <w:nsid w:val="4DBB5142"/>
    <w:multiLevelType w:val="multilevel"/>
    <w:tmpl w:val="1966AF5E"/>
    <w:lvl w:ilvl="0">
      <w:start w:val="1"/>
      <w:numFmt w:val="decimal"/>
      <w:lvlText w:val="%1."/>
      <w:lvlJc w:val="left"/>
      <w:pPr>
        <w:ind w:left="360" w:hanging="360"/>
      </w:pPr>
      <w:rPr>
        <w:rFonts w:hint="default"/>
        <w:color w:val="000000"/>
      </w:rPr>
    </w:lvl>
    <w:lvl w:ilvl="1">
      <w:start w:val="1"/>
      <w:numFmt w:val="decimal"/>
      <w:lvlText w:val="2.%2."/>
      <w:lvlJc w:val="left"/>
      <w:pPr>
        <w:ind w:left="1211"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0" w15:restartNumberingAfterBreak="0">
    <w:nsid w:val="4E51360F"/>
    <w:multiLevelType w:val="multilevel"/>
    <w:tmpl w:val="5BA8D5C4"/>
    <w:lvl w:ilvl="0">
      <w:start w:val="10"/>
      <w:numFmt w:val="none"/>
      <w:lvlText w:val="8."/>
      <w:lvlJc w:val="left"/>
      <w:pPr>
        <w:ind w:left="825" w:hanging="375"/>
      </w:pPr>
      <w:rPr>
        <w:rFonts w:hint="default"/>
      </w:rPr>
    </w:lvl>
    <w:lvl w:ilvl="1">
      <w:start w:val="1"/>
      <w:numFmt w:val="decimal"/>
      <w:isLgl/>
      <w:lvlText w:val="8.%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31" w15:restartNumberingAfterBreak="0">
    <w:nsid w:val="508F459F"/>
    <w:multiLevelType w:val="multilevel"/>
    <w:tmpl w:val="9B6E7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29429E"/>
    <w:multiLevelType w:val="singleLevel"/>
    <w:tmpl w:val="CC462048"/>
    <w:lvl w:ilvl="0">
      <w:start w:val="3"/>
      <w:numFmt w:val="decimal"/>
      <w:lvlText w:val="10.%1."/>
      <w:legacy w:legacy="1" w:legacySpace="0" w:legacyIndent="236"/>
      <w:lvlJc w:val="left"/>
      <w:rPr>
        <w:rFonts w:ascii="Times New Roman" w:hAnsi="Times New Roman" w:cs="Times New Roman" w:hint="default"/>
      </w:rPr>
    </w:lvl>
  </w:abstractNum>
  <w:abstractNum w:abstractNumId="33" w15:restartNumberingAfterBreak="0">
    <w:nsid w:val="55475970"/>
    <w:multiLevelType w:val="singleLevel"/>
    <w:tmpl w:val="B10CA472"/>
    <w:lvl w:ilvl="0">
      <w:start w:val="1"/>
      <w:numFmt w:val="decimal"/>
      <w:lvlText w:val="8.%1."/>
      <w:legacy w:legacy="1" w:legacySpace="0" w:legacyIndent="211"/>
      <w:lvlJc w:val="left"/>
      <w:rPr>
        <w:rFonts w:ascii="Times New Roman" w:hAnsi="Times New Roman" w:cs="Times New Roman" w:hint="default"/>
      </w:rPr>
    </w:lvl>
  </w:abstractNum>
  <w:abstractNum w:abstractNumId="34" w15:restartNumberingAfterBreak="0">
    <w:nsid w:val="55E61AA8"/>
    <w:multiLevelType w:val="multilevel"/>
    <w:tmpl w:val="E3DADCCA"/>
    <w:lvl w:ilvl="0">
      <w:start w:val="6"/>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5.%2.%3."/>
      <w:lvlJc w:val="left"/>
      <w:pPr>
        <w:ind w:left="862" w:hanging="720"/>
      </w:pPr>
      <w:rPr>
        <w:rFonts w:hint="default"/>
        <w:i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35" w15:restartNumberingAfterBreak="0">
    <w:nsid w:val="56176923"/>
    <w:multiLevelType w:val="multilevel"/>
    <w:tmpl w:val="BE22A24C"/>
    <w:lvl w:ilvl="0">
      <w:start w:val="1"/>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6" w15:restartNumberingAfterBreak="0">
    <w:nsid w:val="589D45BD"/>
    <w:multiLevelType w:val="multilevel"/>
    <w:tmpl w:val="6954554C"/>
    <w:lvl w:ilvl="0">
      <w:start w:val="8"/>
      <w:numFmt w:val="decimal"/>
      <w:lvlText w:val="%1."/>
      <w:lvlJc w:val="left"/>
      <w:pPr>
        <w:ind w:left="1069" w:hanging="360"/>
      </w:pPr>
      <w:rPr>
        <w:rFonts w:hint="default"/>
      </w:rPr>
    </w:lvl>
    <w:lvl w:ilvl="1">
      <w:start w:val="1"/>
      <w:numFmt w:val="decimal"/>
      <w:isLgl/>
      <w:lvlText w:val="7.%2."/>
      <w:lvlJc w:val="left"/>
      <w:pPr>
        <w:ind w:left="1174" w:hanging="46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DAC508B"/>
    <w:multiLevelType w:val="singleLevel"/>
    <w:tmpl w:val="4260CF90"/>
    <w:lvl w:ilvl="0">
      <w:start w:val="7"/>
      <w:numFmt w:val="decimal"/>
      <w:lvlText w:val="10.%1."/>
      <w:legacy w:legacy="1" w:legacySpace="0" w:legacyIndent="264"/>
      <w:lvlJc w:val="left"/>
      <w:rPr>
        <w:rFonts w:ascii="Times New Roman" w:hAnsi="Times New Roman" w:cs="Times New Roman" w:hint="default"/>
      </w:rPr>
    </w:lvl>
  </w:abstractNum>
  <w:abstractNum w:abstractNumId="38" w15:restartNumberingAfterBreak="0">
    <w:nsid w:val="5F8C3D32"/>
    <w:multiLevelType w:val="multilevel"/>
    <w:tmpl w:val="FCA4DD3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9" w15:restartNumberingAfterBreak="0">
    <w:nsid w:val="60415B68"/>
    <w:multiLevelType w:val="multilevel"/>
    <w:tmpl w:val="F312A894"/>
    <w:lvl w:ilvl="0">
      <w:start w:val="7"/>
      <w:numFmt w:val="decimal"/>
      <w:lvlText w:val="%1."/>
      <w:lvlJc w:val="left"/>
      <w:pPr>
        <w:tabs>
          <w:tab w:val="num" w:pos="5039"/>
        </w:tabs>
        <w:ind w:left="5039" w:hanging="360"/>
      </w:pPr>
      <w:rPr>
        <w:rFonts w:cs="Times New Roman" w:hint="default"/>
      </w:r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399" w:hanging="72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5759" w:hanging="1080"/>
      </w:pPr>
      <w:rPr>
        <w:rFonts w:hint="default"/>
      </w:rPr>
    </w:lvl>
    <w:lvl w:ilvl="6">
      <w:start w:val="1"/>
      <w:numFmt w:val="decimal"/>
      <w:isLgl/>
      <w:lvlText w:val="%1.%2.%3.%4.%5.%6.%7."/>
      <w:lvlJc w:val="left"/>
      <w:pPr>
        <w:ind w:left="5759" w:hanging="1080"/>
      </w:pPr>
      <w:rPr>
        <w:rFonts w:hint="default"/>
      </w:rPr>
    </w:lvl>
    <w:lvl w:ilvl="7">
      <w:start w:val="1"/>
      <w:numFmt w:val="decimal"/>
      <w:isLgl/>
      <w:lvlText w:val="%1.%2.%3.%4.%5.%6.%7.%8."/>
      <w:lvlJc w:val="left"/>
      <w:pPr>
        <w:ind w:left="6119" w:hanging="1440"/>
      </w:pPr>
      <w:rPr>
        <w:rFonts w:hint="default"/>
      </w:rPr>
    </w:lvl>
    <w:lvl w:ilvl="8">
      <w:start w:val="1"/>
      <w:numFmt w:val="decimal"/>
      <w:isLgl/>
      <w:lvlText w:val="%1.%2.%3.%4.%5.%6.%7.%8.%9."/>
      <w:lvlJc w:val="left"/>
      <w:pPr>
        <w:ind w:left="6119" w:hanging="1440"/>
      </w:pPr>
      <w:rPr>
        <w:rFonts w:hint="default"/>
      </w:rPr>
    </w:lvl>
  </w:abstractNum>
  <w:abstractNum w:abstractNumId="4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65164DAC"/>
    <w:multiLevelType w:val="multilevel"/>
    <w:tmpl w:val="3008EEA4"/>
    <w:lvl w:ilvl="0">
      <w:start w:val="1"/>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43" w15:restartNumberingAfterBreak="0">
    <w:nsid w:val="65512466"/>
    <w:multiLevelType w:val="hybridMultilevel"/>
    <w:tmpl w:val="085AC3DA"/>
    <w:lvl w:ilvl="0" w:tplc="2AFEA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D732EFB"/>
    <w:multiLevelType w:val="multilevel"/>
    <w:tmpl w:val="AC9A0752"/>
    <w:lvl w:ilvl="0">
      <w:start w:val="1"/>
      <w:numFmt w:val="decimal"/>
      <w:lvlText w:val="%1."/>
      <w:lvlJc w:val="left"/>
      <w:pPr>
        <w:ind w:left="360" w:hanging="360"/>
      </w:pPr>
      <w:rPr>
        <w:rFonts w:hint="default"/>
      </w:rPr>
    </w:lvl>
    <w:lvl w:ilvl="1">
      <w:start w:val="1"/>
      <w:numFmt w:val="decimal"/>
      <w:lvlText w:val="4.%2."/>
      <w:lvlJc w:val="left"/>
      <w:pPr>
        <w:ind w:left="786" w:hanging="36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15:restartNumberingAfterBreak="0">
    <w:nsid w:val="74A76F83"/>
    <w:multiLevelType w:val="multilevel"/>
    <w:tmpl w:val="C0CCF8CC"/>
    <w:lvl w:ilvl="0">
      <w:start w:val="2"/>
      <w:numFmt w:val="decimal"/>
      <w:lvlText w:val="%1."/>
      <w:lvlJc w:val="left"/>
      <w:pPr>
        <w:tabs>
          <w:tab w:val="num" w:pos="1069"/>
        </w:tabs>
        <w:ind w:left="1069" w:hanging="360"/>
      </w:pPr>
      <w:rPr>
        <w:rFonts w:cs="Times New Roman" w:hint="default"/>
        <w:b/>
      </w:rPr>
    </w:lvl>
    <w:lvl w:ilvl="1">
      <w:start w:val="1"/>
      <w:numFmt w:val="decimal"/>
      <w:isLgl/>
      <w:lvlText w:val="%1.%2."/>
      <w:lvlJc w:val="left"/>
      <w:pPr>
        <w:ind w:left="1069" w:hanging="360"/>
      </w:pPr>
      <w:rPr>
        <w:rFonts w:hint="default"/>
      </w:rPr>
    </w:lvl>
    <w:lvl w:ilvl="2">
      <w:start w:val="3"/>
      <w:numFmt w:val="decimal"/>
      <w:lvlText w:val="2.%3.1"/>
      <w:lvlJc w:val="left"/>
      <w:pPr>
        <w:ind w:left="1288"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46" w15:restartNumberingAfterBreak="0">
    <w:nsid w:val="751C7C55"/>
    <w:multiLevelType w:val="multilevel"/>
    <w:tmpl w:val="5DA63886"/>
    <w:lvl w:ilvl="0">
      <w:start w:val="6"/>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5.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abstractNumId w:val="24"/>
  </w:num>
  <w:num w:numId="2">
    <w:abstractNumId w:val="0"/>
  </w:num>
  <w:num w:numId="3">
    <w:abstractNumId w:val="25"/>
  </w:num>
  <w:num w:numId="4">
    <w:abstractNumId w:val="12"/>
  </w:num>
  <w:num w:numId="5">
    <w:abstractNumId w:val="3"/>
  </w:num>
  <w:num w:numId="6">
    <w:abstractNumId w:val="33"/>
  </w:num>
  <w:num w:numId="7">
    <w:abstractNumId w:val="4"/>
  </w:num>
  <w:num w:numId="8">
    <w:abstractNumId w:val="28"/>
  </w:num>
  <w:num w:numId="9">
    <w:abstractNumId w:val="32"/>
  </w:num>
  <w:num w:numId="10">
    <w:abstractNumId w:val="37"/>
  </w:num>
  <w:num w:numId="11">
    <w:abstractNumId w:val="27"/>
  </w:num>
  <w:num w:numId="12">
    <w:abstractNumId w:val="27"/>
    <w:lvlOverride w:ilvl="0">
      <w:lvl w:ilvl="0">
        <w:start w:val="11"/>
        <w:numFmt w:val="decimal"/>
        <w:lvlText w:val="10.%1."/>
        <w:legacy w:legacy="1" w:legacySpace="0" w:legacyIndent="350"/>
        <w:lvlJc w:val="left"/>
        <w:rPr>
          <w:rFonts w:ascii="Times New Roman" w:hAnsi="Times New Roman" w:cs="Times New Roman" w:hint="default"/>
        </w:rPr>
      </w:lvl>
    </w:lvlOverride>
  </w:num>
  <w:num w:numId="13">
    <w:abstractNumId w:val="22"/>
  </w:num>
  <w:num w:numId="14">
    <w:abstractNumId w:val="39"/>
  </w:num>
  <w:num w:numId="15">
    <w:abstractNumId w:val="9"/>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10"/>
  </w:num>
  <w:num w:numId="20">
    <w:abstractNumId w:val="13"/>
  </w:num>
  <w:num w:numId="21">
    <w:abstractNumId w:val="16"/>
  </w:num>
  <w:num w:numId="22">
    <w:abstractNumId w:val="26"/>
  </w:num>
  <w:num w:numId="23">
    <w:abstractNumId w:val="45"/>
  </w:num>
  <w:num w:numId="24">
    <w:abstractNumId w:val="11"/>
  </w:num>
  <w:num w:numId="25">
    <w:abstractNumId w:val="36"/>
  </w:num>
  <w:num w:numId="26">
    <w:abstractNumId w:val="15"/>
  </w:num>
  <w:num w:numId="27">
    <w:abstractNumId w:val="8"/>
  </w:num>
  <w:num w:numId="28">
    <w:abstractNumId w:val="14"/>
  </w:num>
  <w:num w:numId="29">
    <w:abstractNumId w:val="40"/>
  </w:num>
  <w:num w:numId="30">
    <w:abstractNumId w:val="35"/>
  </w:num>
  <w:num w:numId="31">
    <w:abstractNumId w:val="29"/>
  </w:num>
  <w:num w:numId="32">
    <w:abstractNumId w:val="44"/>
  </w:num>
  <w:num w:numId="33">
    <w:abstractNumId w:val="34"/>
  </w:num>
  <w:num w:numId="34">
    <w:abstractNumId w:val="19"/>
  </w:num>
  <w:num w:numId="35">
    <w:abstractNumId w:val="30"/>
  </w:num>
  <w:num w:numId="36">
    <w:abstractNumId w:val="21"/>
  </w:num>
  <w:num w:numId="37">
    <w:abstractNumId w:val="17"/>
  </w:num>
  <w:num w:numId="38">
    <w:abstractNumId w:val="41"/>
  </w:num>
  <w:num w:numId="39">
    <w:abstractNumId w:val="5"/>
  </w:num>
  <w:num w:numId="4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1"/>
  </w:num>
  <w:num w:numId="43">
    <w:abstractNumId w:val="20"/>
  </w:num>
  <w:num w:numId="44">
    <w:abstractNumId w:val="46"/>
  </w:num>
  <w:num w:numId="45">
    <w:abstractNumId w:val="18"/>
  </w:num>
  <w:num w:numId="46">
    <w:abstractNumId w:val="7"/>
  </w:num>
  <w:num w:numId="47">
    <w:abstractNumId w:val="4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BA3"/>
    <w:rsid w:val="00000FE4"/>
    <w:rsid w:val="00001AD5"/>
    <w:rsid w:val="00003D3B"/>
    <w:rsid w:val="00011AA5"/>
    <w:rsid w:val="00014AAC"/>
    <w:rsid w:val="0001751D"/>
    <w:rsid w:val="00023668"/>
    <w:rsid w:val="00023FE1"/>
    <w:rsid w:val="00037C49"/>
    <w:rsid w:val="0004701A"/>
    <w:rsid w:val="000637A1"/>
    <w:rsid w:val="000645B6"/>
    <w:rsid w:val="00065781"/>
    <w:rsid w:val="000805F6"/>
    <w:rsid w:val="00084E2B"/>
    <w:rsid w:val="000A1794"/>
    <w:rsid w:val="000B2065"/>
    <w:rsid w:val="000C2D21"/>
    <w:rsid w:val="000D625F"/>
    <w:rsid w:val="000F0F5B"/>
    <w:rsid w:val="000F16DA"/>
    <w:rsid w:val="000F1EDD"/>
    <w:rsid w:val="00125850"/>
    <w:rsid w:val="00130EC0"/>
    <w:rsid w:val="0014763C"/>
    <w:rsid w:val="0015063E"/>
    <w:rsid w:val="001666C6"/>
    <w:rsid w:val="00173DDC"/>
    <w:rsid w:val="001811D3"/>
    <w:rsid w:val="0018363E"/>
    <w:rsid w:val="00194F01"/>
    <w:rsid w:val="001B0008"/>
    <w:rsid w:val="001B2E49"/>
    <w:rsid w:val="001B649A"/>
    <w:rsid w:val="001C16EA"/>
    <w:rsid w:val="001C170A"/>
    <w:rsid w:val="001C5CE6"/>
    <w:rsid w:val="001D1530"/>
    <w:rsid w:val="001E4D93"/>
    <w:rsid w:val="001F10FB"/>
    <w:rsid w:val="002123DC"/>
    <w:rsid w:val="00235833"/>
    <w:rsid w:val="00240F5B"/>
    <w:rsid w:val="002505A0"/>
    <w:rsid w:val="002542EB"/>
    <w:rsid w:val="0026346A"/>
    <w:rsid w:val="00267319"/>
    <w:rsid w:val="00273C07"/>
    <w:rsid w:val="00274D9C"/>
    <w:rsid w:val="002768EF"/>
    <w:rsid w:val="002934F4"/>
    <w:rsid w:val="002A2039"/>
    <w:rsid w:val="002B07EF"/>
    <w:rsid w:val="002B1CB0"/>
    <w:rsid w:val="002B262A"/>
    <w:rsid w:val="002C274C"/>
    <w:rsid w:val="002E47DC"/>
    <w:rsid w:val="002F17BD"/>
    <w:rsid w:val="002F4EF8"/>
    <w:rsid w:val="002F6AB2"/>
    <w:rsid w:val="002F6ABF"/>
    <w:rsid w:val="00301F09"/>
    <w:rsid w:val="00307BDA"/>
    <w:rsid w:val="003111B0"/>
    <w:rsid w:val="003135A9"/>
    <w:rsid w:val="00316104"/>
    <w:rsid w:val="00334912"/>
    <w:rsid w:val="00343FF7"/>
    <w:rsid w:val="003566DB"/>
    <w:rsid w:val="00360189"/>
    <w:rsid w:val="00363D79"/>
    <w:rsid w:val="003663D9"/>
    <w:rsid w:val="00371640"/>
    <w:rsid w:val="00372F9C"/>
    <w:rsid w:val="0037330D"/>
    <w:rsid w:val="003760A2"/>
    <w:rsid w:val="00386965"/>
    <w:rsid w:val="0039118C"/>
    <w:rsid w:val="003923F6"/>
    <w:rsid w:val="003A3A7C"/>
    <w:rsid w:val="003A6DE2"/>
    <w:rsid w:val="003B3722"/>
    <w:rsid w:val="003B6722"/>
    <w:rsid w:val="003C1BDB"/>
    <w:rsid w:val="003E1AD2"/>
    <w:rsid w:val="0041216A"/>
    <w:rsid w:val="0041291E"/>
    <w:rsid w:val="00420629"/>
    <w:rsid w:val="00422F0B"/>
    <w:rsid w:val="004254BA"/>
    <w:rsid w:val="00431CA4"/>
    <w:rsid w:val="00432CF8"/>
    <w:rsid w:val="00435563"/>
    <w:rsid w:val="00435BA9"/>
    <w:rsid w:val="00440079"/>
    <w:rsid w:val="0044224B"/>
    <w:rsid w:val="004440BB"/>
    <w:rsid w:val="00452627"/>
    <w:rsid w:val="00457B2A"/>
    <w:rsid w:val="0046137F"/>
    <w:rsid w:val="00463E51"/>
    <w:rsid w:val="004768C7"/>
    <w:rsid w:val="00480846"/>
    <w:rsid w:val="00481C5F"/>
    <w:rsid w:val="004905BC"/>
    <w:rsid w:val="00492520"/>
    <w:rsid w:val="00492AD7"/>
    <w:rsid w:val="004A7857"/>
    <w:rsid w:val="004C0CC4"/>
    <w:rsid w:val="004C1647"/>
    <w:rsid w:val="004F3693"/>
    <w:rsid w:val="004F3DAA"/>
    <w:rsid w:val="0051044A"/>
    <w:rsid w:val="00517432"/>
    <w:rsid w:val="005349D8"/>
    <w:rsid w:val="00535D2B"/>
    <w:rsid w:val="00545A28"/>
    <w:rsid w:val="00546A90"/>
    <w:rsid w:val="00553B81"/>
    <w:rsid w:val="00554CDF"/>
    <w:rsid w:val="0056165F"/>
    <w:rsid w:val="00566D50"/>
    <w:rsid w:val="00572145"/>
    <w:rsid w:val="00576574"/>
    <w:rsid w:val="005864FB"/>
    <w:rsid w:val="005920F5"/>
    <w:rsid w:val="00595DD7"/>
    <w:rsid w:val="00597627"/>
    <w:rsid w:val="005A16A4"/>
    <w:rsid w:val="005A3E16"/>
    <w:rsid w:val="005A593F"/>
    <w:rsid w:val="005A79C8"/>
    <w:rsid w:val="005B2293"/>
    <w:rsid w:val="005B6F87"/>
    <w:rsid w:val="005C11D6"/>
    <w:rsid w:val="005C21BD"/>
    <w:rsid w:val="005C2DDC"/>
    <w:rsid w:val="005E6D9C"/>
    <w:rsid w:val="005F78DD"/>
    <w:rsid w:val="00602235"/>
    <w:rsid w:val="00603F18"/>
    <w:rsid w:val="00607F47"/>
    <w:rsid w:val="00614388"/>
    <w:rsid w:val="006162F5"/>
    <w:rsid w:val="0062074F"/>
    <w:rsid w:val="00622EA6"/>
    <w:rsid w:val="00635153"/>
    <w:rsid w:val="0063518A"/>
    <w:rsid w:val="0064719D"/>
    <w:rsid w:val="00660A30"/>
    <w:rsid w:val="006714AF"/>
    <w:rsid w:val="00674B4E"/>
    <w:rsid w:val="00687269"/>
    <w:rsid w:val="00687581"/>
    <w:rsid w:val="00695139"/>
    <w:rsid w:val="0069520B"/>
    <w:rsid w:val="006A7F24"/>
    <w:rsid w:val="006B09FC"/>
    <w:rsid w:val="006B1C57"/>
    <w:rsid w:val="006B214A"/>
    <w:rsid w:val="006B214C"/>
    <w:rsid w:val="006B300D"/>
    <w:rsid w:val="006B34F6"/>
    <w:rsid w:val="006B682C"/>
    <w:rsid w:val="006D0F34"/>
    <w:rsid w:val="006D24B6"/>
    <w:rsid w:val="006D3CE2"/>
    <w:rsid w:val="006D4D4D"/>
    <w:rsid w:val="006E1896"/>
    <w:rsid w:val="006E468C"/>
    <w:rsid w:val="00706272"/>
    <w:rsid w:val="00706453"/>
    <w:rsid w:val="00707C0C"/>
    <w:rsid w:val="00712428"/>
    <w:rsid w:val="0071299F"/>
    <w:rsid w:val="0072406E"/>
    <w:rsid w:val="00741F0F"/>
    <w:rsid w:val="0074352C"/>
    <w:rsid w:val="0074771C"/>
    <w:rsid w:val="007509A1"/>
    <w:rsid w:val="00763A7A"/>
    <w:rsid w:val="007668F2"/>
    <w:rsid w:val="00770CC4"/>
    <w:rsid w:val="00772B95"/>
    <w:rsid w:val="00775E1A"/>
    <w:rsid w:val="00781B48"/>
    <w:rsid w:val="00785724"/>
    <w:rsid w:val="007862B4"/>
    <w:rsid w:val="00791E13"/>
    <w:rsid w:val="00793986"/>
    <w:rsid w:val="007C1899"/>
    <w:rsid w:val="007C2B32"/>
    <w:rsid w:val="007C3511"/>
    <w:rsid w:val="007C7C3B"/>
    <w:rsid w:val="007D298A"/>
    <w:rsid w:val="007E2154"/>
    <w:rsid w:val="007E37BA"/>
    <w:rsid w:val="007E3FC5"/>
    <w:rsid w:val="007E6DFA"/>
    <w:rsid w:val="007F126B"/>
    <w:rsid w:val="008023A4"/>
    <w:rsid w:val="008077E2"/>
    <w:rsid w:val="00814944"/>
    <w:rsid w:val="00815B39"/>
    <w:rsid w:val="008179C3"/>
    <w:rsid w:val="00821F9A"/>
    <w:rsid w:val="008233D3"/>
    <w:rsid w:val="008267EA"/>
    <w:rsid w:val="00842C7C"/>
    <w:rsid w:val="0086291A"/>
    <w:rsid w:val="00863213"/>
    <w:rsid w:val="008717B3"/>
    <w:rsid w:val="008826BE"/>
    <w:rsid w:val="008A02B4"/>
    <w:rsid w:val="008A1950"/>
    <w:rsid w:val="008A3912"/>
    <w:rsid w:val="008A5397"/>
    <w:rsid w:val="008A58B2"/>
    <w:rsid w:val="008C74F0"/>
    <w:rsid w:val="008C7AEB"/>
    <w:rsid w:val="008E7656"/>
    <w:rsid w:val="009045E9"/>
    <w:rsid w:val="009065C0"/>
    <w:rsid w:val="00920642"/>
    <w:rsid w:val="0092600D"/>
    <w:rsid w:val="00926A02"/>
    <w:rsid w:val="009346A9"/>
    <w:rsid w:val="00943421"/>
    <w:rsid w:val="00950DF4"/>
    <w:rsid w:val="00951DD5"/>
    <w:rsid w:val="009602AC"/>
    <w:rsid w:val="009603E9"/>
    <w:rsid w:val="0097008F"/>
    <w:rsid w:val="009757EC"/>
    <w:rsid w:val="009850A8"/>
    <w:rsid w:val="009917EB"/>
    <w:rsid w:val="00993F78"/>
    <w:rsid w:val="009952CC"/>
    <w:rsid w:val="00997CC2"/>
    <w:rsid w:val="009A3FA7"/>
    <w:rsid w:val="009A60C2"/>
    <w:rsid w:val="009B0D34"/>
    <w:rsid w:val="009C69BF"/>
    <w:rsid w:val="009D4D70"/>
    <w:rsid w:val="009E4F62"/>
    <w:rsid w:val="00A05F9B"/>
    <w:rsid w:val="00A1687F"/>
    <w:rsid w:val="00A2333D"/>
    <w:rsid w:val="00A35394"/>
    <w:rsid w:val="00A43AAB"/>
    <w:rsid w:val="00A44DDC"/>
    <w:rsid w:val="00A558F0"/>
    <w:rsid w:val="00A57FF4"/>
    <w:rsid w:val="00A67073"/>
    <w:rsid w:val="00A709E9"/>
    <w:rsid w:val="00A725B0"/>
    <w:rsid w:val="00A93D5E"/>
    <w:rsid w:val="00A95E24"/>
    <w:rsid w:val="00AA0CED"/>
    <w:rsid w:val="00AA66C9"/>
    <w:rsid w:val="00AD0935"/>
    <w:rsid w:val="00AD0DCB"/>
    <w:rsid w:val="00AD29B7"/>
    <w:rsid w:val="00AE78C8"/>
    <w:rsid w:val="00AF18B8"/>
    <w:rsid w:val="00AF36C5"/>
    <w:rsid w:val="00B10EB0"/>
    <w:rsid w:val="00B124D6"/>
    <w:rsid w:val="00B153DB"/>
    <w:rsid w:val="00B2004B"/>
    <w:rsid w:val="00B20514"/>
    <w:rsid w:val="00B20AD5"/>
    <w:rsid w:val="00B24A99"/>
    <w:rsid w:val="00B269BE"/>
    <w:rsid w:val="00B27B6F"/>
    <w:rsid w:val="00B30414"/>
    <w:rsid w:val="00B4754B"/>
    <w:rsid w:val="00B47B4A"/>
    <w:rsid w:val="00B513BD"/>
    <w:rsid w:val="00B526A5"/>
    <w:rsid w:val="00B52C32"/>
    <w:rsid w:val="00B54665"/>
    <w:rsid w:val="00B554AD"/>
    <w:rsid w:val="00B56DA3"/>
    <w:rsid w:val="00B57D57"/>
    <w:rsid w:val="00B60134"/>
    <w:rsid w:val="00B61C43"/>
    <w:rsid w:val="00B61C81"/>
    <w:rsid w:val="00B63D9D"/>
    <w:rsid w:val="00B703CA"/>
    <w:rsid w:val="00B75253"/>
    <w:rsid w:val="00B83AA1"/>
    <w:rsid w:val="00B84CFC"/>
    <w:rsid w:val="00B858AE"/>
    <w:rsid w:val="00BA4F57"/>
    <w:rsid w:val="00BB1424"/>
    <w:rsid w:val="00BB3B03"/>
    <w:rsid w:val="00BB7E4A"/>
    <w:rsid w:val="00BC35F6"/>
    <w:rsid w:val="00BD56B6"/>
    <w:rsid w:val="00BE5BD4"/>
    <w:rsid w:val="00BF37A8"/>
    <w:rsid w:val="00C00828"/>
    <w:rsid w:val="00C1089E"/>
    <w:rsid w:val="00C12899"/>
    <w:rsid w:val="00C132EF"/>
    <w:rsid w:val="00C14812"/>
    <w:rsid w:val="00C14A29"/>
    <w:rsid w:val="00C157B1"/>
    <w:rsid w:val="00C23A92"/>
    <w:rsid w:val="00C259FA"/>
    <w:rsid w:val="00C33021"/>
    <w:rsid w:val="00C44768"/>
    <w:rsid w:val="00C53C54"/>
    <w:rsid w:val="00C66A64"/>
    <w:rsid w:val="00C67050"/>
    <w:rsid w:val="00C67EFE"/>
    <w:rsid w:val="00C7671B"/>
    <w:rsid w:val="00C81A5F"/>
    <w:rsid w:val="00C829A5"/>
    <w:rsid w:val="00C83781"/>
    <w:rsid w:val="00C85423"/>
    <w:rsid w:val="00C86ED1"/>
    <w:rsid w:val="00C9069D"/>
    <w:rsid w:val="00C91802"/>
    <w:rsid w:val="00C92A0F"/>
    <w:rsid w:val="00CA235B"/>
    <w:rsid w:val="00CA75AB"/>
    <w:rsid w:val="00CA7EAA"/>
    <w:rsid w:val="00CB0F63"/>
    <w:rsid w:val="00CB366D"/>
    <w:rsid w:val="00CB4ED1"/>
    <w:rsid w:val="00CB5F69"/>
    <w:rsid w:val="00CC1ED6"/>
    <w:rsid w:val="00CC7BA3"/>
    <w:rsid w:val="00CD7474"/>
    <w:rsid w:val="00CE1CC5"/>
    <w:rsid w:val="00CE3763"/>
    <w:rsid w:val="00CE669F"/>
    <w:rsid w:val="00CE6BF4"/>
    <w:rsid w:val="00CF5FE9"/>
    <w:rsid w:val="00CF6479"/>
    <w:rsid w:val="00D02D2E"/>
    <w:rsid w:val="00D0465A"/>
    <w:rsid w:val="00D05FBB"/>
    <w:rsid w:val="00D0788A"/>
    <w:rsid w:val="00D10E61"/>
    <w:rsid w:val="00D1582A"/>
    <w:rsid w:val="00D172F3"/>
    <w:rsid w:val="00D24828"/>
    <w:rsid w:val="00D24F53"/>
    <w:rsid w:val="00D25FEE"/>
    <w:rsid w:val="00D2619A"/>
    <w:rsid w:val="00D3523D"/>
    <w:rsid w:val="00D37DC2"/>
    <w:rsid w:val="00D40397"/>
    <w:rsid w:val="00D44303"/>
    <w:rsid w:val="00D44705"/>
    <w:rsid w:val="00D44DA6"/>
    <w:rsid w:val="00D56FB8"/>
    <w:rsid w:val="00D57AE8"/>
    <w:rsid w:val="00D65AB4"/>
    <w:rsid w:val="00D715CE"/>
    <w:rsid w:val="00D71B0E"/>
    <w:rsid w:val="00D75BB2"/>
    <w:rsid w:val="00D80A78"/>
    <w:rsid w:val="00D93D16"/>
    <w:rsid w:val="00D95E7E"/>
    <w:rsid w:val="00D96122"/>
    <w:rsid w:val="00DA0C5D"/>
    <w:rsid w:val="00DB1279"/>
    <w:rsid w:val="00DB423A"/>
    <w:rsid w:val="00DE695F"/>
    <w:rsid w:val="00DE780B"/>
    <w:rsid w:val="00E03F04"/>
    <w:rsid w:val="00E16146"/>
    <w:rsid w:val="00E20F37"/>
    <w:rsid w:val="00E21566"/>
    <w:rsid w:val="00E344B4"/>
    <w:rsid w:val="00E35EEA"/>
    <w:rsid w:val="00E519D6"/>
    <w:rsid w:val="00E545E4"/>
    <w:rsid w:val="00E56F43"/>
    <w:rsid w:val="00E653D5"/>
    <w:rsid w:val="00E65E7B"/>
    <w:rsid w:val="00E728F6"/>
    <w:rsid w:val="00E808DF"/>
    <w:rsid w:val="00E94C04"/>
    <w:rsid w:val="00EA11B0"/>
    <w:rsid w:val="00EA76B0"/>
    <w:rsid w:val="00EB0B61"/>
    <w:rsid w:val="00EB1D2F"/>
    <w:rsid w:val="00EB2BA2"/>
    <w:rsid w:val="00EB2CFE"/>
    <w:rsid w:val="00EB4BB0"/>
    <w:rsid w:val="00EC1050"/>
    <w:rsid w:val="00EC7A43"/>
    <w:rsid w:val="00ED45B9"/>
    <w:rsid w:val="00ED5A45"/>
    <w:rsid w:val="00EE2D9D"/>
    <w:rsid w:val="00EE57A8"/>
    <w:rsid w:val="00EE64DA"/>
    <w:rsid w:val="00EE71D2"/>
    <w:rsid w:val="00EF6E0B"/>
    <w:rsid w:val="00F00292"/>
    <w:rsid w:val="00F05882"/>
    <w:rsid w:val="00F13580"/>
    <w:rsid w:val="00F1375A"/>
    <w:rsid w:val="00F146D8"/>
    <w:rsid w:val="00F16970"/>
    <w:rsid w:val="00F21A9F"/>
    <w:rsid w:val="00F21B13"/>
    <w:rsid w:val="00F223E4"/>
    <w:rsid w:val="00F225CF"/>
    <w:rsid w:val="00F24A64"/>
    <w:rsid w:val="00F24EAC"/>
    <w:rsid w:val="00F3253B"/>
    <w:rsid w:val="00F47B1C"/>
    <w:rsid w:val="00F553BA"/>
    <w:rsid w:val="00F555EE"/>
    <w:rsid w:val="00F669EF"/>
    <w:rsid w:val="00F76795"/>
    <w:rsid w:val="00F776F0"/>
    <w:rsid w:val="00F847D4"/>
    <w:rsid w:val="00F8485B"/>
    <w:rsid w:val="00F86153"/>
    <w:rsid w:val="00F86459"/>
    <w:rsid w:val="00F90E60"/>
    <w:rsid w:val="00F93664"/>
    <w:rsid w:val="00F964E6"/>
    <w:rsid w:val="00FB72AF"/>
    <w:rsid w:val="00FB7581"/>
    <w:rsid w:val="00FC51DB"/>
    <w:rsid w:val="00FC56C5"/>
    <w:rsid w:val="00FC6EA4"/>
    <w:rsid w:val="00FD737D"/>
    <w:rsid w:val="00FE1E58"/>
    <w:rsid w:val="00FE4D6D"/>
    <w:rsid w:val="00FE4E0B"/>
    <w:rsid w:val="00FF0A21"/>
    <w:rsid w:val="00FF7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8CFFFB"/>
  <w15:docId w15:val="{02F6355D-E622-4A5F-B9AD-A0139DEE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BA3"/>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CC7BA3"/>
    <w:rPr>
      <w:rFonts w:ascii="Consultant" w:eastAsia="MS Mincho" w:hAnsi="Consultant"/>
    </w:rPr>
  </w:style>
  <w:style w:type="paragraph" w:styleId="a3">
    <w:name w:val="Body Text Indent"/>
    <w:basedOn w:val="a"/>
    <w:link w:val="a4"/>
    <w:rsid w:val="004768C7"/>
    <w:pPr>
      <w:tabs>
        <w:tab w:val="left" w:pos="3960"/>
        <w:tab w:val="left" w:pos="6000"/>
      </w:tabs>
      <w:ind w:left="360"/>
    </w:pPr>
    <w:rPr>
      <w:szCs w:val="24"/>
    </w:rPr>
  </w:style>
  <w:style w:type="character" w:customStyle="1" w:styleId="a4">
    <w:name w:val="Основной текст с отступом Знак"/>
    <w:link w:val="a3"/>
    <w:uiPriority w:val="99"/>
    <w:locked/>
    <w:rsid w:val="004768C7"/>
    <w:rPr>
      <w:rFonts w:ascii="Times New Roman" w:hAnsi="Times New Roman" w:cs="Times New Roman"/>
      <w:sz w:val="24"/>
      <w:szCs w:val="24"/>
      <w:lang w:eastAsia="ru-RU"/>
    </w:rPr>
  </w:style>
  <w:style w:type="paragraph" w:styleId="a5">
    <w:name w:val="Balloon Text"/>
    <w:basedOn w:val="a"/>
    <w:link w:val="a6"/>
    <w:uiPriority w:val="99"/>
    <w:semiHidden/>
    <w:rsid w:val="007E37BA"/>
    <w:rPr>
      <w:rFonts w:ascii="Tahoma" w:hAnsi="Tahoma" w:cs="Tahoma"/>
      <w:sz w:val="16"/>
      <w:szCs w:val="16"/>
    </w:rPr>
  </w:style>
  <w:style w:type="character" w:customStyle="1" w:styleId="a6">
    <w:name w:val="Текст выноски Знак"/>
    <w:link w:val="a5"/>
    <w:uiPriority w:val="99"/>
    <w:semiHidden/>
    <w:locked/>
    <w:rsid w:val="007E37BA"/>
    <w:rPr>
      <w:rFonts w:ascii="Tahoma" w:hAnsi="Tahoma" w:cs="Tahoma"/>
      <w:sz w:val="16"/>
      <w:szCs w:val="16"/>
      <w:lang w:eastAsia="ru-RU"/>
    </w:rPr>
  </w:style>
  <w:style w:type="paragraph" w:styleId="a7">
    <w:name w:val="List Paragraph"/>
    <w:basedOn w:val="a"/>
    <w:uiPriority w:val="34"/>
    <w:qFormat/>
    <w:rsid w:val="00363D79"/>
    <w:pPr>
      <w:ind w:left="720"/>
      <w:contextualSpacing/>
    </w:pPr>
  </w:style>
  <w:style w:type="paragraph" w:customStyle="1" w:styleId="list0020paragraph">
    <w:name w:val="list_0020paragraph"/>
    <w:basedOn w:val="a"/>
    <w:uiPriority w:val="99"/>
    <w:rsid w:val="006162F5"/>
    <w:pPr>
      <w:ind w:left="720"/>
    </w:pPr>
    <w:rPr>
      <w:sz w:val="20"/>
    </w:rPr>
  </w:style>
  <w:style w:type="character" w:customStyle="1" w:styleId="list0020paragraphchar1">
    <w:name w:val="list_0020paragraph__char1"/>
    <w:uiPriority w:val="99"/>
    <w:rsid w:val="006162F5"/>
    <w:rPr>
      <w:rFonts w:ascii="Times New Roman" w:hAnsi="Times New Roman"/>
      <w:sz w:val="20"/>
    </w:rPr>
  </w:style>
  <w:style w:type="paragraph" w:styleId="a8">
    <w:name w:val="Body Text"/>
    <w:basedOn w:val="a"/>
    <w:link w:val="a9"/>
    <w:uiPriority w:val="99"/>
    <w:unhideWhenUsed/>
    <w:rsid w:val="00CE6BF4"/>
    <w:pPr>
      <w:spacing w:after="120"/>
    </w:pPr>
  </w:style>
  <w:style w:type="character" w:customStyle="1" w:styleId="a9">
    <w:name w:val="Основной текст Знак"/>
    <w:link w:val="a8"/>
    <w:uiPriority w:val="99"/>
    <w:rsid w:val="00CE6BF4"/>
    <w:rPr>
      <w:rFonts w:ascii="Times New Roman" w:eastAsia="Times New Roman" w:hAnsi="Times New Roman"/>
      <w:sz w:val="28"/>
      <w:szCs w:val="20"/>
    </w:rPr>
  </w:style>
  <w:style w:type="paragraph" w:styleId="2">
    <w:name w:val="Body Text 2"/>
    <w:basedOn w:val="a"/>
    <w:link w:val="20"/>
    <w:uiPriority w:val="99"/>
    <w:unhideWhenUsed/>
    <w:rsid w:val="000645B6"/>
    <w:pPr>
      <w:spacing w:after="120" w:line="480" w:lineRule="auto"/>
    </w:pPr>
  </w:style>
  <w:style w:type="character" w:customStyle="1" w:styleId="20">
    <w:name w:val="Основной текст 2 Знак"/>
    <w:link w:val="2"/>
    <w:uiPriority w:val="99"/>
    <w:rsid w:val="000645B6"/>
    <w:rPr>
      <w:rFonts w:ascii="Times New Roman" w:eastAsia="Times New Roman" w:hAnsi="Times New Roman"/>
      <w:sz w:val="28"/>
      <w:szCs w:val="20"/>
    </w:rPr>
  </w:style>
  <w:style w:type="paragraph" w:styleId="21">
    <w:name w:val="Body Text Indent 2"/>
    <w:basedOn w:val="a"/>
    <w:link w:val="22"/>
    <w:uiPriority w:val="99"/>
    <w:unhideWhenUsed/>
    <w:rsid w:val="000645B6"/>
    <w:pPr>
      <w:spacing w:after="120" w:line="480" w:lineRule="auto"/>
      <w:ind w:left="283"/>
    </w:pPr>
  </w:style>
  <w:style w:type="character" w:customStyle="1" w:styleId="22">
    <w:name w:val="Основной текст с отступом 2 Знак"/>
    <w:link w:val="21"/>
    <w:uiPriority w:val="99"/>
    <w:rsid w:val="000645B6"/>
    <w:rPr>
      <w:rFonts w:ascii="Times New Roman" w:eastAsia="Times New Roman" w:hAnsi="Times New Roman"/>
      <w:sz w:val="28"/>
      <w:szCs w:val="20"/>
    </w:rPr>
  </w:style>
  <w:style w:type="paragraph" w:customStyle="1" w:styleId="aa">
    <w:name w:val="Стиль"/>
    <w:rsid w:val="00011AA5"/>
    <w:pPr>
      <w:widowControl w:val="0"/>
      <w:autoSpaceDE w:val="0"/>
      <w:autoSpaceDN w:val="0"/>
      <w:adjustRightInd w:val="0"/>
    </w:pPr>
    <w:rPr>
      <w:rFonts w:ascii="Times New Roman" w:eastAsia="Times New Roman" w:hAnsi="Times New Roman"/>
      <w:sz w:val="24"/>
      <w:szCs w:val="24"/>
    </w:rPr>
  </w:style>
  <w:style w:type="table" w:styleId="ab">
    <w:name w:val="Table Grid"/>
    <w:basedOn w:val="a1"/>
    <w:locked/>
    <w:rsid w:val="00926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926A02"/>
    <w:pPr>
      <w:tabs>
        <w:tab w:val="center" w:pos="4677"/>
        <w:tab w:val="right" w:pos="9355"/>
      </w:tabs>
    </w:pPr>
  </w:style>
  <w:style w:type="character" w:customStyle="1" w:styleId="ad">
    <w:name w:val="Верхний колонтитул Знак"/>
    <w:link w:val="ac"/>
    <w:uiPriority w:val="99"/>
    <w:rsid w:val="00926A02"/>
    <w:rPr>
      <w:rFonts w:ascii="Times New Roman" w:eastAsia="Times New Roman" w:hAnsi="Times New Roman"/>
      <w:sz w:val="28"/>
    </w:rPr>
  </w:style>
  <w:style w:type="paragraph" w:styleId="ae">
    <w:name w:val="footer"/>
    <w:basedOn w:val="a"/>
    <w:link w:val="af"/>
    <w:uiPriority w:val="99"/>
    <w:unhideWhenUsed/>
    <w:rsid w:val="00926A02"/>
    <w:pPr>
      <w:tabs>
        <w:tab w:val="center" w:pos="4677"/>
        <w:tab w:val="right" w:pos="9355"/>
      </w:tabs>
    </w:pPr>
  </w:style>
  <w:style w:type="character" w:customStyle="1" w:styleId="af">
    <w:name w:val="Нижний колонтитул Знак"/>
    <w:link w:val="ae"/>
    <w:uiPriority w:val="99"/>
    <w:rsid w:val="00926A02"/>
    <w:rPr>
      <w:rFonts w:ascii="Times New Roman" w:eastAsia="Times New Roman" w:hAnsi="Times New Roman"/>
      <w:sz w:val="28"/>
    </w:rPr>
  </w:style>
  <w:style w:type="character" w:styleId="af0">
    <w:name w:val="Hyperlink"/>
    <w:uiPriority w:val="99"/>
    <w:unhideWhenUsed/>
    <w:rsid w:val="00C33021"/>
    <w:rPr>
      <w:color w:val="0000FF"/>
      <w:u w:val="single"/>
    </w:rPr>
  </w:style>
  <w:style w:type="character" w:customStyle="1" w:styleId="FontStyle11">
    <w:name w:val="Font Style11"/>
    <w:basedOn w:val="a0"/>
    <w:uiPriority w:val="99"/>
    <w:rsid w:val="00C67050"/>
    <w:rPr>
      <w:rFonts w:ascii="Times New Roman" w:hAnsi="Times New Roman" w:cs="Times New Roman" w:hint="default"/>
    </w:rPr>
  </w:style>
  <w:style w:type="character" w:customStyle="1" w:styleId="FontStyle12">
    <w:name w:val="Font Style12"/>
    <w:basedOn w:val="a0"/>
    <w:uiPriority w:val="99"/>
    <w:rsid w:val="00C67050"/>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9910">
      <w:bodyDiv w:val="1"/>
      <w:marLeft w:val="0"/>
      <w:marRight w:val="0"/>
      <w:marTop w:val="0"/>
      <w:marBottom w:val="0"/>
      <w:divBdr>
        <w:top w:val="none" w:sz="0" w:space="0" w:color="auto"/>
        <w:left w:val="none" w:sz="0" w:space="0" w:color="auto"/>
        <w:bottom w:val="none" w:sz="0" w:space="0" w:color="auto"/>
        <w:right w:val="none" w:sz="0" w:space="0" w:color="auto"/>
      </w:divBdr>
    </w:div>
    <w:div w:id="289021167">
      <w:bodyDiv w:val="1"/>
      <w:marLeft w:val="0"/>
      <w:marRight w:val="0"/>
      <w:marTop w:val="0"/>
      <w:marBottom w:val="0"/>
      <w:divBdr>
        <w:top w:val="none" w:sz="0" w:space="0" w:color="auto"/>
        <w:left w:val="none" w:sz="0" w:space="0" w:color="auto"/>
        <w:bottom w:val="none" w:sz="0" w:space="0" w:color="auto"/>
        <w:right w:val="none" w:sz="0" w:space="0" w:color="auto"/>
      </w:divBdr>
    </w:div>
    <w:div w:id="450167719">
      <w:bodyDiv w:val="1"/>
      <w:marLeft w:val="0"/>
      <w:marRight w:val="0"/>
      <w:marTop w:val="0"/>
      <w:marBottom w:val="0"/>
      <w:divBdr>
        <w:top w:val="none" w:sz="0" w:space="0" w:color="auto"/>
        <w:left w:val="none" w:sz="0" w:space="0" w:color="auto"/>
        <w:bottom w:val="none" w:sz="0" w:space="0" w:color="auto"/>
        <w:right w:val="none" w:sz="0" w:space="0" w:color="auto"/>
      </w:divBdr>
    </w:div>
    <w:div w:id="1501113955">
      <w:bodyDiv w:val="1"/>
      <w:marLeft w:val="0"/>
      <w:marRight w:val="0"/>
      <w:marTop w:val="0"/>
      <w:marBottom w:val="0"/>
      <w:divBdr>
        <w:top w:val="none" w:sz="0" w:space="0" w:color="auto"/>
        <w:left w:val="none" w:sz="0" w:space="0" w:color="auto"/>
        <w:bottom w:val="none" w:sz="0" w:space="0" w:color="auto"/>
        <w:right w:val="none" w:sz="0" w:space="0" w:color="auto"/>
      </w:divBdr>
    </w:div>
    <w:div w:id="19004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npo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823@npo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18579-13EE-4BA9-AF3C-93DA394F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3426</Words>
  <Characters>19531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Тонкова Марина Анатольевна</dc:creator>
  <cp:lastModifiedBy>Буйнова Татьяна Борисовна</cp:lastModifiedBy>
  <cp:revision>7</cp:revision>
  <cp:lastPrinted>2022-01-26T08:38:00Z</cp:lastPrinted>
  <dcterms:created xsi:type="dcterms:W3CDTF">2024-06-25T09:25:00Z</dcterms:created>
  <dcterms:modified xsi:type="dcterms:W3CDTF">2024-07-04T04:47:00Z</dcterms:modified>
</cp:coreProperties>
</file>