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416" w:rsidRDefault="00FF07E0" w:rsidP="0071403F">
      <w:pPr>
        <w:tabs>
          <w:tab w:val="left" w:pos="6426"/>
        </w:tabs>
        <w:jc w:val="center"/>
        <w:rPr>
          <w:rFonts w:ascii="Times New Roman" w:hAnsi="Times New Roman" w:cs="Times New Roman"/>
          <w:b/>
        </w:rPr>
      </w:pPr>
      <w:bookmarkStart w:id="0" w:name="_GoBack"/>
      <w:bookmarkEnd w:id="0"/>
      <w:r>
        <w:rPr>
          <w:rFonts w:ascii="Times New Roman" w:hAnsi="Times New Roman" w:cs="Times New Roman"/>
          <w:b/>
        </w:rPr>
        <w:t xml:space="preserve"> </w:t>
      </w:r>
    </w:p>
    <w:p w:rsidR="00394385" w:rsidRDefault="00394385" w:rsidP="0071403F">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902FE6">
        <w:rPr>
          <w:rFonts w:ascii="Times New Roman" w:hAnsi="Times New Roman" w:cs="Times New Roman"/>
        </w:rPr>
        <w:t>__________2024</w:t>
      </w:r>
      <w:r w:rsidRPr="007344A9">
        <w:rPr>
          <w:rFonts w:ascii="Times New Roman" w:hAnsi="Times New Roman" w:cs="Times New Roman"/>
        </w:rPr>
        <w:t>г.</w:t>
      </w:r>
    </w:p>
    <w:p w:rsidR="005F088B" w:rsidRPr="005F088B" w:rsidRDefault="005F088B" w:rsidP="005F088B">
      <w:pPr>
        <w:spacing w:after="0"/>
        <w:ind w:firstLine="708"/>
        <w:jc w:val="both"/>
        <w:rPr>
          <w:rFonts w:ascii="Times New Roman" w:eastAsia="Times New Roman" w:hAnsi="Times New Roman" w:cs="Times New Roman"/>
          <w:szCs w:val="20"/>
          <w:lang w:eastAsia="ru-RU"/>
        </w:rPr>
      </w:pPr>
      <w:r w:rsidRPr="005F088B">
        <w:rPr>
          <w:rFonts w:ascii="Times New Roman" w:eastAsia="Calibri"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5F088B">
        <w:rPr>
          <w:rFonts w:ascii="Times New Roman" w:eastAsia="Calibri" w:hAnsi="Times New Roman" w:cs="Times New Roman"/>
          <w:b/>
          <w:lang w:val="x-none"/>
        </w:rPr>
        <w:t>Н.А.Семихатова</w:t>
      </w:r>
      <w:proofErr w:type="spellEnd"/>
      <w:r w:rsidRPr="005F088B">
        <w:rPr>
          <w:rFonts w:ascii="Times New Roman" w:eastAsia="Calibri" w:hAnsi="Times New Roman" w:cs="Times New Roman"/>
          <w:b/>
          <w:lang w:val="x-none"/>
        </w:rPr>
        <w:t xml:space="preserve">" (АО "НПО автоматики"), </w:t>
      </w:r>
      <w:r w:rsidRPr="005F088B">
        <w:rPr>
          <w:rFonts w:ascii="Times New Roman" w:eastAsia="Calibri" w:hAnsi="Times New Roman" w:cs="Times New Roman"/>
          <w:lang w:val="x-none"/>
        </w:rPr>
        <w:t>именуемое</w:t>
      </w:r>
      <w:r w:rsidRPr="005F088B">
        <w:rPr>
          <w:rFonts w:ascii="Times New Roman" w:eastAsia="Calibri" w:hAnsi="Times New Roman" w:cs="Times New Roman"/>
          <w:b/>
          <w:lang w:val="x-none"/>
        </w:rPr>
        <w:t xml:space="preserve"> в </w:t>
      </w:r>
      <w:r w:rsidRPr="005F088B">
        <w:rPr>
          <w:rFonts w:ascii="Times New Roman" w:eastAsia="Calibri" w:hAnsi="Times New Roman" w:cs="Times New Roman"/>
          <w:lang w:val="x-none"/>
        </w:rPr>
        <w:t>дальнейшем</w:t>
      </w:r>
      <w:r w:rsidRPr="005F088B">
        <w:rPr>
          <w:rFonts w:ascii="Times New Roman" w:eastAsia="Calibri" w:hAnsi="Times New Roman" w:cs="Times New Roman"/>
          <w:b/>
          <w:lang w:val="x-none"/>
        </w:rPr>
        <w:t xml:space="preserve"> </w:t>
      </w:r>
      <w:r w:rsidRPr="005F088B">
        <w:rPr>
          <w:rFonts w:ascii="Times New Roman" w:eastAsia="Calibri" w:hAnsi="Times New Roman" w:cs="Times New Roman"/>
          <w:b/>
        </w:rPr>
        <w:t>«Заказчик»</w:t>
      </w:r>
      <w:r w:rsidRPr="005F088B">
        <w:rPr>
          <w:rFonts w:ascii="Times New Roman" w:eastAsia="Calibri" w:hAnsi="Times New Roman" w:cs="Times New Roman"/>
          <w:b/>
          <w:lang w:val="x-none"/>
        </w:rPr>
        <w:t xml:space="preserve">, в лице </w:t>
      </w:r>
      <w:r w:rsidRPr="005F088B">
        <w:rPr>
          <w:rFonts w:ascii="Times New Roman" w:eastAsia="Times New Roman" w:hAnsi="Times New Roman" w:cs="Times New Roman"/>
          <w:szCs w:val="20"/>
          <w:lang w:eastAsia="ru-RU"/>
        </w:rPr>
        <w:t xml:space="preserve">заместителя генерального директора по экономике и финансам </w:t>
      </w:r>
      <w:proofErr w:type="spellStart"/>
      <w:r w:rsidR="00902FE6">
        <w:rPr>
          <w:rFonts w:ascii="Times New Roman" w:eastAsia="Times New Roman" w:hAnsi="Times New Roman" w:cs="Times New Roman"/>
          <w:szCs w:val="20"/>
          <w:lang w:eastAsia="ru-RU"/>
        </w:rPr>
        <w:t>Шамаевой</w:t>
      </w:r>
      <w:proofErr w:type="spellEnd"/>
      <w:r w:rsidR="00902FE6">
        <w:rPr>
          <w:rFonts w:ascii="Times New Roman" w:eastAsia="Times New Roman" w:hAnsi="Times New Roman" w:cs="Times New Roman"/>
          <w:szCs w:val="20"/>
          <w:lang w:eastAsia="ru-RU"/>
        </w:rPr>
        <w:t xml:space="preserve"> И.А</w:t>
      </w:r>
      <w:r w:rsidRPr="005F088B">
        <w:rPr>
          <w:rFonts w:ascii="Times New Roman" w:eastAsia="Times New Roman" w:hAnsi="Times New Roman" w:cs="Times New Roman"/>
          <w:szCs w:val="20"/>
          <w:lang w:eastAsia="ru-RU"/>
        </w:rPr>
        <w:t>., действующего на основании дов</w:t>
      </w:r>
      <w:r w:rsidR="0094679E">
        <w:rPr>
          <w:rFonts w:ascii="Times New Roman" w:eastAsia="Times New Roman" w:hAnsi="Times New Roman" w:cs="Times New Roman"/>
          <w:szCs w:val="20"/>
          <w:lang w:eastAsia="ru-RU"/>
        </w:rPr>
        <w:t xml:space="preserve">еренности № </w:t>
      </w:r>
      <w:r w:rsidR="00902FE6">
        <w:rPr>
          <w:rFonts w:ascii="Times New Roman" w:eastAsia="Times New Roman" w:hAnsi="Times New Roman" w:cs="Times New Roman"/>
          <w:szCs w:val="20"/>
          <w:lang w:eastAsia="ru-RU"/>
        </w:rPr>
        <w:t>018/01 от 01.01.2024</w:t>
      </w:r>
      <w:r w:rsidRPr="005F088B">
        <w:rPr>
          <w:rFonts w:ascii="Times New Roman" w:eastAsia="Times New Roman" w:hAnsi="Times New Roman" w:cs="Times New Roman"/>
          <w:szCs w:val="20"/>
          <w:lang w:eastAsia="ru-RU"/>
        </w:rPr>
        <w:t>г,</w:t>
      </w:r>
      <w:r w:rsidRPr="005F088B">
        <w:rPr>
          <w:rFonts w:ascii="Times New Roman" w:eastAsia="Calibri" w:hAnsi="Times New Roman" w:cs="Times New Roman"/>
          <w:b/>
        </w:rPr>
        <w:t xml:space="preserve"> </w:t>
      </w:r>
      <w:r w:rsidRPr="005F088B">
        <w:rPr>
          <w:rFonts w:ascii="Times New Roman" w:eastAsia="Calibri" w:hAnsi="Times New Roman" w:cs="Times New Roman"/>
        </w:rPr>
        <w:t xml:space="preserve">с одной стороны, и </w:t>
      </w:r>
      <w:r>
        <w:rPr>
          <w:rFonts w:ascii="Times New Roman" w:eastAsia="Calibri" w:hAnsi="Times New Roman" w:cs="Times New Roman"/>
          <w:i/>
        </w:rPr>
        <w:t>____________</w:t>
      </w:r>
      <w:r w:rsidRPr="005F088B">
        <w:rPr>
          <w:rFonts w:ascii="Times New Roman" w:eastAsia="Calibri" w:hAnsi="Times New Roman" w:cs="Times New Roman"/>
        </w:rPr>
        <w:t>______________________________________________________________, именуемое в дальнейшем «</w:t>
      </w:r>
      <w:r w:rsidRPr="005F088B">
        <w:rPr>
          <w:rFonts w:ascii="Times New Roman" w:eastAsia="Calibri" w:hAnsi="Times New Roman" w:cs="Times New Roman"/>
          <w:b/>
        </w:rPr>
        <w:t>Поставщик</w:t>
      </w:r>
      <w:r w:rsidRPr="005F088B">
        <w:rPr>
          <w:rFonts w:ascii="Times New Roman" w:eastAsia="Calibri" w:hAnsi="Times New Roman" w:cs="Times New Roman"/>
        </w:rPr>
        <w:t xml:space="preserve">», в лице </w:t>
      </w:r>
      <w:r>
        <w:rPr>
          <w:rFonts w:ascii="Times New Roman" w:eastAsia="Times New Roman" w:hAnsi="Times New Roman" w:cs="Times New Roman"/>
          <w:szCs w:val="20"/>
          <w:lang w:eastAsia="ru-RU"/>
        </w:rPr>
        <w:t>____________________________________________________________</w:t>
      </w:r>
      <w:r w:rsidRPr="005F088B">
        <w:rPr>
          <w:rFonts w:ascii="Times New Roman" w:eastAsia="Times New Roman" w:hAnsi="Times New Roman" w:cs="Times New Roman"/>
          <w:szCs w:val="20"/>
          <w:lang w:eastAsia="ru-RU"/>
        </w:rPr>
        <w:t>,</w:t>
      </w:r>
    </w:p>
    <w:p w:rsidR="005F088B" w:rsidRPr="005F088B" w:rsidRDefault="005F088B" w:rsidP="005F088B">
      <w:pPr>
        <w:spacing w:after="0"/>
        <w:jc w:val="both"/>
        <w:rPr>
          <w:rFonts w:ascii="Times New Roman" w:eastAsia="Calibri" w:hAnsi="Times New Roman" w:cs="Times New Roman"/>
          <w:i/>
        </w:rPr>
      </w:pPr>
      <w:r w:rsidRPr="005F088B">
        <w:rPr>
          <w:rFonts w:ascii="Times New Roman" w:eastAsia="Calibri" w:hAnsi="Times New Roman" w:cs="Times New Roman"/>
        </w:rPr>
        <w:t>действующего на основан</w:t>
      </w:r>
      <w:r>
        <w:rPr>
          <w:rFonts w:ascii="Times New Roman" w:eastAsia="Calibri" w:hAnsi="Times New Roman" w:cs="Times New Roman"/>
        </w:rPr>
        <w:t>ии______________________________________</w:t>
      </w:r>
      <w:r w:rsidRPr="005F088B">
        <w:rPr>
          <w:rFonts w:ascii="Times New Roman" w:eastAsia="Calibri" w:hAnsi="Times New Roman" w:cs="Times New Roman"/>
          <w:i/>
        </w:rPr>
        <w:t>____________________________,</w:t>
      </w:r>
    </w:p>
    <w:p w:rsidR="005F088B" w:rsidRPr="005F088B" w:rsidRDefault="005F088B" w:rsidP="005F088B">
      <w:pPr>
        <w:spacing w:after="0"/>
        <w:jc w:val="both"/>
        <w:rPr>
          <w:rFonts w:ascii="Times New Roman" w:eastAsia="Times New Roman" w:hAnsi="Times New Roman" w:cs="Times New Roman"/>
          <w:szCs w:val="20"/>
          <w:lang w:eastAsia="ru-RU"/>
        </w:rPr>
      </w:pPr>
      <w:r w:rsidRPr="005F088B">
        <w:rPr>
          <w:rFonts w:ascii="Times New Roman" w:eastAsia="Calibri" w:hAnsi="Times New Roman" w:cs="Times New Roman"/>
          <w:i/>
        </w:rPr>
        <w:t xml:space="preserve"> </w:t>
      </w:r>
      <w:r w:rsidRPr="005F088B">
        <w:rPr>
          <w:rFonts w:ascii="Times New Roman" w:eastAsia="Calibri" w:hAnsi="Times New Roman" w:cs="Times New Roman"/>
        </w:rPr>
        <w:t>с другой стороны, далее именуемые при совместном упоминании «</w:t>
      </w:r>
      <w:r w:rsidRPr="005F088B">
        <w:rPr>
          <w:rFonts w:ascii="Times New Roman" w:eastAsia="Calibri" w:hAnsi="Times New Roman" w:cs="Times New Roman"/>
          <w:b/>
        </w:rPr>
        <w:t>Стороны</w:t>
      </w:r>
      <w:r w:rsidRPr="005F088B">
        <w:rPr>
          <w:rFonts w:ascii="Times New Roman" w:eastAsia="Calibri" w:hAnsi="Times New Roman" w:cs="Times New Roman"/>
        </w:rPr>
        <w:t>», а по отдельности – «</w:t>
      </w:r>
      <w:r w:rsidRPr="005F088B">
        <w:rPr>
          <w:rFonts w:ascii="Times New Roman" w:eastAsia="Calibri" w:hAnsi="Times New Roman" w:cs="Times New Roman"/>
          <w:b/>
        </w:rPr>
        <w:t>Сторона</w:t>
      </w:r>
      <w:r w:rsidRPr="005F088B">
        <w:rPr>
          <w:rFonts w:ascii="Times New Roman" w:eastAsia="Calibri" w:hAnsi="Times New Roman" w:cs="Times New Roman"/>
        </w:rPr>
        <w:t>»,</w:t>
      </w:r>
      <w:r w:rsidRPr="005F088B">
        <w:rPr>
          <w:rFonts w:ascii="Times New Roman" w:eastAsia="Times New Roman" w:hAnsi="Times New Roman" w:cs="Times New Roman"/>
          <w:lang w:eastAsia="ru-RU"/>
        </w:rPr>
        <w:t xml:space="preserve"> </w:t>
      </w:r>
      <w:r w:rsidRPr="005F088B">
        <w:rPr>
          <w:rFonts w:ascii="Times New Roman" w:eastAsia="Calibri" w:hAnsi="Times New Roman" w:cs="Times New Roman"/>
        </w:rPr>
        <w:t xml:space="preserve">с соблюдением требований Положения о закупке товаров, работ, услуг, утвержденного наблюдательным советом </w:t>
      </w:r>
      <w:r w:rsidRPr="005F088B">
        <w:rPr>
          <w:rFonts w:ascii="Times New Roman" w:eastAsia="Calibri" w:hAnsi="Times New Roman" w:cs="Times New Roman"/>
          <w:bCs/>
        </w:rPr>
        <w:t>Государственной корпорации по космической деятельности «Роскосмос»</w:t>
      </w:r>
      <w:r w:rsidRPr="005F088B">
        <w:rPr>
          <w:rFonts w:ascii="Times New Roman" w:eastAsia="Calibri" w:hAnsi="Times New Roman" w:cs="Times New Roman"/>
        </w:rPr>
        <w:t xml:space="preserve"> (протокол от </w:t>
      </w:r>
      <w:r w:rsidR="00B579AB">
        <w:rPr>
          <w:rFonts w:ascii="Times New Roman" w:hAnsi="Times New Roman" w:cs="Times New Roman"/>
        </w:rPr>
        <w:lastRenderedPageBreak/>
        <w:t>25.08.2020 № 38-НС</w:t>
      </w:r>
      <w:r w:rsidRPr="005F088B">
        <w:rPr>
          <w:rFonts w:ascii="Times New Roman" w:eastAsia="Calibri" w:hAnsi="Times New Roman" w:cs="Times New Roman"/>
        </w:rPr>
        <w:t>) с учетом дополнений и изменений к нему заключили настоящий Договор на следующих условиях.</w:t>
      </w:r>
    </w:p>
    <w:p w:rsidR="00924B0B" w:rsidRPr="007344A9" w:rsidRDefault="00924B0B" w:rsidP="009E5E2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0645F5">
        <w:rPr>
          <w:rFonts w:ascii="Times New Roman" w:eastAsia="Times New Roman" w:hAnsi="Times New Roman" w:cs="Times New Roman"/>
          <w:b/>
          <w:i/>
          <w:szCs w:val="20"/>
          <w:lang w:eastAsia="ru-RU"/>
        </w:rPr>
        <w:t xml:space="preserve">мебель медицинскую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880C5E">
        <w:rPr>
          <w:rFonts w:ascii="Times New Roman" w:hAnsi="Times New Roman" w:cs="Times New Roman"/>
        </w:rPr>
        <w:t>__2024</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7766F1" w:rsidRDefault="007766F1" w:rsidP="007766F1">
      <w:pPr>
        <w:spacing w:after="160" w:line="259" w:lineRule="auto"/>
        <w:ind w:left="709"/>
        <w:contextualSpacing/>
        <w:jc w:val="both"/>
        <w:rPr>
          <w:rFonts w:ascii="Times New Roman" w:hAnsi="Times New Roman" w:cs="Times New Roman"/>
        </w:rPr>
      </w:pPr>
    </w:p>
    <w:p w:rsidR="00924B0B" w:rsidRDefault="00924B0B" w:rsidP="007766F1">
      <w:pPr>
        <w:spacing w:after="160" w:line="259" w:lineRule="auto"/>
        <w:ind w:left="709"/>
        <w:contextualSpacing/>
        <w:jc w:val="both"/>
        <w:rPr>
          <w:rFonts w:ascii="Times New Roman" w:hAnsi="Times New Roman" w:cs="Times New Roman"/>
        </w:rPr>
      </w:pPr>
    </w:p>
    <w:p w:rsidR="00924B0B" w:rsidRPr="00F47A98" w:rsidRDefault="00924B0B" w:rsidP="007766F1">
      <w:pPr>
        <w:spacing w:after="160" w:line="259" w:lineRule="auto"/>
        <w:ind w:left="709"/>
        <w:contextualSpacing/>
        <w:jc w:val="both"/>
        <w:rPr>
          <w:rFonts w:ascii="Times New Roman" w:hAnsi="Times New Roman" w:cs="Times New Roman"/>
        </w:rPr>
      </w:pPr>
    </w:p>
    <w:p w:rsidR="00394385" w:rsidRPr="00F47A98" w:rsidRDefault="00394385" w:rsidP="00394385">
      <w:pPr>
        <w:ind w:left="709"/>
        <w:contextualSpacing/>
        <w:jc w:val="both"/>
        <w:rPr>
          <w:rFonts w:ascii="Times New Roman" w:hAnsi="Times New Roman" w:cs="Times New Roman"/>
        </w:rPr>
      </w:pPr>
    </w:p>
    <w:p w:rsidR="00394385"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7766F1" w:rsidRPr="00F47A98" w:rsidRDefault="007766F1" w:rsidP="007766F1">
      <w:pPr>
        <w:spacing w:after="160" w:line="259" w:lineRule="auto"/>
        <w:ind w:left="709"/>
        <w:contextualSpacing/>
        <w:rPr>
          <w:rFonts w:ascii="Times New Roman" w:hAnsi="Times New Roman" w:cs="Times New Roman"/>
          <w:b/>
        </w:rPr>
      </w:pPr>
    </w:p>
    <w:p w:rsidR="00743E06" w:rsidRPr="00743E06" w:rsidRDefault="00743E06" w:rsidP="00743E06">
      <w:pPr>
        <w:numPr>
          <w:ilvl w:val="1"/>
          <w:numId w:val="13"/>
        </w:numPr>
        <w:spacing w:after="0"/>
        <w:ind w:left="0" w:firstLine="709"/>
        <w:contextualSpacing/>
        <w:jc w:val="both"/>
        <w:rPr>
          <w:rStyle w:val="FontStyle11"/>
          <w:i/>
        </w:rPr>
      </w:pPr>
      <w:r w:rsidRPr="00743E06">
        <w:rPr>
          <w:rFonts w:ascii="Times New Roman" w:hAnsi="Times New Roman" w:cs="Times New Roman"/>
        </w:rPr>
        <w:t>Цена Договора составляет ____________ (сумма прописью) рублей _____копеек</w:t>
      </w:r>
      <w:r w:rsidRPr="00743E06">
        <w:rPr>
          <w:rStyle w:val="FontStyle11"/>
        </w:rPr>
        <w:t xml:space="preserve">, в том числе </w:t>
      </w:r>
      <w:r w:rsidRPr="00743E06">
        <w:rPr>
          <w:rStyle w:val="FontStyle12"/>
          <w:b w:val="0"/>
        </w:rPr>
        <w:t>НДС по ставке, определенной ст.164 НК РФ в размере ____________________</w:t>
      </w:r>
      <w:r w:rsidRPr="00743E06">
        <w:rPr>
          <w:rStyle w:val="FontStyle12"/>
        </w:rPr>
        <w:t xml:space="preserve"> </w:t>
      </w:r>
      <w:r w:rsidRPr="00743E06">
        <w:rPr>
          <w:rStyle w:val="FontStyle11"/>
        </w:rPr>
        <w:t>(__________________) рублей _________</w:t>
      </w:r>
      <w:r w:rsidRPr="00743E06">
        <w:rPr>
          <w:rStyle w:val="FontStyle12"/>
        </w:rPr>
        <w:t xml:space="preserve"> </w:t>
      </w:r>
      <w:r w:rsidRPr="00743E06">
        <w:rPr>
          <w:rStyle w:val="FontStyle11"/>
        </w:rPr>
        <w:t xml:space="preserve">копеек. </w:t>
      </w:r>
    </w:p>
    <w:p w:rsidR="00743E06" w:rsidRPr="00743E06" w:rsidRDefault="00743E06" w:rsidP="00743E06">
      <w:pPr>
        <w:spacing w:after="0"/>
        <w:ind w:firstLine="709"/>
        <w:contextualSpacing/>
        <w:jc w:val="both"/>
      </w:pPr>
      <w:r w:rsidRPr="00743E06">
        <w:rPr>
          <w:rStyle w:val="FontStyle11"/>
          <w:i/>
        </w:rPr>
        <w:t xml:space="preserve">Примечание: </w:t>
      </w:r>
      <w:proofErr w:type="gramStart"/>
      <w:r w:rsidRPr="00743E06">
        <w:rPr>
          <w:rStyle w:val="FontStyle11"/>
          <w:i/>
        </w:rPr>
        <w:t>В</w:t>
      </w:r>
      <w:proofErr w:type="gramEnd"/>
      <w:r w:rsidRPr="00743E06">
        <w:rPr>
          <w:rStyle w:val="FontStyle11"/>
          <w:i/>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F47A98" w:rsidRDefault="00EF5416"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w:t>
      </w:r>
      <w:r w:rsidR="00394385" w:rsidRPr="00F47A98">
        <w:rPr>
          <w:rFonts w:ascii="Times New Roman" w:hAnsi="Times New Roman" w:cs="Times New Roman"/>
        </w:rPr>
        <w:lastRenderedPageBreak/>
        <w:t>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4B1906" w:rsidRDefault="004B1906"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Оплата</w:t>
      </w:r>
      <w:r w:rsidR="00394385" w:rsidRPr="00F47A98">
        <w:rPr>
          <w:rFonts w:ascii="Times New Roman" w:hAnsi="Times New Roman" w:cs="Times New Roman"/>
        </w:rPr>
        <w:t xml:space="preserve"> Товара производится путем перечисления денежных средств на расчетный счет Поставщика </w:t>
      </w:r>
      <w:r>
        <w:rPr>
          <w:rFonts w:ascii="Times New Roman" w:hAnsi="Times New Roman" w:cs="Times New Roman"/>
        </w:rPr>
        <w:t>в следующем порядке:</w:t>
      </w:r>
    </w:p>
    <w:p w:rsidR="004B1906" w:rsidRPr="004B1906" w:rsidRDefault="004B1906" w:rsidP="004B1906">
      <w:pPr>
        <w:pStyle w:val="a3"/>
        <w:numPr>
          <w:ilvl w:val="2"/>
          <w:numId w:val="14"/>
        </w:numPr>
        <w:jc w:val="both"/>
        <w:rPr>
          <w:rFonts w:ascii="Times New Roman" w:hAnsi="Times New Roman" w:cs="Times New Roman"/>
        </w:rPr>
      </w:pPr>
      <w:r>
        <w:rPr>
          <w:rFonts w:ascii="Times New Roman" w:hAnsi="Times New Roman" w:cs="Times New Roman"/>
        </w:rPr>
        <w:t xml:space="preserve">Предоплата в размере 30% от стоимости Товара в течение </w:t>
      </w:r>
      <w:r w:rsidRPr="004B1906">
        <w:rPr>
          <w:rFonts w:ascii="Times New Roman" w:eastAsia="Times New Roman" w:hAnsi="Times New Roman" w:cs="Times New Roman"/>
          <w:lang w:eastAsia="ru-RU"/>
        </w:rPr>
        <w:t xml:space="preserve">20  (двадцати) рабочих </w:t>
      </w:r>
      <w:r>
        <w:rPr>
          <w:rFonts w:ascii="Times New Roman" w:eastAsia="Times New Roman" w:hAnsi="Times New Roman" w:cs="Times New Roman"/>
          <w:lang w:eastAsia="ru-RU"/>
        </w:rPr>
        <w:t>с момента подписания настоящего Договора при предъявлении счета от Поставщика.</w:t>
      </w:r>
    </w:p>
    <w:p w:rsidR="004574C5" w:rsidRDefault="004B1906" w:rsidP="004574C5">
      <w:pPr>
        <w:pStyle w:val="a3"/>
        <w:numPr>
          <w:ilvl w:val="2"/>
          <w:numId w:val="14"/>
        </w:numPr>
        <w:jc w:val="both"/>
        <w:rPr>
          <w:rFonts w:ascii="Times New Roman" w:hAnsi="Times New Roman" w:cs="Times New Roman"/>
        </w:rPr>
      </w:pPr>
      <w:r w:rsidRPr="004574C5">
        <w:rPr>
          <w:rFonts w:ascii="Times New Roman" w:eastAsia="Times New Roman" w:hAnsi="Times New Roman" w:cs="Times New Roman"/>
          <w:lang w:eastAsia="ru-RU"/>
        </w:rPr>
        <w:t xml:space="preserve">70% от стоимости Товара </w:t>
      </w:r>
      <w:r w:rsidR="00394385" w:rsidRPr="004574C5">
        <w:rPr>
          <w:rFonts w:ascii="Times New Roman" w:hAnsi="Times New Roman" w:cs="Times New Roman"/>
        </w:rPr>
        <w:t xml:space="preserve">в течение </w:t>
      </w:r>
      <w:r w:rsidR="00880C5E" w:rsidRPr="004574C5">
        <w:rPr>
          <w:rFonts w:ascii="Times New Roman" w:eastAsia="Times New Roman" w:hAnsi="Times New Roman" w:cs="Times New Roman"/>
          <w:lang w:eastAsia="ru-RU"/>
        </w:rPr>
        <w:t>20</w:t>
      </w:r>
      <w:r w:rsidR="00EB38B0" w:rsidRPr="004574C5">
        <w:rPr>
          <w:rFonts w:ascii="Times New Roman" w:eastAsia="Times New Roman" w:hAnsi="Times New Roman" w:cs="Times New Roman"/>
          <w:lang w:eastAsia="ru-RU"/>
        </w:rPr>
        <w:t xml:space="preserve"> </w:t>
      </w:r>
      <w:r w:rsidR="005E4C72" w:rsidRPr="004574C5">
        <w:rPr>
          <w:rFonts w:ascii="Times New Roman" w:eastAsia="Times New Roman" w:hAnsi="Times New Roman" w:cs="Times New Roman"/>
          <w:lang w:eastAsia="ru-RU"/>
        </w:rPr>
        <w:t xml:space="preserve"> </w:t>
      </w:r>
      <w:r w:rsidR="00880C5E" w:rsidRPr="004574C5">
        <w:rPr>
          <w:rFonts w:ascii="Times New Roman" w:eastAsia="Times New Roman" w:hAnsi="Times New Roman" w:cs="Times New Roman"/>
          <w:lang w:eastAsia="ru-RU"/>
        </w:rPr>
        <w:t>(двадцати</w:t>
      </w:r>
      <w:r w:rsidR="00BF20A2" w:rsidRPr="004574C5">
        <w:rPr>
          <w:rFonts w:ascii="Times New Roman" w:eastAsia="Times New Roman" w:hAnsi="Times New Roman" w:cs="Times New Roman"/>
          <w:lang w:eastAsia="ru-RU"/>
        </w:rPr>
        <w:t>) рабочих</w:t>
      </w:r>
      <w:r w:rsidR="005E4C72" w:rsidRPr="004574C5">
        <w:rPr>
          <w:rFonts w:ascii="Times New Roman" w:eastAsia="Times New Roman" w:hAnsi="Times New Roman" w:cs="Times New Roman"/>
          <w:lang w:eastAsia="ru-RU"/>
        </w:rPr>
        <w:t xml:space="preserve"> дней</w:t>
      </w:r>
      <w:r w:rsidR="00394385" w:rsidRPr="004574C5">
        <w:rPr>
          <w:rFonts w:ascii="Times New Roman" w:hAnsi="Times New Roman" w:cs="Times New Roman"/>
        </w:rPr>
        <w:t xml:space="preserve"> </w:t>
      </w:r>
      <w:r w:rsidR="004574C5" w:rsidRPr="004574C5">
        <w:rPr>
          <w:rFonts w:ascii="Times New Roman" w:hAnsi="Times New Roman" w:cs="Times New Roman"/>
        </w:rPr>
        <w:t>с момента приемки Товара и</w:t>
      </w:r>
      <w:r w:rsidR="00394385" w:rsidRPr="004574C5">
        <w:rPr>
          <w:rFonts w:ascii="Times New Roman" w:hAnsi="Times New Roman" w:cs="Times New Roman"/>
        </w:rPr>
        <w:t xml:space="preserve"> подписан</w:t>
      </w:r>
      <w:r w:rsidR="004574C5">
        <w:rPr>
          <w:rFonts w:ascii="Times New Roman" w:hAnsi="Times New Roman" w:cs="Times New Roman"/>
        </w:rPr>
        <w:t>ия Сторонами товарной накладной.</w:t>
      </w:r>
    </w:p>
    <w:p w:rsidR="00C63AD5" w:rsidRPr="004574C5" w:rsidRDefault="00394385" w:rsidP="004574C5">
      <w:pPr>
        <w:pStyle w:val="a3"/>
        <w:numPr>
          <w:ilvl w:val="1"/>
          <w:numId w:val="14"/>
        </w:numPr>
        <w:ind w:left="0" w:firstLine="709"/>
        <w:jc w:val="both"/>
        <w:rPr>
          <w:rFonts w:ascii="Times New Roman" w:hAnsi="Times New Roman" w:cs="Times New Roman"/>
        </w:rPr>
      </w:pPr>
      <w:r w:rsidRPr="004574C5">
        <w:rPr>
          <w:rFonts w:ascii="Times New Roman" w:hAnsi="Times New Roman" w:cs="Times New Roman"/>
        </w:rPr>
        <w:t>Денежные средства перечисляются Заказчиком по реквизитам, указанным в Договоре. Заказчик</w:t>
      </w:r>
      <w:r w:rsidRPr="004574C5">
        <w:rPr>
          <w:rFonts w:ascii="Times New Roman" w:hAnsi="Times New Roman" w:cs="Times New Roman"/>
          <w:i/>
        </w:rPr>
        <w:t xml:space="preserve"> </w:t>
      </w:r>
      <w:r w:rsidRPr="004574C5">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4574C5">
        <w:rPr>
          <w:rFonts w:ascii="Times New Roman" w:hAnsi="Times New Roman" w:cs="Times New Roman"/>
        </w:rPr>
        <w:t>не уведомления</w:t>
      </w:r>
      <w:r w:rsidRPr="004574C5">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651273" w:rsidRPr="004574C5">
        <w:rPr>
          <w:rFonts w:ascii="Times New Roman" w:hAnsi="Times New Roman" w:cs="Times New Roman"/>
          <w:b/>
        </w:rPr>
        <w:tab/>
      </w:r>
    </w:p>
    <w:p w:rsidR="00394385" w:rsidRDefault="00394385" w:rsidP="004574C5">
      <w:pPr>
        <w:pStyle w:val="a3"/>
        <w:numPr>
          <w:ilvl w:val="0"/>
          <w:numId w:val="14"/>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EF5416" w:rsidRPr="004E2083" w:rsidRDefault="00EF5416" w:rsidP="00EF5416">
      <w:pPr>
        <w:pStyle w:val="a3"/>
        <w:tabs>
          <w:tab w:val="left" w:pos="0"/>
        </w:tabs>
        <w:spacing w:after="0" w:line="240" w:lineRule="auto"/>
        <w:ind w:left="360" w:right="-2"/>
        <w:rPr>
          <w:rFonts w:ascii="Times New Roman" w:hAnsi="Times New Roman" w:cs="Times New Roman"/>
          <w:b/>
        </w:rPr>
      </w:pPr>
    </w:p>
    <w:p w:rsidR="00394385" w:rsidRPr="002F0B7B" w:rsidRDefault="002F0B7B" w:rsidP="004574C5">
      <w:pPr>
        <w:numPr>
          <w:ilvl w:val="1"/>
          <w:numId w:val="14"/>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lastRenderedPageBreak/>
        <w:t>Пост</w:t>
      </w:r>
      <w:r w:rsidR="007E4650">
        <w:rPr>
          <w:rFonts w:ascii="Times New Roman" w:hAnsi="Times New Roman" w:cs="Times New Roman"/>
        </w:rPr>
        <w:t>а</w:t>
      </w:r>
      <w:r w:rsidR="004B1906">
        <w:rPr>
          <w:rFonts w:ascii="Times New Roman" w:hAnsi="Times New Roman" w:cs="Times New Roman"/>
        </w:rPr>
        <w:t>вка Товара должна осуществится одной партией</w:t>
      </w:r>
      <w:r w:rsidR="003A4341">
        <w:rPr>
          <w:rFonts w:ascii="Times New Roman" w:hAnsi="Times New Roman" w:cs="Times New Roman"/>
        </w:rPr>
        <w:t xml:space="preserve">, </w:t>
      </w:r>
      <w:r w:rsidR="002C15AA">
        <w:rPr>
          <w:rFonts w:ascii="Times New Roman" w:hAnsi="Times New Roman" w:cs="Times New Roman"/>
        </w:rPr>
        <w:t>не позднее 30 (тридцати</w:t>
      </w:r>
      <w:r w:rsidR="00D711A5">
        <w:rPr>
          <w:rFonts w:ascii="Times New Roman" w:hAnsi="Times New Roman" w:cs="Times New Roman"/>
        </w:rPr>
        <w:t>) календарных дней</w:t>
      </w:r>
      <w:r w:rsidR="003A4341">
        <w:rPr>
          <w:rFonts w:ascii="Times New Roman" w:hAnsi="Times New Roman" w:cs="Times New Roman"/>
        </w:rPr>
        <w:t xml:space="preserve"> с даты направления заявки.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4574C5">
      <w:pPr>
        <w:numPr>
          <w:ilvl w:val="1"/>
          <w:numId w:val="14"/>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4574C5">
      <w:pPr>
        <w:numPr>
          <w:ilvl w:val="1"/>
          <w:numId w:val="14"/>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w:t>
      </w:r>
      <w:r w:rsidR="00880C5E">
        <w:rPr>
          <w:rFonts w:ascii="Times New Roman" w:hAnsi="Times New Roman" w:cs="Times New Roman"/>
          <w:color w:val="000000" w:themeColor="text1"/>
        </w:rPr>
        <w:t>орого просрочена более чем на 5</w:t>
      </w:r>
      <w:r w:rsidRPr="007344A9">
        <w:rPr>
          <w:rFonts w:ascii="Times New Roman" w:hAnsi="Times New Roman" w:cs="Times New Roman"/>
          <w:color w:val="000000" w:themeColor="text1"/>
        </w:rPr>
        <w:t xml:space="preserve"> дней, уведомив Поставщика об отказ</w:t>
      </w:r>
      <w:r w:rsidR="00880C5E">
        <w:rPr>
          <w:rFonts w:ascii="Times New Roman" w:hAnsi="Times New Roman" w:cs="Times New Roman"/>
          <w:color w:val="000000" w:themeColor="text1"/>
        </w:rPr>
        <w:t>е от принятия Товара в течение 3</w:t>
      </w:r>
      <w:r w:rsidRPr="007344A9">
        <w:rPr>
          <w:rFonts w:ascii="Times New Roman" w:hAnsi="Times New Roman" w:cs="Times New Roman"/>
          <w:color w:val="000000" w:themeColor="text1"/>
        </w:rPr>
        <w:t xml:space="preserve"> дней со дня получения Товара.</w:t>
      </w:r>
    </w:p>
    <w:p w:rsidR="00394385" w:rsidRPr="007344A9" w:rsidRDefault="00394385" w:rsidP="004574C5">
      <w:pPr>
        <w:numPr>
          <w:ilvl w:val="1"/>
          <w:numId w:val="14"/>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EB38B0" w:rsidRPr="00DE1805">
          <w:rPr>
            <w:rStyle w:val="a7"/>
            <w:rFonts w:ascii="Times New Roman" w:hAnsi="Times New Roman" w:cs="Times New Roman"/>
            <w:lang w:val="en-US"/>
          </w:rPr>
          <w:t>msch</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npoa</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4574C5">
      <w:pPr>
        <w:numPr>
          <w:ilvl w:val="1"/>
          <w:numId w:val="14"/>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4574C5">
      <w:pPr>
        <w:numPr>
          <w:ilvl w:val="1"/>
          <w:numId w:val="1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lastRenderedPageBreak/>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w:t>
      </w:r>
      <w:r w:rsidRPr="00AA0E95">
        <w:rPr>
          <w:rFonts w:ascii="Times New Roman" w:hAnsi="Times New Roman" w:cs="Times New Roman"/>
        </w:rPr>
        <w:lastRenderedPageBreak/>
        <w:t xml:space="preserve">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EF5416">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lastRenderedPageBreak/>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CC727A" w:rsidRPr="007344A9">
        <w:rPr>
          <w:rFonts w:ascii="Times New Roman" w:hAnsi="Times New Roman" w:cs="Times New Roman"/>
        </w:rPr>
        <w:t>Товар должен быть исправным, новым, не бывшим в употреблении.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r w:rsidR="00880C5E">
        <w:rPr>
          <w:rFonts w:ascii="Times New Roman" w:eastAsia="Times New Roman" w:hAnsi="Times New Roman" w:cs="Times New Roman"/>
        </w:rPr>
        <w:t>.</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009B" w:rsidRDefault="00CC727A" w:rsidP="006672D0">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p>
    <w:p w:rsidR="00DC2A25" w:rsidRDefault="00DC2A25" w:rsidP="00394385">
      <w:pPr>
        <w:ind w:firstLine="708"/>
        <w:contextualSpacing/>
        <w:jc w:val="both"/>
        <w:rPr>
          <w:rFonts w:ascii="Times New Roman" w:hAnsi="Times New Roman" w:cs="Times New Roman"/>
        </w:rPr>
      </w:pPr>
    </w:p>
    <w:p w:rsidR="00EF5416" w:rsidRDefault="00EF5416" w:rsidP="00394385">
      <w:pPr>
        <w:ind w:firstLine="708"/>
        <w:contextualSpacing/>
        <w:jc w:val="both"/>
        <w:rPr>
          <w:rFonts w:ascii="Times New Roman" w:hAnsi="Times New Roman" w:cs="Times New Roman"/>
        </w:rPr>
      </w:pPr>
    </w:p>
    <w:p w:rsidR="00EF5416" w:rsidRPr="007344A9" w:rsidRDefault="00EF541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lastRenderedPageBreak/>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F5416" w:rsidRPr="007344A9" w:rsidRDefault="00EF5416" w:rsidP="00EF5416">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В случае поставки Товара, несоответствующего требованиям </w:t>
      </w:r>
      <w:proofErr w:type="gramStart"/>
      <w:r w:rsidRPr="007344A9">
        <w:rPr>
          <w:rFonts w:ascii="Times New Roman" w:hAnsi="Times New Roman" w:cs="Times New Roman"/>
        </w:rPr>
        <w:t>Договора</w:t>
      </w:r>
      <w:r w:rsidR="00924B0B">
        <w:rPr>
          <w:rFonts w:ascii="Times New Roman" w:hAnsi="Times New Roman" w:cs="Times New Roman"/>
        </w:rPr>
        <w:t>,</w:t>
      </w:r>
      <w:r w:rsidRPr="007344A9">
        <w:rPr>
          <w:rFonts w:ascii="Times New Roman" w:hAnsi="Times New Roman" w:cs="Times New Roman"/>
        </w:rPr>
        <w:t xml:space="preserve">  такой</w:t>
      </w:r>
      <w:proofErr w:type="gramEnd"/>
      <w:r w:rsidRPr="007344A9">
        <w:rPr>
          <w:rFonts w:ascii="Times New Roman" w:hAnsi="Times New Roman" w:cs="Times New Roman"/>
        </w:rPr>
        <w:t xml:space="preserve">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E6662" w:rsidRDefault="00394385" w:rsidP="008E6662">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6672D0">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0,0</w:t>
      </w:r>
      <w:r w:rsidR="000A5AE7">
        <w:rPr>
          <w:rFonts w:ascii="Times New Roman" w:hAnsi="Times New Roman" w:cs="Times New Roman"/>
        </w:rPr>
        <w:t>0</w:t>
      </w:r>
      <w:r w:rsidR="001823ED">
        <w:rPr>
          <w:rFonts w:ascii="Times New Roman" w:hAnsi="Times New Roman" w:cs="Times New Roman"/>
        </w:rPr>
        <w:t xml:space="preserve">1% </w:t>
      </w:r>
      <w:r w:rsidR="00394385" w:rsidRPr="007344A9">
        <w:rPr>
          <w:rFonts w:ascii="Times New Roman" w:hAnsi="Times New Roman" w:cs="Times New Roman"/>
        </w:rPr>
        <w:t xml:space="preserve">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w:t>
      </w:r>
      <w:r w:rsidR="00394385" w:rsidRPr="00924B0B">
        <w:rPr>
          <w:rFonts w:ascii="Times New Roman" w:hAnsi="Times New Roman" w:cs="Times New Roman"/>
        </w:rPr>
        <w:t>может превышать</w:t>
      </w:r>
      <w:r w:rsidR="00C978A3" w:rsidRPr="00924B0B">
        <w:rPr>
          <w:rFonts w:ascii="Times New Roman" w:hAnsi="Times New Roman" w:cs="Times New Roman"/>
        </w:rPr>
        <w:t xml:space="preserve"> 10%  цены</w:t>
      </w:r>
      <w:r w:rsidR="00394385" w:rsidRPr="00924B0B">
        <w:rPr>
          <w:rFonts w:ascii="Times New Roman" w:hAnsi="Times New Roman" w:cs="Times New Roman"/>
        </w:rPr>
        <w:t xml:space="preserve"> поставленной</w:t>
      </w:r>
      <w:r w:rsidR="00394385" w:rsidRPr="007344A9">
        <w:rPr>
          <w:rFonts w:ascii="Times New Roman" w:hAnsi="Times New Roman" w:cs="Times New Roman"/>
        </w:rPr>
        <w:t xml:space="preserve">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w:t>
      </w:r>
      <w:r w:rsidRPr="007344A9">
        <w:rPr>
          <w:rFonts w:ascii="Times New Roman" w:hAnsi="Times New Roman" w:cs="Times New Roman"/>
        </w:rPr>
        <w:lastRenderedPageBreak/>
        <w:t>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EF5416" w:rsidRPr="007344A9" w:rsidRDefault="00EF5416" w:rsidP="00EF5416">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E5E25" w:rsidRPr="007F373D" w:rsidRDefault="009E5E25" w:rsidP="009E5E25">
      <w:pPr>
        <w:spacing w:after="0" w:line="240" w:lineRule="auto"/>
        <w:ind w:firstLine="567"/>
        <w:contextualSpacing/>
        <w:rPr>
          <w:rFonts w:ascii="Times New Roman" w:hAnsi="Times New Roman" w:cs="Times New Roman"/>
        </w:rPr>
      </w:pPr>
      <w:r w:rsidRPr="007F373D">
        <w:rPr>
          <w:rFonts w:ascii="Times New Roman" w:hAnsi="Times New Roman" w:cs="Times New Roman"/>
        </w:rPr>
        <w:t>ФИО:</w:t>
      </w:r>
      <w:r w:rsidR="005F088B">
        <w:rPr>
          <w:rFonts w:ascii="Times New Roman" w:hAnsi="Times New Roman" w:cs="Times New Roman"/>
        </w:rPr>
        <w:t xml:space="preserve"> ____________________________________________</w:t>
      </w:r>
    </w:p>
    <w:p w:rsidR="009E5E25" w:rsidRPr="007F373D"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Адрес:____________________________________________</w:t>
      </w:r>
      <w:r w:rsidR="009E5E25" w:rsidRPr="007F373D">
        <w:rPr>
          <w:rFonts w:ascii="Times New Roman" w:hAnsi="Times New Roman" w:cs="Times New Roman"/>
        </w:rPr>
        <w:tab/>
      </w:r>
    </w:p>
    <w:p w:rsidR="009E5E25" w:rsidRDefault="009E5E25" w:rsidP="009E5E25">
      <w:pPr>
        <w:spacing w:after="0" w:line="240" w:lineRule="auto"/>
        <w:ind w:firstLine="567"/>
        <w:contextualSpacing/>
        <w:rPr>
          <w:rFonts w:ascii="Times New Roman" w:hAnsi="Times New Roman" w:cs="Times New Roman"/>
          <w:shd w:val="clear" w:color="auto" w:fill="FFFFFF"/>
        </w:rPr>
      </w:pPr>
      <w:r w:rsidRPr="007F373D">
        <w:rPr>
          <w:rFonts w:ascii="Times New Roman" w:hAnsi="Times New Roman" w:cs="Times New Roman"/>
        </w:rPr>
        <w:t xml:space="preserve">Электронная почта: </w:t>
      </w:r>
      <w:r w:rsidR="005F088B">
        <w:rPr>
          <w:rFonts w:ascii="Times New Roman" w:hAnsi="Times New Roman" w:cs="Times New Roman"/>
          <w:shd w:val="clear" w:color="auto" w:fill="FFFFFF"/>
        </w:rPr>
        <w:t>_________________________________</w:t>
      </w:r>
    </w:p>
    <w:p w:rsidR="009E5E25" w:rsidRPr="00654B7A" w:rsidRDefault="009E5E25" w:rsidP="009E5E25">
      <w:pPr>
        <w:spacing w:after="0" w:line="240" w:lineRule="auto"/>
        <w:ind w:firstLine="567"/>
        <w:contextualSpacing/>
        <w:rPr>
          <w:rFonts w:ascii="Times New Roman" w:hAnsi="Times New Roman" w:cs="Times New Roman"/>
        </w:rPr>
      </w:pPr>
      <w:r w:rsidRPr="00654B7A">
        <w:rPr>
          <w:rFonts w:ascii="Times New Roman" w:hAnsi="Times New Roman" w:cs="Times New Roman"/>
        </w:rPr>
        <w:t xml:space="preserve">Телефон: </w:t>
      </w:r>
      <w:r w:rsidR="005F088B">
        <w:rPr>
          <w:rFonts w:ascii="Times New Roman" w:eastAsia="Times New Roman" w:hAnsi="Times New Roman" w:cs="Times New Roman"/>
          <w:color w:val="000000"/>
          <w:lang w:eastAsia="ru-RU"/>
        </w:rPr>
        <w:t>__________________________________________</w:t>
      </w:r>
    </w:p>
    <w:p w:rsidR="009E5E25" w:rsidRPr="00184AAC"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Факс: _____________________________________________</w:t>
      </w:r>
    </w:p>
    <w:p w:rsidR="00072B6A" w:rsidRDefault="00072B6A" w:rsidP="00F04130">
      <w:pPr>
        <w:ind w:firstLine="710"/>
        <w:contextualSpacing/>
        <w:jc w:val="both"/>
        <w:rPr>
          <w:rFonts w:ascii="Times New Roman" w:hAnsi="Times New Roman" w:cs="Times New Roman"/>
        </w:rPr>
      </w:pPr>
    </w:p>
    <w:p w:rsidR="006672D0" w:rsidRDefault="006672D0"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9C755D">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B38B0">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lastRenderedPageBreak/>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w:t>
      </w:r>
      <w:r w:rsidR="00394385" w:rsidRPr="007344A9">
        <w:rPr>
          <w:rFonts w:ascii="Times New Roman" w:hAnsi="Times New Roman" w:cs="Times New Roman"/>
        </w:rPr>
        <w:lastRenderedPageBreak/>
        <w:t>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6672D0">
        <w:rPr>
          <w:rFonts w:ascii="Times New Roman" w:hAnsi="Times New Roman" w:cs="Times New Roman"/>
        </w:rPr>
        <w:t xml:space="preserve"> лицами обеих сторон и скрепления</w:t>
      </w:r>
      <w:r w:rsidRPr="004E2083">
        <w:rPr>
          <w:rFonts w:ascii="Times New Roman" w:hAnsi="Times New Roman" w:cs="Times New Roman"/>
        </w:rPr>
        <w:t xml:space="preserve"> печатями и действует </w:t>
      </w:r>
      <w:r w:rsidR="006672D0">
        <w:rPr>
          <w:rFonts w:ascii="Times New Roman" w:hAnsi="Times New Roman" w:cs="Times New Roman"/>
        </w:rPr>
        <w:t>до полного исполнения</w:t>
      </w:r>
      <w:r w:rsidR="000F10D0">
        <w:rPr>
          <w:rFonts w:ascii="Times New Roman" w:hAnsi="Times New Roman" w:cs="Times New Roman"/>
        </w:rPr>
        <w:t xml:space="preserve"> </w:t>
      </w:r>
      <w:r w:rsidR="006672D0">
        <w:rPr>
          <w:rFonts w:ascii="Times New Roman" w:hAnsi="Times New Roman" w:cs="Times New Roman"/>
        </w:rPr>
        <w:t>обязательств.</w:t>
      </w:r>
      <w:r w:rsidR="00394385"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lastRenderedPageBreak/>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00924B0B">
        <w:rPr>
          <w:rFonts w:ascii="Times New Roman" w:hAnsi="Times New Roman" w:cs="Times New Roman"/>
        </w:rPr>
        <w:t>.2.4</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924B0B">
        <w:rPr>
          <w:rFonts w:ascii="Times New Roman" w:hAnsi="Times New Roman" w:cs="Times New Roman"/>
        </w:rPr>
        <w:t>.2.5</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924B0B">
        <w:rPr>
          <w:rFonts w:ascii="Times New Roman" w:hAnsi="Times New Roman" w:cs="Times New Roman"/>
        </w:rPr>
        <w:t>.6</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6672D0" w:rsidRDefault="006672D0" w:rsidP="00394385">
      <w:pPr>
        <w:keepLines/>
        <w:spacing w:after="0"/>
        <w:ind w:firstLine="709"/>
        <w:jc w:val="both"/>
        <w:rPr>
          <w:rFonts w:ascii="Times New Roman" w:hAnsi="Times New Roman" w:cs="Times New Roman"/>
        </w:rPr>
      </w:pPr>
    </w:p>
    <w:p w:rsidR="006672D0" w:rsidRDefault="006672D0" w:rsidP="00394385">
      <w:pPr>
        <w:keepLines/>
        <w:spacing w:after="0"/>
        <w:ind w:firstLine="709"/>
        <w:jc w:val="both"/>
        <w:rPr>
          <w:rFonts w:ascii="Times New Roman" w:hAnsi="Times New Roman" w:cs="Times New Roman"/>
        </w:rPr>
      </w:pPr>
    </w:p>
    <w:p w:rsidR="00394385" w:rsidRPr="007344A9" w:rsidRDefault="006672D0" w:rsidP="00394385">
      <w:pPr>
        <w:keepLines/>
        <w:spacing w:after="0"/>
        <w:ind w:firstLine="709"/>
        <w:jc w:val="both"/>
        <w:rPr>
          <w:rFonts w:ascii="Times New Roman" w:hAnsi="Times New Roman" w:cs="Times New Roman"/>
        </w:rPr>
      </w:pPr>
      <w:r>
        <w:rPr>
          <w:rFonts w:ascii="Times New Roman" w:hAnsi="Times New Roman" w:cs="Times New Roman"/>
        </w:rPr>
        <w:t>-</w:t>
      </w:r>
      <w:r w:rsidR="00394385"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A5AE7">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251BC9" w:rsidRDefault="00251BC9" w:rsidP="00001B2A">
      <w:pPr>
        <w:keepLines/>
        <w:spacing w:after="0"/>
        <w:ind w:firstLine="709"/>
        <w:jc w:val="both"/>
        <w:rPr>
          <w:rFonts w:ascii="Times New Roman" w:hAnsi="Times New Roman" w:cs="Times New Roman"/>
        </w:rPr>
      </w:pP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0A5AE7" w:rsidRDefault="000A5AE7" w:rsidP="00DD1B76">
      <w:pPr>
        <w:spacing w:after="0" w:line="240" w:lineRule="auto"/>
        <w:ind w:firstLine="709"/>
        <w:contextualSpacing/>
        <w:jc w:val="both"/>
        <w:rPr>
          <w:rFonts w:ascii="Times New Roman" w:hAnsi="Times New Roman" w:cs="Times New Roman"/>
        </w:rPr>
      </w:pPr>
    </w:p>
    <w:p w:rsidR="000A5AE7" w:rsidRDefault="000A5AE7" w:rsidP="00DD1B76">
      <w:pPr>
        <w:spacing w:after="0" w:line="240" w:lineRule="auto"/>
        <w:ind w:firstLine="709"/>
        <w:contextualSpacing/>
        <w:jc w:val="both"/>
        <w:rPr>
          <w:rFonts w:ascii="Times New Roman" w:hAnsi="Times New Roman" w:cs="Times New Roman"/>
        </w:rPr>
      </w:pP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0A5AE7"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0A5AE7" w:rsidRPr="000A5AE7" w:rsidRDefault="000A5AE7" w:rsidP="000A5AE7">
      <w:pPr>
        <w:ind w:left="450"/>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w:t>
      </w:r>
      <w:r w:rsidRPr="007344A9">
        <w:rPr>
          <w:rFonts w:ascii="Times New Roman" w:hAnsi="Times New Roman" w:cs="Times New Roman"/>
        </w:rPr>
        <w:lastRenderedPageBreak/>
        <w:t>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A5AE7"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0A5AE7">
        <w:rPr>
          <w:rFonts w:ascii="Times New Roman" w:hAnsi="Times New Roman" w:cs="Times New Roman"/>
        </w:rPr>
        <w:t xml:space="preserve"> произошло или может произойти.</w:t>
      </w:r>
    </w:p>
    <w:p w:rsidR="000A5AE7" w:rsidRPr="007344A9" w:rsidRDefault="00394385" w:rsidP="00EF5416">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w:t>
      </w:r>
      <w:r w:rsidRPr="000A5AE7">
        <w:rPr>
          <w:rFonts w:ascii="Times New Roman" w:hAnsi="Times New Roman" w:cs="Times New Roman"/>
        </w:rPr>
        <w:t>ей убытков.</w:t>
      </w:r>
      <w:r w:rsidRPr="007344A9">
        <w:rPr>
          <w:rFonts w:ascii="Times New Roman" w:hAnsi="Times New Roman" w:cs="Times New Roman"/>
        </w:rPr>
        <w:t xml:space="preserve">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336C11">
        <w:rPr>
          <w:rFonts w:ascii="Times New Roman" w:hAnsi="Times New Roman" w:cs="Times New Roman"/>
        </w:rPr>
        <w:t>Договор составлен в 2 (двух), имеющих</w:t>
      </w:r>
      <w:r w:rsidRPr="007344A9">
        <w:rPr>
          <w:rFonts w:ascii="Times New Roman" w:hAnsi="Times New Roman" w:cs="Times New Roman"/>
        </w:rPr>
        <w:t xml:space="preserve">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Default="006304FC" w:rsidP="00394385">
      <w:pPr>
        <w:ind w:firstLine="709"/>
        <w:contextualSpacing/>
        <w:jc w:val="both"/>
        <w:rPr>
          <w:rFonts w:ascii="Times New Roman" w:hAnsi="Times New Roman" w:cs="Times New Roman"/>
        </w:rPr>
      </w:pPr>
    </w:p>
    <w:p w:rsidR="00251BC9" w:rsidRDefault="00251BC9" w:rsidP="00394385">
      <w:pPr>
        <w:ind w:firstLine="709"/>
        <w:contextualSpacing/>
        <w:jc w:val="both"/>
        <w:rPr>
          <w:rFonts w:ascii="Times New Roman" w:hAnsi="Times New Roman" w:cs="Times New Roman"/>
        </w:rPr>
      </w:pPr>
    </w:p>
    <w:p w:rsidR="00251BC9" w:rsidRDefault="00251BC9" w:rsidP="00394385">
      <w:pPr>
        <w:ind w:firstLine="709"/>
        <w:contextualSpacing/>
        <w:jc w:val="both"/>
        <w:rPr>
          <w:rFonts w:ascii="Times New Roman" w:hAnsi="Times New Roman" w:cs="Times New Roman"/>
        </w:rPr>
      </w:pPr>
    </w:p>
    <w:p w:rsidR="00251BC9" w:rsidRPr="007344A9" w:rsidRDefault="00251BC9"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9E5E25" w:rsidRDefault="006304FC" w:rsidP="007F5486">
      <w:pPr>
        <w:tabs>
          <w:tab w:val="left" w:pos="1161"/>
        </w:tabs>
        <w:spacing w:after="0"/>
        <w:rPr>
          <w:rFonts w:ascii="Times New Roman" w:hAnsi="Times New Roman" w:cs="Times New Roman"/>
          <w:b/>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xml:space="preserve">: </w:t>
      </w:r>
      <w:r w:rsidRPr="00E93109">
        <w:rPr>
          <w:rFonts w:ascii="Times New Roman" w:eastAsia="Times New Roman" w:hAnsi="Times New Roman" w:cs="Times New Roman"/>
          <w:b/>
          <w:sz w:val="24"/>
          <w:szCs w:val="24"/>
          <w:lang w:eastAsia="ru-RU"/>
        </w:rPr>
        <w:t>АО</w:t>
      </w:r>
      <w:r w:rsidR="006304FC" w:rsidRPr="00E93109">
        <w:rPr>
          <w:rFonts w:ascii="Times New Roman" w:eastAsia="Times New Roman" w:hAnsi="Times New Roman" w:cs="Times New Roman"/>
          <w:b/>
          <w:sz w:val="24"/>
          <w:szCs w:val="24"/>
          <w:lang w:eastAsia="ru-RU"/>
        </w:rPr>
        <w:t xml:space="preserve"> «</w:t>
      </w:r>
      <w:r w:rsidR="006304FC" w:rsidRPr="006304FC">
        <w:rPr>
          <w:rFonts w:ascii="Times New Roman" w:eastAsia="Times New Roman" w:hAnsi="Times New Roman" w:cs="Times New Roman"/>
          <w:b/>
          <w:sz w:val="24"/>
          <w:szCs w:val="24"/>
          <w:lang w:eastAsia="ru-RU"/>
        </w:rPr>
        <w:t>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EB38B0">
              <w:rPr>
                <w:rFonts w:ascii="Times New Roman" w:eastAsia="Times New Roman" w:hAnsi="Times New Roman" w:cs="Times New Roman"/>
                <w:lang w:eastAsia="ru-RU"/>
              </w:rPr>
              <w:t>инбург, улица Мамина-Сибиряка, стр</w:t>
            </w:r>
            <w:r w:rsidRPr="006304FC">
              <w:rPr>
                <w:rFonts w:ascii="Times New Roman" w:eastAsia="Times New Roman" w:hAnsi="Times New Roman" w:cs="Times New Roman"/>
                <w:lang w:eastAsia="ru-RU"/>
              </w:rPr>
              <w:t>.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A350F0">
              <w:rPr>
                <w:rFonts w:ascii="Times New Roman" w:eastAsia="Times New Roman" w:hAnsi="Times New Roman" w:cs="Times New Roman"/>
                <w:lang w:eastAsia="ru-RU"/>
              </w:rPr>
              <w:t>10900000068622</w:t>
            </w:r>
          </w:p>
          <w:p w:rsidR="006304FC" w:rsidRPr="006304FC" w:rsidRDefault="00A350F0"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A350F0">
              <w:rPr>
                <w:rFonts w:ascii="Times New Roman" w:eastAsia="Times New Roman" w:hAnsi="Times New Roman" w:cs="Times New Roman"/>
                <w:lang w:eastAsia="ru-RU"/>
              </w:rPr>
              <w:t>10200000000823</w:t>
            </w:r>
          </w:p>
          <w:p w:rsidR="006304FC" w:rsidRPr="006304FC" w:rsidRDefault="006304FC" w:rsidP="00A350F0">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A350F0">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w:t>
            </w:r>
            <w:r w:rsidR="00E52086">
              <w:rPr>
                <w:rFonts w:ascii="Times New Roman" w:hAnsi="Times New Roman" w:cs="Times New Roman"/>
              </w:rPr>
              <w:t xml:space="preserve">/                         </w:t>
            </w:r>
            <w:r w:rsidR="007F5486">
              <w:rPr>
                <w:rFonts w:ascii="Times New Roman" w:hAnsi="Times New Roman" w:cs="Times New Roman"/>
              </w:rPr>
              <w:t>/</w:t>
            </w:r>
          </w:p>
          <w:p w:rsidR="00DD1B76" w:rsidRPr="007344A9" w:rsidRDefault="00DD1B76" w:rsidP="00DD1B76">
            <w:pPr>
              <w:rPr>
                <w:rFonts w:ascii="Times New Roman" w:hAnsi="Times New Roman" w:cs="Times New Roman"/>
              </w:rPr>
            </w:pPr>
            <w:r w:rsidRPr="007344A9">
              <w:rPr>
                <w:rFonts w:ascii="Times New Roman" w:hAnsi="Times New Roman" w:cs="Times New Roman"/>
              </w:rPr>
              <w:lastRenderedPageBreak/>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B579AB">
              <w:rPr>
                <w:rFonts w:ascii="Times New Roman" w:hAnsi="Times New Roman" w:cs="Times New Roman"/>
              </w:rPr>
              <w:t>________________</w:t>
            </w:r>
            <w:r w:rsidR="000665F2">
              <w:rPr>
                <w:rFonts w:ascii="Times New Roman" w:hAnsi="Times New Roman" w:cs="Times New Roman"/>
              </w:rPr>
              <w:t>/</w:t>
            </w:r>
            <w:r w:rsidR="00B579AB">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lastRenderedPageBreak/>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536F47" w:rsidRDefault="00536F47" w:rsidP="00F04130">
      <w:pPr>
        <w:ind w:hanging="567"/>
        <w:jc w:val="right"/>
        <w:rPr>
          <w:rFonts w:ascii="Times New Roman" w:hAnsi="Times New Roman" w:cs="Times New Roman"/>
        </w:rPr>
      </w:pPr>
    </w:p>
    <w:p w:rsidR="00484848" w:rsidRDefault="00484848" w:rsidP="00F04130">
      <w:pPr>
        <w:ind w:hanging="567"/>
        <w:jc w:val="right"/>
        <w:rPr>
          <w:rFonts w:ascii="Times New Roman" w:hAnsi="Times New Roman" w:cs="Times New Roman"/>
        </w:rPr>
      </w:pPr>
    </w:p>
    <w:p w:rsidR="006672D0" w:rsidRDefault="006672D0" w:rsidP="00F04130">
      <w:pPr>
        <w:ind w:hanging="567"/>
        <w:jc w:val="right"/>
        <w:rPr>
          <w:rFonts w:ascii="Times New Roman" w:hAnsi="Times New Roman" w:cs="Times New Roman"/>
        </w:rPr>
      </w:pPr>
    </w:p>
    <w:p w:rsidR="006672D0" w:rsidRDefault="006672D0" w:rsidP="00F04130">
      <w:pPr>
        <w:ind w:hanging="567"/>
        <w:jc w:val="right"/>
        <w:rPr>
          <w:rFonts w:ascii="Times New Roman" w:hAnsi="Times New Roman" w:cs="Times New Roman"/>
        </w:rPr>
      </w:pPr>
    </w:p>
    <w:p w:rsidR="007F639E" w:rsidRDefault="007F639E" w:rsidP="00F04130">
      <w:pPr>
        <w:ind w:hanging="567"/>
        <w:jc w:val="right"/>
        <w:rPr>
          <w:rFonts w:ascii="Times New Roman" w:hAnsi="Times New Roman" w:cs="Times New Roman"/>
        </w:rPr>
      </w:pPr>
    </w:p>
    <w:p w:rsidR="00EF5416" w:rsidRDefault="00EF5416"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3F72ED">
        <w:rPr>
          <w:rFonts w:ascii="Times New Roman" w:eastAsia="Times New Roman" w:hAnsi="Times New Roman" w:cs="Times New Roman"/>
          <w:szCs w:val="20"/>
          <w:lang w:eastAsia="ru-RU"/>
        </w:rPr>
        <w:t>»____________2024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E93109" w:rsidRDefault="007F5486" w:rsidP="006304FC">
      <w:pPr>
        <w:tabs>
          <w:tab w:val="left" w:pos="6634"/>
        </w:tabs>
        <w:spacing w:after="0" w:line="240" w:lineRule="auto"/>
        <w:rPr>
          <w:rFonts w:ascii="Times New Roman" w:eastAsia="Times New Roman" w:hAnsi="Times New Roman" w:cs="Times New Roman"/>
          <w:b/>
          <w:sz w:val="24"/>
          <w:szCs w:val="24"/>
          <w:lang w:eastAsia="ru-RU"/>
        </w:rPr>
      </w:pPr>
      <w:r w:rsidRPr="007F5486">
        <w:rPr>
          <w:rFonts w:ascii="Times New Roman" w:hAnsi="Times New Roman" w:cs="Times New Roman"/>
          <w:b/>
        </w:rPr>
        <w:t xml:space="preserve"> </w:t>
      </w:r>
      <w:r w:rsidR="005F088B">
        <w:rPr>
          <w:rFonts w:ascii="Times New Roman" w:hAnsi="Times New Roman" w:cs="Times New Roman"/>
          <w:b/>
        </w:rPr>
        <w:t>_____________________________</w:t>
      </w:r>
      <w:r w:rsidR="006304FC" w:rsidRP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ab/>
      </w:r>
      <w:r w:rsidR="006304FC" w:rsidRPr="00E93109">
        <w:rPr>
          <w:rFonts w:ascii="Times New Roman" w:eastAsia="Times New Roman" w:hAnsi="Times New Roman" w:cs="Times New Roman"/>
          <w:b/>
          <w:szCs w:val="20"/>
          <w:lang w:eastAsia="ru-RU"/>
        </w:rPr>
        <w:t>АО «НПО автоматики»</w:t>
      </w:r>
    </w:p>
    <w:p w:rsidR="006304FC" w:rsidRDefault="005F088B" w:rsidP="006304FC">
      <w:pPr>
        <w:tabs>
          <w:tab w:val="left" w:pos="6634"/>
        </w:tabs>
        <w:spacing w:after="240" w:line="240" w:lineRule="auto"/>
        <w:rPr>
          <w:rFonts w:ascii="Times New Roman" w:eastAsia="Times New Roman" w:hAnsi="Times New Roman" w:cs="Times New Roman"/>
          <w:szCs w:val="20"/>
          <w:lang w:val="en-US" w:eastAsia="ru-RU"/>
        </w:rPr>
      </w:pPr>
      <w:r>
        <w:rPr>
          <w:rFonts w:ascii="Times New Roman" w:eastAsia="Times New Roman" w:hAnsi="Times New Roman" w:cs="Times New Roman"/>
          <w:szCs w:val="20"/>
          <w:lang w:eastAsia="ru-RU"/>
        </w:rPr>
        <w:t>_____________________________</w:t>
      </w:r>
      <w:r w:rsidR="006304FC">
        <w:rPr>
          <w:rFonts w:ascii="Times New Roman" w:eastAsia="Times New Roman" w:hAnsi="Times New Roman" w:cs="Times New Roman"/>
          <w:szCs w:val="20"/>
          <w:lang w:eastAsia="ru-RU"/>
        </w:rPr>
        <w:tab/>
      </w:r>
      <w:r w:rsidR="006304FC" w:rsidRPr="006304FC">
        <w:rPr>
          <w:rFonts w:ascii="Times New Roman" w:eastAsia="Times New Roman" w:hAnsi="Times New Roman" w:cs="Times New Roman"/>
          <w:szCs w:val="20"/>
          <w:lang w:eastAsia="ru-RU"/>
        </w:rPr>
        <w:t xml:space="preserve"> г. Екатеринбург</w:t>
      </w:r>
    </w:p>
    <w:p w:rsidR="009F44C2" w:rsidRPr="009F44C2" w:rsidRDefault="009F44C2" w:rsidP="006304FC">
      <w:pPr>
        <w:tabs>
          <w:tab w:val="left" w:pos="6634"/>
        </w:tabs>
        <w:spacing w:after="240" w:line="240" w:lineRule="auto"/>
        <w:rPr>
          <w:rFonts w:ascii="Times New Roman" w:eastAsia="Times New Roman" w:hAnsi="Times New Roman" w:cs="Times New Roman"/>
          <w:szCs w:val="20"/>
          <w:lang w:val="en-US" w:eastAsia="ru-RU"/>
        </w:rPr>
      </w:pPr>
    </w:p>
    <w:tbl>
      <w:tblPr>
        <w:tblW w:w="10916" w:type="dxa"/>
        <w:tblInd w:w="-743" w:type="dxa"/>
        <w:tblLayout w:type="fixed"/>
        <w:tblLook w:val="04A0" w:firstRow="1" w:lastRow="0" w:firstColumn="1" w:lastColumn="0" w:noHBand="0" w:noVBand="1"/>
      </w:tblPr>
      <w:tblGrid>
        <w:gridCol w:w="567"/>
        <w:gridCol w:w="330"/>
        <w:gridCol w:w="992"/>
        <w:gridCol w:w="3215"/>
        <w:gridCol w:w="992"/>
        <w:gridCol w:w="851"/>
        <w:gridCol w:w="992"/>
        <w:gridCol w:w="1276"/>
        <w:gridCol w:w="1701"/>
      </w:tblGrid>
      <w:tr w:rsidR="006672D0" w:rsidRPr="0065196B" w:rsidTr="00F01E7B">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6672D0" w:rsidRDefault="006672D0" w:rsidP="0032735B">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 </w:t>
            </w:r>
          </w:p>
          <w:p w:rsidR="006672D0" w:rsidRPr="0065196B" w:rsidRDefault="006672D0" w:rsidP="0032735B">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65196B">
              <w:rPr>
                <w:rFonts w:ascii="Times New Roman" w:eastAsia="Times New Roman" w:hAnsi="Times New Roman" w:cs="Times New Roman"/>
                <w:b/>
                <w:bCs/>
                <w:color w:val="000000"/>
                <w:sz w:val="18"/>
                <w:szCs w:val="18"/>
                <w:lang w:eastAsia="ru-RU"/>
              </w:rPr>
              <w:t>п.п</w:t>
            </w:r>
            <w:proofErr w:type="spellEnd"/>
          </w:p>
        </w:tc>
        <w:tc>
          <w:tcPr>
            <w:tcW w:w="4537" w:type="dxa"/>
            <w:gridSpan w:val="3"/>
            <w:tcBorders>
              <w:top w:val="single" w:sz="4" w:space="0" w:color="auto"/>
              <w:left w:val="single" w:sz="4" w:space="0" w:color="auto"/>
              <w:bottom w:val="single" w:sz="4" w:space="0" w:color="auto"/>
              <w:right w:val="single" w:sz="4" w:space="0" w:color="auto"/>
            </w:tcBorders>
            <w:shd w:val="clear" w:color="auto" w:fill="auto"/>
            <w:hideMark/>
          </w:tcPr>
          <w:p w:rsidR="006672D0" w:rsidRPr="0065196B" w:rsidRDefault="006672D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Наименование товара.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72D0" w:rsidRPr="0065196B" w:rsidRDefault="006672D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Ед. </w:t>
            </w:r>
            <w:proofErr w:type="spellStart"/>
            <w:r w:rsidRPr="0065196B">
              <w:rPr>
                <w:rFonts w:ascii="Times New Roman" w:eastAsia="Times New Roman" w:hAnsi="Times New Roman" w:cs="Times New Roman"/>
                <w:b/>
                <w:bCs/>
                <w:color w:val="000000"/>
                <w:sz w:val="18"/>
                <w:szCs w:val="18"/>
                <w:lang w:eastAsia="ru-RU"/>
              </w:rPr>
              <w:t>изм</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672D0" w:rsidRPr="0065196B" w:rsidRDefault="006672D0"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72D0" w:rsidRPr="0065196B" w:rsidRDefault="006672D0" w:rsidP="006672D0">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Цена в руб.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672D0" w:rsidRPr="0065196B" w:rsidRDefault="006672D0" w:rsidP="006672D0">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Сумма в руб. </w:t>
            </w:r>
          </w:p>
        </w:tc>
        <w:tc>
          <w:tcPr>
            <w:tcW w:w="1701" w:type="dxa"/>
            <w:tcBorders>
              <w:top w:val="single" w:sz="4" w:space="0" w:color="auto"/>
              <w:left w:val="single" w:sz="4" w:space="0" w:color="auto"/>
              <w:bottom w:val="single" w:sz="4" w:space="0" w:color="auto"/>
              <w:right w:val="single" w:sz="4" w:space="0" w:color="auto"/>
            </w:tcBorders>
          </w:tcPr>
          <w:p w:rsidR="006672D0" w:rsidRPr="0065196B" w:rsidRDefault="006672D0" w:rsidP="00061C8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Страна </w:t>
            </w:r>
            <w:r w:rsidR="00F01E7B">
              <w:rPr>
                <w:rFonts w:ascii="Times New Roman" w:eastAsia="Times New Roman" w:hAnsi="Times New Roman" w:cs="Times New Roman"/>
                <w:b/>
                <w:bCs/>
                <w:color w:val="000000"/>
                <w:sz w:val="18"/>
                <w:szCs w:val="18"/>
                <w:lang w:eastAsia="ru-RU"/>
              </w:rPr>
              <w:t>происхожде</w:t>
            </w:r>
            <w:r>
              <w:rPr>
                <w:rFonts w:ascii="Times New Roman" w:eastAsia="Times New Roman" w:hAnsi="Times New Roman" w:cs="Times New Roman"/>
                <w:b/>
                <w:bCs/>
                <w:color w:val="000000"/>
                <w:sz w:val="18"/>
                <w:szCs w:val="18"/>
                <w:lang w:eastAsia="ru-RU"/>
              </w:rPr>
              <w:t>ния товара</w:t>
            </w:r>
          </w:p>
        </w:tc>
      </w:tr>
      <w:tr w:rsidR="006672D0" w:rsidRPr="0065196B" w:rsidTr="00F01E7B">
        <w:trPr>
          <w:trHeight w:val="59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color w:val="000000"/>
                <w:lang w:eastAsia="ru-RU"/>
              </w:rPr>
              <w:t>1</w:t>
            </w:r>
          </w:p>
        </w:tc>
        <w:tc>
          <w:tcPr>
            <w:tcW w:w="45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72D0" w:rsidRPr="003F72ED" w:rsidRDefault="00F01E7B" w:rsidP="00FF5857">
            <w:pPr>
              <w:rPr>
                <w:rFonts w:ascii="Times New Roman" w:hAnsi="Times New Roman" w:cs="Times New Roman"/>
                <w:color w:val="000000"/>
              </w:rPr>
            </w:pPr>
            <w:r>
              <w:rPr>
                <w:rFonts w:ascii="Times New Roman" w:hAnsi="Times New Roman" w:cs="Times New Roman"/>
                <w:color w:val="000000"/>
              </w:rPr>
              <w:t>Шкаф медицинский для хранения медицинских изделий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color w:val="000000"/>
                <w:lang w:eastAsia="ru-RU"/>
              </w:rPr>
              <w:t>2</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Тележка медицинская универсальная</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F01E7B" w:rsidP="00FF5857">
            <w:pPr>
              <w:jc w:val="center"/>
              <w:rPr>
                <w:rFonts w:ascii="Times New Roman" w:hAnsi="Times New Roman" w:cs="Times New Roman"/>
                <w:color w:val="000000"/>
              </w:rPr>
            </w:pPr>
            <w:proofErr w:type="spellStart"/>
            <w:r>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701"/>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Кушетка стационарная</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677F58" w:rsidRDefault="00677F58" w:rsidP="00FF5857">
            <w:pPr>
              <w:jc w:val="center"/>
              <w:rPr>
                <w:rFonts w:ascii="Times New Roman" w:hAnsi="Times New Roman" w:cs="Times New Roman"/>
                <w:color w:val="000000"/>
              </w:rPr>
            </w:pPr>
            <w:r>
              <w:rPr>
                <w:rFonts w:ascii="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614"/>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Кресло для забора крови</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Шкаф металлический медицинский для хранения уборочного инвентаря</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Табурет лабораторный на газ лифте</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5</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616"/>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Стеллаж стационарный медицинский</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363CB">
            <w:pPr>
              <w:rPr>
                <w:rFonts w:ascii="Times New Roman" w:hAnsi="Times New Roman" w:cs="Times New Roman"/>
                <w:color w:val="000000"/>
              </w:rPr>
            </w:pPr>
            <w:r>
              <w:rPr>
                <w:rFonts w:ascii="Times New Roman" w:hAnsi="Times New Roman" w:cs="Times New Roman"/>
                <w:color w:val="000000"/>
              </w:rPr>
              <w:t>Вешалка-стойка напольная</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Шкаф медицинский для хранения лекарственных средств</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Тумба медицинская под оборудование</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4537" w:type="dxa"/>
            <w:gridSpan w:val="3"/>
            <w:tcBorders>
              <w:top w:val="nil"/>
              <w:left w:val="single" w:sz="4" w:space="0" w:color="auto"/>
              <w:bottom w:val="single" w:sz="4" w:space="0" w:color="auto"/>
              <w:right w:val="single" w:sz="4" w:space="0" w:color="auto"/>
            </w:tcBorders>
            <w:shd w:val="clear" w:color="auto" w:fill="auto"/>
            <w:vAlign w:val="center"/>
          </w:tcPr>
          <w:p w:rsidR="006672D0" w:rsidRPr="003F72ED" w:rsidRDefault="00677F58" w:rsidP="00FF5857">
            <w:pPr>
              <w:rPr>
                <w:rFonts w:ascii="Times New Roman" w:hAnsi="Times New Roman" w:cs="Times New Roman"/>
                <w:color w:val="000000"/>
              </w:rPr>
            </w:pPr>
            <w:r>
              <w:rPr>
                <w:rFonts w:ascii="Times New Roman" w:hAnsi="Times New Roman" w:cs="Times New Roman"/>
                <w:color w:val="000000"/>
              </w:rPr>
              <w:t>Тележка инструментальная</w:t>
            </w:r>
          </w:p>
        </w:tc>
        <w:tc>
          <w:tcPr>
            <w:tcW w:w="992" w:type="dxa"/>
            <w:tcBorders>
              <w:top w:val="nil"/>
              <w:left w:val="single" w:sz="4" w:space="0" w:color="auto"/>
              <w:bottom w:val="single" w:sz="4" w:space="0" w:color="auto"/>
              <w:right w:val="single" w:sz="4" w:space="0" w:color="auto"/>
            </w:tcBorders>
            <w:shd w:val="clear" w:color="auto" w:fill="auto"/>
            <w:vAlign w:val="center"/>
          </w:tcPr>
          <w:p w:rsidR="006672D0" w:rsidRPr="003F72ED" w:rsidRDefault="006672D0" w:rsidP="00FF5857">
            <w:pPr>
              <w:jc w:val="center"/>
              <w:rPr>
                <w:rFonts w:ascii="Times New Roman" w:hAnsi="Times New Roman" w:cs="Times New Roman"/>
                <w:color w:val="000000"/>
              </w:rPr>
            </w:pPr>
            <w:proofErr w:type="spellStart"/>
            <w:r w:rsidRPr="003F72ED">
              <w:rPr>
                <w:rFonts w:ascii="Times New Roman" w:hAnsi="Times New Roman" w:cs="Times New Roman"/>
                <w:color w:val="000000"/>
              </w:rPr>
              <w:t>шт</w:t>
            </w:r>
            <w:proofErr w:type="spellEnd"/>
          </w:p>
        </w:tc>
        <w:tc>
          <w:tcPr>
            <w:tcW w:w="851" w:type="dxa"/>
            <w:tcBorders>
              <w:top w:val="nil"/>
              <w:left w:val="nil"/>
              <w:bottom w:val="single" w:sz="4" w:space="0" w:color="auto"/>
              <w:right w:val="single" w:sz="4" w:space="0" w:color="auto"/>
            </w:tcBorders>
            <w:shd w:val="clear" w:color="auto" w:fill="auto"/>
            <w:vAlign w:val="center"/>
          </w:tcPr>
          <w:p w:rsidR="006672D0" w:rsidRPr="003F72ED" w:rsidRDefault="00677F58" w:rsidP="00FF5857">
            <w:pPr>
              <w:jc w:val="center"/>
              <w:rPr>
                <w:rFonts w:ascii="Times New Roman" w:hAnsi="Times New Roman" w:cs="Times New Roman"/>
                <w:color w:val="000000"/>
              </w:rPr>
            </w:pPr>
            <w:r>
              <w:rPr>
                <w:rFonts w:ascii="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tcPr>
          <w:p w:rsidR="006672D0" w:rsidRPr="0032735B" w:rsidRDefault="006672D0" w:rsidP="0032735B">
            <w:pPr>
              <w:jc w:val="center"/>
              <w:rPr>
                <w:rFonts w:ascii="Times New Roman" w:hAnsi="Times New Roman" w:cs="Times New Roman"/>
              </w:rPr>
            </w:pPr>
          </w:p>
        </w:tc>
        <w:tc>
          <w:tcPr>
            <w:tcW w:w="1701" w:type="dxa"/>
            <w:tcBorders>
              <w:top w:val="nil"/>
              <w:left w:val="nil"/>
              <w:bottom w:val="single" w:sz="4" w:space="0" w:color="auto"/>
              <w:right w:val="single" w:sz="4" w:space="0" w:color="auto"/>
            </w:tcBorders>
          </w:tcPr>
          <w:p w:rsidR="006672D0" w:rsidRPr="0065196B" w:rsidRDefault="006672D0" w:rsidP="0032735B">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672D0" w:rsidRPr="0065196B" w:rsidRDefault="006672D0" w:rsidP="00960928">
            <w:pPr>
              <w:spacing w:after="0" w:line="240" w:lineRule="auto"/>
              <w:jc w:val="center"/>
              <w:rPr>
                <w:rFonts w:ascii="Times New Roman" w:eastAsia="Times New Roman" w:hAnsi="Times New Roman" w:cs="Times New Roman"/>
                <w:color w:val="000000"/>
                <w:lang w:eastAsia="ru-RU"/>
              </w:rPr>
            </w:pPr>
          </w:p>
        </w:tc>
        <w:tc>
          <w:tcPr>
            <w:tcW w:w="45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72D0" w:rsidRPr="0065196B" w:rsidRDefault="006672D0" w:rsidP="00960928">
            <w:pPr>
              <w:spacing w:line="240" w:lineRule="auto"/>
              <w:jc w:val="center"/>
              <w:rPr>
                <w:rFonts w:ascii="Times New Roman" w:eastAsia="Times New Roman" w:hAnsi="Times New Roman" w:cs="Times New Roman"/>
                <w:b/>
                <w:color w:val="000000"/>
                <w:lang w:eastAsia="ru-RU"/>
              </w:rPr>
            </w:pPr>
            <w:r w:rsidRPr="0065196B">
              <w:rPr>
                <w:rFonts w:ascii="Times New Roman" w:eastAsia="Times New Roman" w:hAnsi="Times New Roman" w:cs="Times New Roman"/>
                <w:b/>
                <w:color w:val="000000"/>
                <w:lang w:eastAsia="ru-RU"/>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6672D0" w:rsidRPr="0065196B" w:rsidRDefault="006672D0" w:rsidP="00960928">
            <w:pPr>
              <w:spacing w:line="240" w:lineRule="auto"/>
              <w:jc w:val="center"/>
              <w:rPr>
                <w:rFonts w:ascii="Times New Roman" w:hAnsi="Times New Roman" w:cs="Times New Roman"/>
                <w:color w:val="00000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672D0" w:rsidRPr="0065196B" w:rsidRDefault="006672D0" w:rsidP="004536E8">
            <w:pPr>
              <w:spacing w:line="240" w:lineRule="auto"/>
              <w:jc w:val="center"/>
              <w:rPr>
                <w:rFonts w:ascii="Times New Roman" w:hAnsi="Times New Roman" w:cs="Times New Roman"/>
                <w:color w:val="00000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672D0" w:rsidRPr="0032735B" w:rsidRDefault="006672D0" w:rsidP="00960928">
            <w:pPr>
              <w:jc w:val="center"/>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672D0" w:rsidRPr="0032735B" w:rsidRDefault="006672D0" w:rsidP="00960928">
            <w:pPr>
              <w:jc w:val="center"/>
              <w:rPr>
                <w:rFonts w:ascii="Times New Roman" w:hAnsi="Times New Roman" w:cs="Times New Roman"/>
              </w:rPr>
            </w:pPr>
          </w:p>
        </w:tc>
        <w:tc>
          <w:tcPr>
            <w:tcW w:w="1701" w:type="dxa"/>
            <w:tcBorders>
              <w:top w:val="single" w:sz="4" w:space="0" w:color="auto"/>
              <w:left w:val="nil"/>
              <w:bottom w:val="single" w:sz="4" w:space="0" w:color="auto"/>
              <w:right w:val="single" w:sz="4" w:space="0" w:color="auto"/>
            </w:tcBorders>
          </w:tcPr>
          <w:p w:rsidR="006672D0" w:rsidRPr="0065196B" w:rsidRDefault="006672D0" w:rsidP="00960928">
            <w:pPr>
              <w:spacing w:after="0" w:line="240" w:lineRule="auto"/>
              <w:jc w:val="center"/>
              <w:rPr>
                <w:rFonts w:ascii="Times New Roman" w:eastAsia="Times New Roman" w:hAnsi="Times New Roman" w:cs="Times New Roman"/>
                <w:color w:val="000000"/>
                <w:lang w:eastAsia="ru-RU"/>
              </w:rPr>
            </w:pPr>
          </w:p>
        </w:tc>
      </w:tr>
      <w:tr w:rsidR="006672D0" w:rsidRPr="0065196B" w:rsidTr="00F01E7B">
        <w:trPr>
          <w:gridAfter w:val="6"/>
          <w:wAfter w:w="9027" w:type="dxa"/>
          <w:trHeight w:val="20"/>
        </w:trPr>
        <w:tc>
          <w:tcPr>
            <w:tcW w:w="897" w:type="dxa"/>
            <w:gridSpan w:val="2"/>
            <w:tcBorders>
              <w:top w:val="single" w:sz="4" w:space="0" w:color="auto"/>
            </w:tcBorders>
          </w:tcPr>
          <w:p w:rsidR="006672D0" w:rsidRDefault="006672D0" w:rsidP="0032735B">
            <w:pPr>
              <w:spacing w:after="0" w:line="240" w:lineRule="auto"/>
              <w:jc w:val="center"/>
            </w:pPr>
          </w:p>
        </w:tc>
        <w:tc>
          <w:tcPr>
            <w:tcW w:w="992" w:type="dxa"/>
            <w:tcBorders>
              <w:top w:val="single" w:sz="4" w:space="0" w:color="auto"/>
            </w:tcBorders>
          </w:tcPr>
          <w:p w:rsidR="006672D0" w:rsidRDefault="006672D0" w:rsidP="0032735B">
            <w:pPr>
              <w:spacing w:after="0" w:line="240" w:lineRule="auto"/>
              <w:jc w:val="center"/>
            </w:pPr>
          </w:p>
        </w:tc>
      </w:tr>
    </w:tbl>
    <w:p w:rsidR="00E93109" w:rsidRPr="0065196B" w:rsidRDefault="00654941" w:rsidP="0065196B">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lastRenderedPageBreak/>
        <w:t>Настоящая спецификация является неотъемлемой частью договора и вступает в силу с момента</w:t>
      </w:r>
    </w:p>
    <w:p w:rsidR="006304FC" w:rsidRPr="0065196B" w:rsidRDefault="00654941" w:rsidP="00E93109">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 xml:space="preserve"> его </w:t>
      </w:r>
      <w:r w:rsidR="00536F47">
        <w:rPr>
          <w:rFonts w:ascii="Times New Roman" w:eastAsia="Times New Roman" w:hAnsi="Times New Roman" w:cs="Times New Roman"/>
          <w:szCs w:val="20"/>
          <w:lang w:eastAsia="ru-RU"/>
        </w:rPr>
        <w:t xml:space="preserve"> </w:t>
      </w:r>
      <w:r w:rsidRPr="0065196B">
        <w:rPr>
          <w:rFonts w:ascii="Times New Roman" w:eastAsia="Times New Roman" w:hAnsi="Times New Roman" w:cs="Times New Roman"/>
          <w:szCs w:val="20"/>
          <w:lang w:eastAsia="ru-RU"/>
        </w:rPr>
        <w:t>подписания.</w:t>
      </w:r>
    </w:p>
    <w:p w:rsidR="00867F17" w:rsidRPr="0065196B" w:rsidRDefault="00867F17" w:rsidP="00E93109">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4E09B5" w:rsidP="006304FC">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b/>
          <w:szCs w:val="20"/>
          <w:lang w:eastAsia="ru-RU"/>
        </w:rPr>
        <w:t>Поставщик:</w:t>
      </w:r>
      <w:r w:rsidRPr="0065196B">
        <w:rPr>
          <w:rFonts w:ascii="Times New Roman" w:eastAsia="Times New Roman" w:hAnsi="Times New Roman" w:cs="Times New Roman"/>
          <w:b/>
          <w:szCs w:val="20"/>
          <w:lang w:eastAsia="ru-RU"/>
        </w:rPr>
        <w:tab/>
        <w:t xml:space="preserve"> </w:t>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t>Заказчик</w:t>
      </w:r>
      <w:r w:rsidR="006304FC" w:rsidRPr="0065196B">
        <w:rPr>
          <w:rFonts w:ascii="Times New Roman" w:eastAsia="Times New Roman" w:hAnsi="Times New Roman" w:cs="Times New Roman"/>
          <w:szCs w:val="20"/>
          <w:lang w:eastAsia="ru-RU"/>
        </w:rPr>
        <w:t>:</w:t>
      </w: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7F5486">
      <w:pPr>
        <w:rPr>
          <w:rFonts w:ascii="Times New Roman" w:hAnsi="Times New Roman" w:cs="Times New Roman"/>
        </w:rPr>
      </w:pPr>
      <w:r w:rsidRPr="0065196B">
        <w:rPr>
          <w:rFonts w:ascii="Times New Roman" w:eastAsia="Times New Roman" w:hAnsi="Times New Roman" w:cs="Times New Roman"/>
          <w:szCs w:val="20"/>
          <w:lang w:eastAsia="ru-RU"/>
        </w:rPr>
        <w:t>______</w:t>
      </w:r>
      <w:r w:rsidR="007F5486" w:rsidRPr="0065196B">
        <w:rPr>
          <w:rFonts w:ascii="Times New Roman" w:eastAsia="Times New Roman" w:hAnsi="Times New Roman" w:cs="Times New Roman"/>
          <w:szCs w:val="20"/>
          <w:lang w:eastAsia="ru-RU"/>
        </w:rPr>
        <w:t>_______</w:t>
      </w:r>
      <w:r w:rsidR="007F5486" w:rsidRPr="0065196B">
        <w:rPr>
          <w:rFonts w:ascii="Times New Roman" w:hAnsi="Times New Roman" w:cs="Times New Roman"/>
        </w:rPr>
        <w:t xml:space="preserve"> </w:t>
      </w:r>
      <w:r w:rsidR="005F088B" w:rsidRPr="0065196B">
        <w:rPr>
          <w:rFonts w:ascii="Times New Roman" w:hAnsi="Times New Roman" w:cs="Times New Roman"/>
        </w:rPr>
        <w:t>/_________________</w:t>
      </w:r>
      <w:r w:rsidR="007F5486" w:rsidRPr="0065196B">
        <w:rPr>
          <w:rFonts w:ascii="Times New Roman" w:hAnsi="Times New Roman" w:cs="Times New Roman"/>
        </w:rPr>
        <w:t>/</w:t>
      </w:r>
      <w:r w:rsidR="00867F17" w:rsidRPr="0065196B">
        <w:rPr>
          <w:rFonts w:ascii="Times New Roman" w:eastAsia="Times New Roman" w:hAnsi="Times New Roman" w:cs="Times New Roman"/>
          <w:szCs w:val="20"/>
          <w:lang w:eastAsia="ru-RU"/>
        </w:rPr>
        <w:tab/>
      </w:r>
      <w:r w:rsidR="00867F17"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__________________</w:t>
      </w:r>
      <w:r w:rsidR="00867F17" w:rsidRPr="0065196B">
        <w:rPr>
          <w:rFonts w:ascii="Times New Roman" w:eastAsia="Times New Roman" w:hAnsi="Times New Roman" w:cs="Times New Roman"/>
          <w:szCs w:val="20"/>
          <w:lang w:eastAsia="ru-RU"/>
        </w:rPr>
        <w:t>______</w:t>
      </w:r>
      <w:r w:rsidRPr="0065196B">
        <w:rPr>
          <w:rFonts w:ascii="Times New Roman" w:eastAsia="Times New Roman" w:hAnsi="Times New Roman" w:cs="Times New Roman"/>
          <w:szCs w:val="20"/>
          <w:lang w:eastAsia="ru-RU"/>
        </w:rPr>
        <w:t xml:space="preserve"> / </w:t>
      </w:r>
      <w:r w:rsidR="003F72ED">
        <w:rPr>
          <w:rFonts w:ascii="Times New Roman" w:eastAsia="Times New Roman" w:hAnsi="Times New Roman" w:cs="Times New Roman"/>
          <w:szCs w:val="20"/>
          <w:lang w:eastAsia="ru-RU"/>
        </w:rPr>
        <w:t>Шамаева И.А./</w:t>
      </w:r>
    </w:p>
    <w:p w:rsidR="00536F47" w:rsidRDefault="00536F47"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sidRPr="0065196B">
        <w:rPr>
          <w:rFonts w:ascii="Times New Roman" w:eastAsia="Times New Roman" w:hAnsi="Times New Roman" w:cs="Times New Roman"/>
          <w:szCs w:val="20"/>
          <w:lang w:eastAsia="ru-RU"/>
        </w:rPr>
        <w:t>м.п</w:t>
      </w:r>
      <w:proofErr w:type="spellEnd"/>
      <w:r w:rsidRPr="0065196B">
        <w:rPr>
          <w:rFonts w:ascii="Times New Roman" w:eastAsia="Times New Roman" w:hAnsi="Times New Roman" w:cs="Times New Roman"/>
          <w:szCs w:val="20"/>
          <w:lang w:eastAsia="ru-RU"/>
        </w:rPr>
        <w:t>.</w:t>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proofErr w:type="spellStart"/>
      <w:r w:rsidR="006304FC" w:rsidRPr="0065196B">
        <w:rPr>
          <w:rFonts w:ascii="Times New Roman" w:eastAsia="Times New Roman" w:hAnsi="Times New Roman" w:cs="Times New Roman"/>
          <w:szCs w:val="20"/>
          <w:lang w:eastAsia="ru-RU"/>
        </w:rPr>
        <w:t>м.п</w:t>
      </w:r>
      <w:proofErr w:type="spellEnd"/>
      <w:r w:rsidR="006304FC" w:rsidRPr="0065196B">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sectPr w:rsidR="006304FC" w:rsidRPr="006304FC" w:rsidSect="00484848">
      <w:pgSz w:w="11906" w:h="16838"/>
      <w:pgMar w:top="567"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56833779"/>
    <w:multiLevelType w:val="multilevel"/>
    <w:tmpl w:val="D67C0666"/>
    <w:lvl w:ilvl="0">
      <w:start w:val="2"/>
      <w:numFmt w:val="decimal"/>
      <w:lvlText w:val="%1."/>
      <w:lvlJc w:val="left"/>
      <w:pPr>
        <w:ind w:left="504" w:hanging="504"/>
      </w:pPr>
      <w:rPr>
        <w:rFonts w:hint="default"/>
      </w:rPr>
    </w:lvl>
    <w:lvl w:ilvl="1">
      <w:start w:val="4"/>
      <w:numFmt w:val="decimal"/>
      <w:lvlText w:val="%1.%2."/>
      <w:lvlJc w:val="left"/>
      <w:pPr>
        <w:ind w:left="858" w:hanging="50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10"/>
  </w:num>
  <w:num w:numId="3">
    <w:abstractNumId w:val="12"/>
  </w:num>
  <w:num w:numId="4">
    <w:abstractNumId w:val="1"/>
  </w:num>
  <w:num w:numId="5">
    <w:abstractNumId w:val="3"/>
  </w:num>
  <w:num w:numId="6">
    <w:abstractNumId w:val="9"/>
  </w:num>
  <w:num w:numId="7">
    <w:abstractNumId w:val="6"/>
  </w:num>
  <w:num w:numId="8">
    <w:abstractNumId w:val="0"/>
  </w:num>
  <w:num w:numId="9">
    <w:abstractNumId w:val="5"/>
  </w:num>
  <w:num w:numId="10">
    <w:abstractNumId w:val="11"/>
  </w:num>
  <w:num w:numId="11">
    <w:abstractNumId w:val="7"/>
  </w:num>
  <w:num w:numId="12">
    <w:abstractNumId w:val="4"/>
  </w:num>
  <w:num w:numId="13">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44869"/>
    <w:rsid w:val="00061C80"/>
    <w:rsid w:val="00063B7A"/>
    <w:rsid w:val="000645F5"/>
    <w:rsid w:val="000665F2"/>
    <w:rsid w:val="00072B6A"/>
    <w:rsid w:val="00076309"/>
    <w:rsid w:val="00092CCB"/>
    <w:rsid w:val="000A47FB"/>
    <w:rsid w:val="000A5AE7"/>
    <w:rsid w:val="000F10D0"/>
    <w:rsid w:val="00100161"/>
    <w:rsid w:val="0010526F"/>
    <w:rsid w:val="00144698"/>
    <w:rsid w:val="001647D4"/>
    <w:rsid w:val="001823ED"/>
    <w:rsid w:val="001B1DC9"/>
    <w:rsid w:val="001B6AB7"/>
    <w:rsid w:val="001C31E7"/>
    <w:rsid w:val="001C7502"/>
    <w:rsid w:val="001D0B06"/>
    <w:rsid w:val="001E5FB4"/>
    <w:rsid w:val="00251BC9"/>
    <w:rsid w:val="00252532"/>
    <w:rsid w:val="002C15AA"/>
    <w:rsid w:val="002D009B"/>
    <w:rsid w:val="002D67DE"/>
    <w:rsid w:val="002D7335"/>
    <w:rsid w:val="002F0B7B"/>
    <w:rsid w:val="002F16C8"/>
    <w:rsid w:val="00301F42"/>
    <w:rsid w:val="00307662"/>
    <w:rsid w:val="0032098B"/>
    <w:rsid w:val="0032735B"/>
    <w:rsid w:val="00336C11"/>
    <w:rsid w:val="00341BA4"/>
    <w:rsid w:val="00342ED1"/>
    <w:rsid w:val="0037485F"/>
    <w:rsid w:val="00394385"/>
    <w:rsid w:val="003A4341"/>
    <w:rsid w:val="003D1B17"/>
    <w:rsid w:val="003D5041"/>
    <w:rsid w:val="003E6AD4"/>
    <w:rsid w:val="003F72ED"/>
    <w:rsid w:val="0040203A"/>
    <w:rsid w:val="00414946"/>
    <w:rsid w:val="0042661D"/>
    <w:rsid w:val="004574C5"/>
    <w:rsid w:val="004770E2"/>
    <w:rsid w:val="00484848"/>
    <w:rsid w:val="004B1906"/>
    <w:rsid w:val="004E09B5"/>
    <w:rsid w:val="004E1D8A"/>
    <w:rsid w:val="004E2083"/>
    <w:rsid w:val="00536F47"/>
    <w:rsid w:val="005403B0"/>
    <w:rsid w:val="00550F76"/>
    <w:rsid w:val="005570D9"/>
    <w:rsid w:val="00566A43"/>
    <w:rsid w:val="005C404A"/>
    <w:rsid w:val="005C61D9"/>
    <w:rsid w:val="005C7F7C"/>
    <w:rsid w:val="005E4C72"/>
    <w:rsid w:val="005E770D"/>
    <w:rsid w:val="005F088B"/>
    <w:rsid w:val="005F25F8"/>
    <w:rsid w:val="005F7F9A"/>
    <w:rsid w:val="006304FC"/>
    <w:rsid w:val="00651273"/>
    <w:rsid w:val="0065196B"/>
    <w:rsid w:val="00654941"/>
    <w:rsid w:val="006672D0"/>
    <w:rsid w:val="00673AE5"/>
    <w:rsid w:val="00677F58"/>
    <w:rsid w:val="006803E6"/>
    <w:rsid w:val="007072AD"/>
    <w:rsid w:val="0071403F"/>
    <w:rsid w:val="00720016"/>
    <w:rsid w:val="00720801"/>
    <w:rsid w:val="007344A9"/>
    <w:rsid w:val="00743E06"/>
    <w:rsid w:val="007652F4"/>
    <w:rsid w:val="0076755D"/>
    <w:rsid w:val="007766F1"/>
    <w:rsid w:val="00777C82"/>
    <w:rsid w:val="007D2045"/>
    <w:rsid w:val="007E4650"/>
    <w:rsid w:val="007F5486"/>
    <w:rsid w:val="007F639E"/>
    <w:rsid w:val="007F66CE"/>
    <w:rsid w:val="007F6863"/>
    <w:rsid w:val="00821448"/>
    <w:rsid w:val="008225AA"/>
    <w:rsid w:val="00834640"/>
    <w:rsid w:val="00835443"/>
    <w:rsid w:val="00856DF6"/>
    <w:rsid w:val="00867F17"/>
    <w:rsid w:val="00880C5E"/>
    <w:rsid w:val="0089501D"/>
    <w:rsid w:val="008C2429"/>
    <w:rsid w:val="008E42E0"/>
    <w:rsid w:val="008E500A"/>
    <w:rsid w:val="008E6662"/>
    <w:rsid w:val="00902FE6"/>
    <w:rsid w:val="00903074"/>
    <w:rsid w:val="00924B0B"/>
    <w:rsid w:val="00941F36"/>
    <w:rsid w:val="0094679E"/>
    <w:rsid w:val="00960928"/>
    <w:rsid w:val="00981FF2"/>
    <w:rsid w:val="009B7BBE"/>
    <w:rsid w:val="009C755D"/>
    <w:rsid w:val="009E5E25"/>
    <w:rsid w:val="009F44C2"/>
    <w:rsid w:val="00A350F0"/>
    <w:rsid w:val="00A53412"/>
    <w:rsid w:val="00AA2076"/>
    <w:rsid w:val="00AF057D"/>
    <w:rsid w:val="00B05FE8"/>
    <w:rsid w:val="00B35C99"/>
    <w:rsid w:val="00B362FD"/>
    <w:rsid w:val="00B579AB"/>
    <w:rsid w:val="00B67A93"/>
    <w:rsid w:val="00BB1142"/>
    <w:rsid w:val="00BD311F"/>
    <w:rsid w:val="00BD3853"/>
    <w:rsid w:val="00BF20A2"/>
    <w:rsid w:val="00C62932"/>
    <w:rsid w:val="00C63AD5"/>
    <w:rsid w:val="00C97005"/>
    <w:rsid w:val="00C978A3"/>
    <w:rsid w:val="00CC326B"/>
    <w:rsid w:val="00CC727A"/>
    <w:rsid w:val="00CE2624"/>
    <w:rsid w:val="00CF29B3"/>
    <w:rsid w:val="00D04395"/>
    <w:rsid w:val="00D42FF0"/>
    <w:rsid w:val="00D711A5"/>
    <w:rsid w:val="00D90DC2"/>
    <w:rsid w:val="00DA6348"/>
    <w:rsid w:val="00DB4FD9"/>
    <w:rsid w:val="00DC2A25"/>
    <w:rsid w:val="00DD1B76"/>
    <w:rsid w:val="00E16793"/>
    <w:rsid w:val="00E24E81"/>
    <w:rsid w:val="00E52086"/>
    <w:rsid w:val="00E83EAE"/>
    <w:rsid w:val="00E93109"/>
    <w:rsid w:val="00EB38B0"/>
    <w:rsid w:val="00EF5416"/>
    <w:rsid w:val="00EF7F63"/>
    <w:rsid w:val="00F01E7B"/>
    <w:rsid w:val="00F02B13"/>
    <w:rsid w:val="00F04130"/>
    <w:rsid w:val="00F11BCA"/>
    <w:rsid w:val="00F363CB"/>
    <w:rsid w:val="00F47A98"/>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18394-E192-4628-A169-E28BD517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character" w:customStyle="1" w:styleId="FontStyle11">
    <w:name w:val="Font Style11"/>
    <w:basedOn w:val="a0"/>
    <w:uiPriority w:val="99"/>
    <w:rsid w:val="00743E06"/>
    <w:rPr>
      <w:rFonts w:ascii="Times New Roman" w:hAnsi="Times New Roman" w:cs="Times New Roman" w:hint="default"/>
      <w:sz w:val="22"/>
      <w:szCs w:val="22"/>
    </w:rPr>
  </w:style>
  <w:style w:type="character" w:customStyle="1" w:styleId="FontStyle12">
    <w:name w:val="Font Style12"/>
    <w:basedOn w:val="a0"/>
    <w:uiPriority w:val="99"/>
    <w:rsid w:val="00743E06"/>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585656089">
      <w:bodyDiv w:val="1"/>
      <w:marLeft w:val="0"/>
      <w:marRight w:val="0"/>
      <w:marTop w:val="0"/>
      <w:marBottom w:val="0"/>
      <w:divBdr>
        <w:top w:val="none" w:sz="0" w:space="0" w:color="auto"/>
        <w:left w:val="none" w:sz="0" w:space="0" w:color="auto"/>
        <w:bottom w:val="none" w:sz="0" w:space="0" w:color="auto"/>
        <w:right w:val="none" w:sz="0" w:space="0" w:color="auto"/>
      </w:divBdr>
    </w:div>
    <w:div w:id="818036309">
      <w:bodyDiv w:val="1"/>
      <w:marLeft w:val="0"/>
      <w:marRight w:val="0"/>
      <w:marTop w:val="0"/>
      <w:marBottom w:val="0"/>
      <w:divBdr>
        <w:top w:val="none" w:sz="0" w:space="0" w:color="auto"/>
        <w:left w:val="none" w:sz="0" w:space="0" w:color="auto"/>
        <w:bottom w:val="none" w:sz="0" w:space="0" w:color="auto"/>
        <w:right w:val="none" w:sz="0" w:space="0" w:color="auto"/>
      </w:divBdr>
    </w:div>
    <w:div w:id="88784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ch@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9A286-627B-4498-946F-233808DA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4040</Words>
  <Characters>23032</Characters>
  <Application>Microsoft Office Word</Application>
  <DocSecurity>4</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Сажаева Наталья Николаевна</cp:lastModifiedBy>
  <cp:revision>2</cp:revision>
  <cp:lastPrinted>2018-03-05T04:12:00Z</cp:lastPrinted>
  <dcterms:created xsi:type="dcterms:W3CDTF">2024-06-25T10:41:00Z</dcterms:created>
  <dcterms:modified xsi:type="dcterms:W3CDTF">2024-06-25T10:41:00Z</dcterms:modified>
</cp:coreProperties>
</file>