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Pr="007344A9" w:rsidRDefault="004C4C4A" w:rsidP="00CA3CB1">
      <w:pPr>
        <w:tabs>
          <w:tab w:val="left" w:pos="6426"/>
        </w:tabs>
        <w:jc w:val="center"/>
        <w:rPr>
          <w:rFonts w:ascii="Times New Roman" w:hAnsi="Times New Roman" w:cs="Times New Roman"/>
          <w:b/>
        </w:rPr>
      </w:pPr>
      <w:r>
        <w:rPr>
          <w:rFonts w:ascii="Times New Roman" w:hAnsi="Times New Roman" w:cs="Times New Roman"/>
          <w:b/>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379.2pt;margin-top:-39.45pt;width:90pt;height:36.75pt;z-index:251658240">
            <v:textbox>
              <w:txbxContent>
                <w:p w:rsidR="002A16B2" w:rsidRPr="006C5EBB" w:rsidRDefault="002A16B2" w:rsidP="006C5EBB">
                  <w:pPr>
                    <w:jc w:val="center"/>
                    <w:rPr>
                      <w:sz w:val="44"/>
                      <w:szCs w:val="44"/>
                    </w:rPr>
                  </w:pPr>
                  <w:r w:rsidRPr="006C5EBB">
                    <w:rPr>
                      <w:sz w:val="44"/>
                      <w:szCs w:val="44"/>
                    </w:rPr>
                    <w:t>Проект</w:t>
                  </w:r>
                </w:p>
              </w:txbxContent>
            </v:textbox>
          </v:shape>
        </w:pic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«___» __________202</w:t>
      </w:r>
      <w:r w:rsidR="006425BA">
        <w:rPr>
          <w:rFonts w:ascii="Times New Roman" w:hAnsi="Times New Roman" w:cs="Times New Roman"/>
        </w:rPr>
        <w:t>4</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proofErr w:type="gramStart"/>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C74C5E" w:rsidRPr="00335D9E">
        <w:rPr>
          <w:rFonts w:ascii="Times New Roman" w:hAnsi="Times New Roman" w:cs="Times New Roman"/>
        </w:rPr>
        <w:t xml:space="preserve">в лице </w:t>
      </w:r>
      <w:r w:rsidR="00C74C5E">
        <w:rPr>
          <w:rFonts w:ascii="Times New Roman" w:hAnsi="Times New Roman" w:cs="Times New Roman"/>
        </w:rPr>
        <w:t xml:space="preserve">начальника центра </w:t>
      </w:r>
      <w:r w:rsidR="00DC5FEC">
        <w:rPr>
          <w:rFonts w:ascii="Times New Roman" w:hAnsi="Times New Roman" w:cs="Times New Roman"/>
        </w:rPr>
        <w:t>Махалина Александра Александровича</w:t>
      </w:r>
      <w:r w:rsidR="00C74C5E" w:rsidRPr="00335D9E">
        <w:rPr>
          <w:rFonts w:ascii="Times New Roman" w:hAnsi="Times New Roman" w:cs="Times New Roman"/>
        </w:rPr>
        <w:t xml:space="preserve">, действующего на основании </w:t>
      </w:r>
      <w:r w:rsidR="00C74C5E">
        <w:rPr>
          <w:rFonts w:ascii="Times New Roman" w:hAnsi="Times New Roman" w:cs="Times New Roman"/>
        </w:rPr>
        <w:t>доверенности № 018/</w:t>
      </w:r>
      <w:r w:rsidR="00DC5FEC">
        <w:rPr>
          <w:rFonts w:ascii="Times New Roman" w:hAnsi="Times New Roman" w:cs="Times New Roman"/>
        </w:rPr>
        <w:t xml:space="preserve">111 </w:t>
      </w:r>
      <w:r w:rsidR="00C74C5E">
        <w:rPr>
          <w:rFonts w:ascii="Times New Roman" w:hAnsi="Times New Roman" w:cs="Times New Roman"/>
        </w:rPr>
        <w:t>от 01.01.202</w:t>
      </w:r>
      <w:r w:rsidR="00DC5FEC">
        <w:rPr>
          <w:rFonts w:ascii="Times New Roman" w:hAnsi="Times New Roman" w:cs="Times New Roman"/>
        </w:rPr>
        <w:t>4</w:t>
      </w:r>
      <w:r w:rsidR="00C74C5E" w:rsidRPr="00335D9E">
        <w:rPr>
          <w:rFonts w:ascii="Times New Roman" w:hAnsi="Times New Roman" w:cs="Times New Roman"/>
        </w:rPr>
        <w:t>г</w:t>
      </w:r>
      <w:r w:rsidR="00C74C5E" w:rsidRPr="00407F2B">
        <w:rPr>
          <w:rFonts w:ascii="Times New Roman" w:hAnsi="Times New Roman" w:cs="Times New Roman"/>
        </w:rPr>
        <w:t>.</w:t>
      </w:r>
      <w:r w:rsidR="00C74C5E">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850CFB" w:rsidRPr="007344A9">
        <w:rPr>
          <w:rFonts w:ascii="Times New Roman" w:hAnsi="Times New Roman" w:cs="Times New Roman"/>
        </w:rPr>
        <w:t>с другой стороны, далее именуемые при совместном упоминании «</w:t>
      </w:r>
      <w:r w:rsidR="00850CFB" w:rsidRPr="007344A9">
        <w:rPr>
          <w:rFonts w:ascii="Times New Roman" w:hAnsi="Times New Roman" w:cs="Times New Roman"/>
          <w:b/>
        </w:rPr>
        <w:t>Стороны</w:t>
      </w:r>
      <w:r w:rsidR="00850CFB">
        <w:rPr>
          <w:rFonts w:ascii="Times New Roman" w:hAnsi="Times New Roman" w:cs="Times New Roman"/>
        </w:rPr>
        <w:t>»</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394385" w:rsidRPr="007344A9">
        <w:rPr>
          <w:rFonts w:ascii="Times New Roman" w:hAnsi="Times New Roman" w:cs="Times New Roman"/>
        </w:rPr>
        <w:t>заключили</w:t>
      </w:r>
      <w:proofErr w:type="gramEnd"/>
      <w:r w:rsidR="00394385" w:rsidRPr="007344A9">
        <w:rPr>
          <w:rFonts w:ascii="Times New Roman" w:hAnsi="Times New Roman" w:cs="Times New Roman"/>
        </w:rPr>
        <w:t xml:space="preserve">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A730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F87099">
        <w:rPr>
          <w:rFonts w:ascii="Times New Roman" w:hAnsi="Times New Roman" w:cs="Times New Roman"/>
        </w:rPr>
        <w:t xml:space="preserve">) поставить Заказчику </w:t>
      </w:r>
      <w:r w:rsidR="000A7304" w:rsidRPr="000A7304">
        <w:rPr>
          <w:rFonts w:ascii="Times New Roman" w:hAnsi="Times New Roman" w:cs="Times New Roman"/>
        </w:rPr>
        <w:t>канальны</w:t>
      </w:r>
      <w:r w:rsidR="000A7304">
        <w:rPr>
          <w:rFonts w:ascii="Times New Roman" w:hAnsi="Times New Roman" w:cs="Times New Roman"/>
        </w:rPr>
        <w:t>е</w:t>
      </w:r>
      <w:r w:rsidR="000A7304" w:rsidRPr="000A7304">
        <w:rPr>
          <w:rFonts w:ascii="Times New Roman" w:hAnsi="Times New Roman" w:cs="Times New Roman"/>
        </w:rPr>
        <w:t xml:space="preserve"> вентилятор</w:t>
      </w:r>
      <w:r w:rsidR="000A7304">
        <w:rPr>
          <w:rFonts w:ascii="Times New Roman" w:hAnsi="Times New Roman" w:cs="Times New Roman"/>
        </w:rPr>
        <w:t>ы</w:t>
      </w:r>
      <w:r w:rsidR="00596F4B">
        <w:rPr>
          <w:rFonts w:ascii="Times New Roman" w:hAnsi="Times New Roman" w:cs="Times New Roman"/>
        </w:rPr>
        <w:t>,</w:t>
      </w:r>
      <w:r w:rsidR="001507CB">
        <w:rPr>
          <w:rFonts w:ascii="Times New Roman" w:hAnsi="Times New Roman" w:cs="Times New Roman"/>
        </w:rPr>
        <w:t xml:space="preserve"> </w:t>
      </w:r>
      <w:r w:rsidR="00F87099" w:rsidRPr="00F87099">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521A38" w:rsidRDefault="00521A38" w:rsidP="00394385">
      <w:pPr>
        <w:numPr>
          <w:ilvl w:val="1"/>
          <w:numId w:val="2"/>
        </w:numPr>
        <w:spacing w:after="160" w:line="259" w:lineRule="auto"/>
        <w:ind w:left="0" w:firstLine="708"/>
        <w:contextualSpacing/>
        <w:jc w:val="both"/>
        <w:rPr>
          <w:rFonts w:ascii="Times New Roman" w:hAnsi="Times New Roman" w:cs="Times New Roman"/>
        </w:rPr>
      </w:pPr>
      <w:r w:rsidRPr="00521A38">
        <w:rPr>
          <w:rFonts w:ascii="Times New Roman" w:hAnsi="Times New Roman" w:cs="Times New Roman"/>
          <w:color w:val="000000"/>
        </w:rPr>
        <w:t>Цена Договора составляет __________ (_____) руб. ___ коп., в том числе НДС по ставке ___% в сумме _____________(___) руб. ______ коп</w:t>
      </w:r>
      <w:proofErr w:type="gramStart"/>
      <w:r w:rsidRPr="00521A38">
        <w:rPr>
          <w:rFonts w:ascii="Times New Roman" w:hAnsi="Times New Roman" w:cs="Times New Roman"/>
          <w:color w:val="000000"/>
        </w:rPr>
        <w:t>.</w:t>
      </w:r>
      <w:proofErr w:type="gramEnd"/>
      <w:r w:rsidRPr="00521A38">
        <w:rPr>
          <w:rFonts w:ascii="Times New Roman" w:hAnsi="Times New Roman" w:cs="Times New Roman"/>
          <w:color w:val="000000"/>
        </w:rPr>
        <w:t xml:space="preserve"> (</w:t>
      </w:r>
      <w:proofErr w:type="gramStart"/>
      <w:r w:rsidRPr="00521A38">
        <w:rPr>
          <w:rFonts w:ascii="Times New Roman" w:hAnsi="Times New Roman" w:cs="Times New Roman"/>
          <w:color w:val="000000"/>
        </w:rPr>
        <w:t>л</w:t>
      </w:r>
      <w:proofErr w:type="gramEnd"/>
      <w:r w:rsidRPr="00521A38">
        <w:rPr>
          <w:rFonts w:ascii="Times New Roman" w:hAnsi="Times New Roman" w:cs="Times New Roman"/>
          <w:color w:val="000000"/>
        </w:rPr>
        <w:t>ибо указать, что НДС не облагается в соответствии с пунктом ___ статьи _____ Налогового кодекса Российской Федерации).</w:t>
      </w:r>
      <w:r w:rsidRPr="00521A38">
        <w:rPr>
          <w:rStyle w:val="apple-converted-space"/>
          <w:rFonts w:ascii="Times New Roman" w:hAnsi="Times New Roman" w:cs="Times New Roman"/>
          <w:color w:val="000000"/>
        </w:rPr>
        <w:t> </w:t>
      </w:r>
    </w:p>
    <w:p w:rsidR="00394385" w:rsidRPr="007344A9" w:rsidRDefault="00394385" w:rsidP="00057A76">
      <w:pPr>
        <w:numPr>
          <w:ilvl w:val="1"/>
          <w:numId w:val="2"/>
        </w:numPr>
        <w:spacing w:after="160" w:line="259" w:lineRule="auto"/>
        <w:ind w:left="0" w:firstLine="709"/>
        <w:contextualSpacing/>
        <w:jc w:val="both"/>
        <w:rPr>
          <w:rFonts w:ascii="Times New Roman" w:hAnsi="Times New Roman" w:cs="Times New Roman"/>
        </w:rPr>
      </w:pPr>
      <w:r w:rsidRPr="00521A38">
        <w:rPr>
          <w:rFonts w:ascii="Times New Roman" w:hAnsi="Times New Roman" w:cs="Times New Roman"/>
        </w:rPr>
        <w:t>В цену Договора входят стоимость Товара, налоги, сборы, все</w:t>
      </w:r>
      <w:r w:rsidRPr="007344A9">
        <w:rPr>
          <w:rFonts w:ascii="Times New Roman" w:hAnsi="Times New Roman" w:cs="Times New Roman"/>
        </w:rPr>
        <w:t xml:space="preserve">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057A76">
        <w:rPr>
          <w:rFonts w:ascii="Times New Roman" w:hAnsi="Times New Roman" w:cs="Times New Roman"/>
        </w:rPr>
        <w:t xml:space="preserve">Цена Договора </w:t>
      </w:r>
      <w:proofErr w:type="gramStart"/>
      <w:r w:rsidR="00057A76" w:rsidRPr="00057A76">
        <w:rPr>
          <w:rFonts w:ascii="Times New Roman" w:hAnsi="Times New Roman" w:cs="Times New Roman"/>
        </w:rPr>
        <w:t>является твердой и в течение срока действия Договора изменению не подлежит</w:t>
      </w:r>
      <w:proofErr w:type="gramEnd"/>
      <w:r w:rsidR="00057A76" w:rsidRPr="00057A76">
        <w:rPr>
          <w:rFonts w:ascii="Times New Roman" w:hAnsi="Times New Roman" w:cs="Times New Roman"/>
        </w:rPr>
        <w:t xml:space="preserve">. </w:t>
      </w:r>
      <w:proofErr w:type="gramStart"/>
      <w:r w:rsidR="00057A76" w:rsidRPr="00057A76">
        <w:rPr>
          <w:rFonts w:ascii="Times New Roman" w:hAnsi="Times New Roman" w:cs="Times New Roman"/>
        </w:rPr>
        <w:t>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roofErr w:type="gramEnd"/>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9323B4" w:rsidRPr="007344A9"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9479E4">
        <w:rPr>
          <w:rFonts w:ascii="Times New Roman" w:hAnsi="Times New Roman" w:cs="Times New Roman"/>
        </w:rPr>
        <w:t>20</w:t>
      </w:r>
      <w:r w:rsidRPr="00BE4C67">
        <w:rPr>
          <w:rFonts w:ascii="Times New Roman" w:hAnsi="Times New Roman" w:cs="Times New Roman"/>
        </w:rPr>
        <w:t xml:space="preserve"> (</w:t>
      </w:r>
      <w:r w:rsidR="009479E4">
        <w:rPr>
          <w:rFonts w:ascii="Times New Roman" w:hAnsi="Times New Roman" w:cs="Times New Roman"/>
        </w:rPr>
        <w:t>двадцати</w:t>
      </w:r>
      <w:r w:rsidRPr="00BE4C67">
        <w:rPr>
          <w:rFonts w:ascii="Times New Roman" w:hAnsi="Times New Roman" w:cs="Times New Roman"/>
        </w:rPr>
        <w:t>)</w:t>
      </w:r>
      <w:r w:rsidR="002D6F2D">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подписания товарной накладной</w:t>
      </w:r>
      <w:r w:rsidR="003F0A43">
        <w:rPr>
          <w:rFonts w:ascii="Times New Roman" w:hAnsi="Times New Roman" w:cs="Times New Roman"/>
        </w:rPr>
        <w:t>, либо универсального передаточного документа</w:t>
      </w:r>
      <w:r w:rsidRPr="00BE4C67">
        <w:rPr>
          <w:rFonts w:ascii="Times New Roman" w:hAnsi="Times New Roman" w:cs="Times New Roman"/>
        </w:rPr>
        <w:t xml:space="preserve">. Датой оплаты является дата </w:t>
      </w:r>
      <w:r>
        <w:rPr>
          <w:rFonts w:ascii="Times New Roman" w:hAnsi="Times New Roman" w:cs="Times New Roman"/>
        </w:rPr>
        <w:t>списания денежных сре</w:t>
      </w:r>
      <w:proofErr w:type="gramStart"/>
      <w:r>
        <w:rPr>
          <w:rFonts w:ascii="Times New Roman" w:hAnsi="Times New Roman" w:cs="Times New Roman"/>
        </w:rPr>
        <w:t>дств с р</w:t>
      </w:r>
      <w:proofErr w:type="gramEnd"/>
      <w:r>
        <w:rPr>
          <w:rFonts w:ascii="Times New Roman" w:hAnsi="Times New Roman" w:cs="Times New Roman"/>
        </w:rPr>
        <w:t>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lastRenderedPageBreak/>
        <w:t>Порядок поставки и приемки Товара</w:t>
      </w:r>
    </w:p>
    <w:p w:rsidR="009323B4" w:rsidRPr="009C40FA"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 xml:space="preserve">в сроки в соответствии со Спецификацией № 1 (Приложение </w:t>
      </w:r>
      <w:r>
        <w:rPr>
          <w:rFonts w:ascii="Times New Roman" w:hAnsi="Times New Roman" w:cs="Times New Roman"/>
        </w:rPr>
        <w:t>№ 1)</w:t>
      </w:r>
      <w:r w:rsidRPr="009C40FA">
        <w:rPr>
          <w:rFonts w:ascii="Times New Roman" w:hAnsi="Times New Roman" w:cs="Times New Roman"/>
        </w:rPr>
        <w:t xml:space="preserve">. </w:t>
      </w:r>
      <w:r>
        <w:rPr>
          <w:rFonts w:ascii="Times New Roman" w:hAnsi="Times New Roman" w:cs="Times New Roman"/>
        </w:rPr>
        <w:t>Отсчет срока начинается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досрочной поставки, Поставщик обязан не </w:t>
      </w:r>
      <w:r w:rsidR="001507CB" w:rsidRPr="007344A9">
        <w:rPr>
          <w:rFonts w:ascii="Times New Roman" w:hAnsi="Times New Roman" w:cs="Times New Roman"/>
        </w:rPr>
        <w:t>позднее,</w:t>
      </w:r>
      <w:r w:rsidRPr="007344A9">
        <w:rPr>
          <w:rFonts w:ascii="Times New Roman" w:hAnsi="Times New Roman" w:cs="Times New Roman"/>
        </w:rPr>
        <w:t xml:space="preserve">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r>
        <w:rPr>
          <w:rFonts w:ascii="Times New Roman" w:hAnsi="Times New Roman" w:cs="Times New Roman"/>
          <w:lang w:val="en-US"/>
        </w:rPr>
        <w:t>avt</w:t>
      </w:r>
      <w:r w:rsidRPr="00BE6E73">
        <w:rPr>
          <w:rFonts w:ascii="Times New Roman" w:hAnsi="Times New Roman" w:cs="Times New Roman"/>
        </w:rPr>
        <w:t>@</w:t>
      </w:r>
      <w:r>
        <w:rPr>
          <w:rFonts w:ascii="Times New Roman" w:hAnsi="Times New Roman" w:cs="Times New Roman"/>
          <w:lang w:val="en-US"/>
        </w:rPr>
        <w:t>npoa</w:t>
      </w:r>
      <w:r w:rsidRPr="00BE6E73">
        <w:rPr>
          <w:rFonts w:ascii="Times New Roman" w:hAnsi="Times New Roman" w:cs="Times New Roman"/>
        </w:rPr>
        <w:t>.</w:t>
      </w:r>
      <w:r>
        <w:rPr>
          <w:rFonts w:ascii="Times New Roman" w:hAnsi="Times New Roman" w:cs="Times New Roman"/>
          <w:lang w:val="en-US"/>
        </w:rPr>
        <w:t>ru</w:t>
      </w:r>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w:t>
      </w:r>
      <w:r w:rsidR="002A16B2">
        <w:rPr>
          <w:rFonts w:ascii="Times New Roman" w:hAnsi="Times New Roman" w:cs="Times New Roman"/>
        </w:rPr>
        <w:t xml:space="preserve"> </w:t>
      </w:r>
      <w:r w:rsidR="00264338">
        <w:rPr>
          <w:rFonts w:ascii="Times New Roman" w:hAnsi="Times New Roman" w:cs="Times New Roman"/>
        </w:rPr>
        <w:t>Екатеринбург, ул.</w:t>
      </w:r>
      <w:r w:rsidR="002A16B2">
        <w:rPr>
          <w:rFonts w:ascii="Times New Roman" w:hAnsi="Times New Roman" w:cs="Times New Roman"/>
        </w:rPr>
        <w:t xml:space="preserve"> </w:t>
      </w:r>
      <w:r w:rsidR="00264338">
        <w:rPr>
          <w:rFonts w:ascii="Times New Roman" w:hAnsi="Times New Roman" w:cs="Times New Roman"/>
        </w:rPr>
        <w:t>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w:t>
      </w:r>
      <w:r w:rsidRPr="007344A9">
        <w:rPr>
          <w:rFonts w:ascii="Times New Roman" w:hAnsi="Times New Roman" w:cs="Times New Roman"/>
        </w:rPr>
        <w:lastRenderedPageBreak/>
        <w:t xml:space="preserve">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w:t>
      </w:r>
      <w:proofErr w:type="gramStart"/>
      <w:r w:rsidRPr="007344A9">
        <w:rPr>
          <w:rFonts w:ascii="Times New Roman" w:hAnsi="Times New Roman" w:cs="Times New Roman"/>
        </w:rPr>
        <w:t>составляет и подписывает</w:t>
      </w:r>
      <w:proofErr w:type="gramEnd"/>
      <w:r w:rsidRPr="007344A9">
        <w:rPr>
          <w:rFonts w:ascii="Times New Roman" w:hAnsi="Times New Roman" w:cs="Times New Roman"/>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sidRPr="007344A9">
        <w:rPr>
          <w:rFonts w:ascii="Times New Roman" w:hAnsi="Times New Roman" w:cs="Times New Roman"/>
        </w:rPr>
        <w:t>направляется Поставщику и служит</w:t>
      </w:r>
      <w:proofErr w:type="gramEnd"/>
      <w:r w:rsidRPr="007344A9">
        <w:rPr>
          <w:rFonts w:ascii="Times New Roman" w:hAnsi="Times New Roman" w:cs="Times New Roman"/>
        </w:rPr>
        <w:t xml:space="preserve">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sidRPr="007344A9">
        <w:rPr>
          <w:rFonts w:ascii="Times New Roman" w:hAnsi="Times New Roman" w:cs="Times New Roman"/>
        </w:rPr>
        <w:t>вместо</w:t>
      </w:r>
      <w:proofErr w:type="gramEnd"/>
      <w:r w:rsidRPr="007344A9">
        <w:rPr>
          <w:rFonts w:ascii="Times New Roman" w:hAnsi="Times New Roman" w:cs="Times New Roman"/>
        </w:rPr>
        <w:t xml:space="preserve"> некомплектного. Все сопутствующие расходы, включая, </w:t>
      </w:r>
      <w:proofErr w:type="gramStart"/>
      <w:r w:rsidRPr="007344A9">
        <w:rPr>
          <w:rFonts w:ascii="Times New Roman" w:hAnsi="Times New Roman" w:cs="Times New Roman"/>
        </w:rPr>
        <w:t>но</w:t>
      </w:r>
      <w:proofErr w:type="gramEnd"/>
      <w:r w:rsidRPr="007344A9">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0A7304" w:rsidRPr="007344A9" w:rsidRDefault="000A7304"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продолжительностью 12 (двенадцать) месяцев </w:t>
      </w:r>
      <w:proofErr w:type="gramStart"/>
      <w:r w:rsidR="00394385" w:rsidRPr="007344A9">
        <w:rPr>
          <w:rFonts w:ascii="Times New Roman" w:hAnsi="Times New Roman" w:cs="Times New Roman"/>
        </w:rPr>
        <w:t>с даты подписания</w:t>
      </w:r>
      <w:proofErr w:type="gramEnd"/>
      <w:r w:rsidR="00394385" w:rsidRPr="007344A9">
        <w:rPr>
          <w:rFonts w:ascii="Times New Roman" w:hAnsi="Times New Roman" w:cs="Times New Roman"/>
        </w:rPr>
        <w:t xml:space="preserve">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w:t>
      </w:r>
      <w:proofErr w:type="gramStart"/>
      <w:r w:rsidR="00394385" w:rsidRPr="007344A9">
        <w:rPr>
          <w:rFonts w:ascii="Times New Roman" w:hAnsi="Times New Roman" w:cs="Times New Roman"/>
        </w:rPr>
        <w:t>также</w:t>
      </w:r>
      <w:proofErr w:type="gramEnd"/>
      <w:r w:rsidR="00394385" w:rsidRPr="007344A9">
        <w:rPr>
          <w:rFonts w:ascii="Times New Roman" w:hAnsi="Times New Roman" w:cs="Times New Roman"/>
        </w:rPr>
        <w:t xml:space="preserve">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w:t>
      </w:r>
      <w:r w:rsidR="00394385" w:rsidRPr="007344A9">
        <w:rPr>
          <w:rFonts w:ascii="Times New Roman" w:hAnsi="Times New Roman" w:cs="Times New Roman"/>
        </w:rPr>
        <w:lastRenderedPageBreak/>
        <w:t xml:space="preserve">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sidRPr="007344A9">
        <w:rPr>
          <w:rFonts w:ascii="Times New Roman" w:hAnsi="Times New Roman" w:cs="Times New Roman"/>
        </w:rPr>
        <w:t xml:space="preserve"> налогов или </w:t>
      </w:r>
      <w:proofErr w:type="gramStart"/>
      <w:r w:rsidRPr="007344A9">
        <w:rPr>
          <w:rFonts w:ascii="Times New Roman" w:hAnsi="Times New Roman" w:cs="Times New Roman"/>
        </w:rPr>
        <w:t>привлечении</w:t>
      </w:r>
      <w:proofErr w:type="gramEnd"/>
      <w:r w:rsidRPr="007344A9">
        <w:rPr>
          <w:rFonts w:ascii="Times New Roman" w:hAnsi="Times New Roman" w:cs="Times New Roman"/>
        </w:rPr>
        <w:t xml:space="preserve">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2A16B2">
      <w:pPr>
        <w:numPr>
          <w:ilvl w:val="1"/>
          <w:numId w:val="3"/>
        </w:numPr>
        <w:spacing w:after="160" w:line="259" w:lineRule="auto"/>
        <w:ind w:left="0" w:firstLine="709"/>
        <w:contextualSpacing/>
        <w:jc w:val="both"/>
        <w:rPr>
          <w:rFonts w:ascii="Times New Roman" w:hAnsi="Times New Roman" w:cs="Times New Roman"/>
          <w:i/>
        </w:rPr>
      </w:pPr>
      <w:proofErr w:type="gramStart"/>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roofErr w:type="gramEnd"/>
    </w:p>
    <w:p w:rsidR="0085172D" w:rsidRDefault="0085172D" w:rsidP="0085172D">
      <w:pPr>
        <w:spacing w:after="160" w:line="259" w:lineRule="auto"/>
        <w:ind w:left="709"/>
        <w:contextualSpacing/>
        <w:jc w:val="both"/>
        <w:rPr>
          <w:rFonts w:ascii="Times New Roman" w:hAnsi="Times New Roman" w:cs="Times New Roman"/>
          <w:b/>
        </w:rPr>
      </w:pPr>
    </w:p>
    <w:p w:rsidR="000A7304" w:rsidRDefault="000A7304" w:rsidP="0085172D">
      <w:pPr>
        <w:spacing w:after="160" w:line="259" w:lineRule="auto"/>
        <w:ind w:left="709"/>
        <w:contextualSpacing/>
        <w:jc w:val="both"/>
        <w:rPr>
          <w:rFonts w:ascii="Times New Roman" w:hAnsi="Times New Roman" w:cs="Times New Roman"/>
          <w:b/>
        </w:rPr>
      </w:pPr>
    </w:p>
    <w:p w:rsidR="00394385" w:rsidRPr="0085172D" w:rsidRDefault="00394385" w:rsidP="0085172D">
      <w:pPr>
        <w:spacing w:after="160" w:line="259" w:lineRule="auto"/>
        <w:contextualSpacing/>
        <w:jc w:val="center"/>
        <w:rPr>
          <w:rFonts w:ascii="Times New Roman" w:hAnsi="Times New Roman" w:cs="Times New Roman"/>
          <w:b/>
        </w:rPr>
      </w:pPr>
      <w:r w:rsidRPr="0085172D">
        <w:rPr>
          <w:rFonts w:ascii="Times New Roman" w:hAnsi="Times New Roman" w:cs="Times New Roman"/>
          <w:b/>
        </w:rPr>
        <w:lastRenderedPageBreak/>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85172D">
        <w:rPr>
          <w:rFonts w:ascii="Times New Roman" w:hAnsi="Times New Roman" w:cs="Times New Roman"/>
        </w:rPr>
        <w:t>10.</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85172D">
        <w:rPr>
          <w:rFonts w:ascii="Times New Roman" w:hAnsi="Times New Roman" w:cs="Times New Roman"/>
        </w:rPr>
        <w:t>1</w:t>
      </w:r>
      <w:r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1B092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85172D">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Default="00F46BCE"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w:t>
      </w:r>
      <w:r w:rsidRPr="007344A9">
        <w:rPr>
          <w:rFonts w:ascii="Times New Roman" w:hAnsi="Times New Roman" w:cs="Times New Roman"/>
        </w:rPr>
        <w:lastRenderedPageBreak/>
        <w:t xml:space="preserve">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22359B" w:rsidRDefault="00C34049" w:rsidP="00C34049">
      <w:pPr>
        <w:spacing w:after="0" w:line="240" w:lineRule="auto"/>
        <w:ind w:firstLine="567"/>
        <w:contextualSpacing/>
        <w:rPr>
          <w:rFonts w:ascii="Times New Roman" w:hAnsi="Times New Roman" w:cs="Times New Roman"/>
        </w:rPr>
      </w:pPr>
      <w:r w:rsidRPr="00023A1C">
        <w:rPr>
          <w:rFonts w:ascii="Times New Roman" w:hAnsi="Times New Roman" w:cs="Times New Roman"/>
        </w:rPr>
        <w:t xml:space="preserve">ФИО: </w:t>
      </w:r>
      <w:r w:rsidR="001507CB">
        <w:rPr>
          <w:rFonts w:ascii="Times New Roman" w:hAnsi="Times New Roman" w:cs="Times New Roman"/>
        </w:rPr>
        <w:t>Данилейко Григорий Викторович</w:t>
      </w:r>
    </w:p>
    <w:p w:rsidR="00C34049" w:rsidRPr="00023A1C" w:rsidRDefault="00C34049" w:rsidP="00C34049">
      <w:pPr>
        <w:spacing w:after="0" w:line="240" w:lineRule="auto"/>
        <w:ind w:firstLine="567"/>
        <w:contextualSpacing/>
        <w:rPr>
          <w:rFonts w:ascii="Times New Roman" w:hAnsi="Times New Roman" w:cs="Times New Roman"/>
        </w:rPr>
      </w:pPr>
      <w:r w:rsidRPr="00023A1C">
        <w:rPr>
          <w:rFonts w:ascii="Times New Roman" w:hAnsi="Times New Roman" w:cs="Times New Roman"/>
        </w:rPr>
        <w:t>Адрес: г. Екатеринбург</w:t>
      </w:r>
      <w:r w:rsidRPr="00023A1C">
        <w:rPr>
          <w:rFonts w:ascii="Times New Roman" w:hAnsi="Times New Roman" w:cs="Times New Roman"/>
        </w:rPr>
        <w:tab/>
        <w:t>, ул. Начдива Васильева, д. 1</w:t>
      </w:r>
    </w:p>
    <w:p w:rsidR="00C34049" w:rsidRPr="00023A1C" w:rsidRDefault="00C34049" w:rsidP="00C34049">
      <w:pPr>
        <w:spacing w:after="0" w:line="240" w:lineRule="auto"/>
        <w:ind w:firstLine="567"/>
        <w:contextualSpacing/>
        <w:rPr>
          <w:rFonts w:ascii="Times New Roman" w:hAnsi="Times New Roman" w:cs="Times New Roman"/>
        </w:rPr>
      </w:pPr>
      <w:r w:rsidRPr="00023A1C">
        <w:rPr>
          <w:rFonts w:ascii="Times New Roman" w:hAnsi="Times New Roman" w:cs="Times New Roman"/>
        </w:rPr>
        <w:t xml:space="preserve">Электронная почта: </w:t>
      </w:r>
      <w:r w:rsidRPr="00023A1C">
        <w:rPr>
          <w:rFonts w:ascii="Times New Roman" w:hAnsi="Times New Roman" w:cs="Times New Roman"/>
          <w:lang w:val="en-US"/>
        </w:rPr>
        <w:t>avt</w:t>
      </w:r>
      <w:r w:rsidRPr="00023A1C">
        <w:rPr>
          <w:rFonts w:ascii="Times New Roman" w:hAnsi="Times New Roman" w:cs="Times New Roman"/>
        </w:rPr>
        <w:t>@</w:t>
      </w:r>
      <w:r w:rsidRPr="00023A1C">
        <w:rPr>
          <w:rFonts w:ascii="Times New Roman" w:hAnsi="Times New Roman" w:cs="Times New Roman"/>
          <w:lang w:val="en-US"/>
        </w:rPr>
        <w:t>npoa</w:t>
      </w:r>
      <w:r w:rsidRPr="00023A1C">
        <w:rPr>
          <w:rFonts w:ascii="Times New Roman" w:hAnsi="Times New Roman" w:cs="Times New Roman"/>
        </w:rPr>
        <w:t>.</w:t>
      </w:r>
      <w:r w:rsidRPr="00023A1C">
        <w:rPr>
          <w:rFonts w:ascii="Times New Roman" w:hAnsi="Times New Roman" w:cs="Times New Roman"/>
          <w:lang w:val="en-US"/>
        </w:rPr>
        <w:t>ru</w:t>
      </w:r>
    </w:p>
    <w:p w:rsidR="00C34049" w:rsidRPr="00023A1C" w:rsidRDefault="00353CB6" w:rsidP="00C34049">
      <w:pPr>
        <w:spacing w:after="0" w:line="240" w:lineRule="auto"/>
        <w:ind w:firstLine="567"/>
        <w:contextualSpacing/>
        <w:rPr>
          <w:rFonts w:ascii="Times New Roman" w:hAnsi="Times New Roman" w:cs="Times New Roman"/>
        </w:rPr>
      </w:pPr>
      <w:r>
        <w:rPr>
          <w:rFonts w:ascii="Times New Roman" w:hAnsi="Times New Roman" w:cs="Times New Roman"/>
        </w:rPr>
        <w:t>Телефон: 8 (343) 263-72-65 доб. 66-</w:t>
      </w:r>
      <w:r w:rsidR="0022359B">
        <w:rPr>
          <w:rFonts w:ascii="Times New Roman" w:hAnsi="Times New Roman" w:cs="Times New Roman"/>
        </w:rPr>
        <w:t>3</w:t>
      </w:r>
      <w:r w:rsidR="001507CB">
        <w:rPr>
          <w:rFonts w:ascii="Times New Roman" w:hAnsi="Times New Roman" w:cs="Times New Roman"/>
        </w:rPr>
        <w:t>8</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F2DDE" w:rsidRPr="007344A9" w:rsidRDefault="006F2DDE" w:rsidP="009C5F55">
      <w:pPr>
        <w:spacing w:after="0"/>
        <w:ind w:firstLine="567"/>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 xml:space="preserve">10.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10</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w:t>
      </w:r>
      <w:proofErr w:type="gramStart"/>
      <w:r w:rsidR="00A602FB" w:rsidRPr="00AA67D7">
        <w:rPr>
          <w:rFonts w:ascii="Times New Roman" w:hAnsi="Times New Roman" w:cs="Times New Roman"/>
        </w:rPr>
        <w:t>вступает в силу в силу со дня его подписания и действует</w:t>
      </w:r>
      <w:proofErr w:type="gramEnd"/>
      <w:r w:rsidR="00A602FB" w:rsidRPr="00AA67D7">
        <w:rPr>
          <w:rFonts w:ascii="Times New Roman" w:hAnsi="Times New Roman" w:cs="Times New Roman"/>
        </w:rPr>
        <w:t xml:space="preserve"> до </w:t>
      </w:r>
      <w:r w:rsidR="000A7304">
        <w:rPr>
          <w:rFonts w:ascii="Times New Roman" w:hAnsi="Times New Roman" w:cs="Times New Roman"/>
        </w:rPr>
        <w:t>31</w:t>
      </w:r>
      <w:r w:rsidR="00680646">
        <w:rPr>
          <w:rFonts w:ascii="Times New Roman" w:hAnsi="Times New Roman" w:cs="Times New Roman"/>
        </w:rPr>
        <w:t>.12.202</w:t>
      </w:r>
      <w:r w:rsidR="000A7304">
        <w:rPr>
          <w:rFonts w:ascii="Times New Roman" w:hAnsi="Times New Roman" w:cs="Times New Roman"/>
        </w:rPr>
        <w:t>4г.</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w:t>
      </w:r>
      <w:proofErr w:type="gramStart"/>
      <w:r w:rsidR="00A602FB" w:rsidRPr="00AA67D7">
        <w:rPr>
          <w:rFonts w:ascii="Times New Roman" w:hAnsi="Times New Roman" w:cs="Times New Roman"/>
        </w:rPr>
        <w:t>ств Ст</w:t>
      </w:r>
      <w:proofErr w:type="gramEnd"/>
      <w:r w:rsidR="00A602FB" w:rsidRPr="00AA67D7">
        <w:rPr>
          <w:rFonts w:ascii="Times New Roman" w:hAnsi="Times New Roman" w:cs="Times New Roman"/>
        </w:rPr>
        <w:t>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E265E0" w:rsidP="00E265E0">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9512AA">
        <w:rPr>
          <w:rFonts w:ascii="Times New Roman" w:hAnsi="Times New Roman" w:cs="Times New Roman"/>
        </w:rPr>
        <w:t>.3.</w:t>
      </w:r>
      <w:r w:rsidR="00E265E0"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lastRenderedPageBreak/>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Договор считается расторгнутым через 10 (десять) рабочих дней </w:t>
      </w:r>
      <w:proofErr w:type="gramStart"/>
      <w:r w:rsidRPr="007344A9">
        <w:rPr>
          <w:rFonts w:ascii="Times New Roman" w:hAnsi="Times New Roman" w:cs="Times New Roman"/>
        </w:rPr>
        <w:t>с даты</w:t>
      </w:r>
      <w:proofErr w:type="gramEnd"/>
      <w:r w:rsidRPr="007344A9">
        <w:rPr>
          <w:rFonts w:ascii="Times New Roman" w:hAnsi="Times New Roman" w:cs="Times New Roman"/>
        </w:rPr>
        <w:t xml:space="preserve">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Default="00403FC5" w:rsidP="00E265E0">
      <w:pPr>
        <w:spacing w:after="160" w:line="240" w:lineRule="auto"/>
        <w:contextualSpacing/>
        <w:jc w:val="center"/>
        <w:rPr>
          <w:rFonts w:ascii="Times New Roman" w:hAnsi="Times New Roman" w:cs="Times New Roman"/>
          <w:b/>
        </w:rPr>
      </w:pPr>
    </w:p>
    <w:p w:rsidR="00E265E0" w:rsidRPr="007344A9" w:rsidRDefault="00784640" w:rsidP="00E265E0">
      <w:pPr>
        <w:spacing w:after="160" w:line="240" w:lineRule="auto"/>
        <w:contextualSpacing/>
        <w:jc w:val="center"/>
        <w:rPr>
          <w:rFonts w:ascii="Times New Roman" w:hAnsi="Times New Roman" w:cs="Times New Roman"/>
        </w:rPr>
      </w:pPr>
      <w:r>
        <w:rPr>
          <w:rFonts w:ascii="Times New Roman" w:hAnsi="Times New Roman" w:cs="Times New Roman"/>
          <w:b/>
        </w:rPr>
        <w:t>11</w:t>
      </w:r>
      <w:r w:rsidR="00E265E0">
        <w:rPr>
          <w:rFonts w:ascii="Times New Roman" w:hAnsi="Times New Roman" w:cs="Times New Roman"/>
          <w:b/>
        </w:rPr>
        <w:t xml:space="preserve">. </w:t>
      </w:r>
      <w:r w:rsidR="00E265E0"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.1. </w:t>
      </w:r>
      <w:r w:rsidR="00E265E0" w:rsidRPr="007344A9">
        <w:rPr>
          <w:rFonts w:ascii="Times New Roman" w:hAnsi="Times New Roman" w:cs="Times New Roman"/>
        </w:rPr>
        <w:t xml:space="preserve">Договор </w:t>
      </w:r>
      <w:proofErr w:type="gramStart"/>
      <w:r w:rsidR="00E265E0" w:rsidRPr="007344A9">
        <w:rPr>
          <w:rFonts w:ascii="Times New Roman" w:hAnsi="Times New Roman" w:cs="Times New Roman"/>
        </w:rPr>
        <w:t>регулируется и толкуется</w:t>
      </w:r>
      <w:proofErr w:type="gramEnd"/>
      <w:r w:rsidR="00E265E0" w:rsidRPr="007344A9">
        <w:rPr>
          <w:rFonts w:ascii="Times New Roman" w:hAnsi="Times New Roman" w:cs="Times New Roman"/>
        </w:rPr>
        <w:t xml:space="preserve">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 xml:space="preserve">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sidR="00E265E0" w:rsidRPr="007344A9">
        <w:rPr>
          <w:rFonts w:ascii="Times New Roman" w:hAnsi="Times New Roman" w:cs="Times New Roman"/>
        </w:rPr>
        <w:t>решениях</w:t>
      </w:r>
      <w:proofErr w:type="gramEnd"/>
      <w:r w:rsidR="00E265E0" w:rsidRPr="007344A9">
        <w:rPr>
          <w:rFonts w:ascii="Times New Roman" w:hAnsi="Times New Roman" w:cs="Times New Roman"/>
        </w:rPr>
        <w:t xml:space="preserve">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 xml:space="preserve">В </w:t>
      </w:r>
      <w:proofErr w:type="gramStart"/>
      <w:r w:rsidR="00E265E0" w:rsidRPr="007344A9">
        <w:rPr>
          <w:rFonts w:ascii="Times New Roman" w:hAnsi="Times New Roman" w:cs="Times New Roman"/>
        </w:rPr>
        <w:t>случае</w:t>
      </w:r>
      <w:proofErr w:type="gramEnd"/>
      <w:r w:rsidR="00E265E0" w:rsidRPr="007344A9">
        <w:rPr>
          <w:rFonts w:ascii="Times New Roman" w:hAnsi="Times New Roman" w:cs="Times New Roman"/>
        </w:rPr>
        <w:t xml:space="preserve">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784640" w:rsidRDefault="00E265E0" w:rsidP="00784640">
      <w:pPr>
        <w:pStyle w:val="a3"/>
        <w:numPr>
          <w:ilvl w:val="2"/>
          <w:numId w:val="14"/>
        </w:numPr>
        <w:tabs>
          <w:tab w:val="left" w:pos="709"/>
          <w:tab w:val="left" w:pos="1418"/>
        </w:tabs>
        <w:spacing w:after="0" w:line="240" w:lineRule="auto"/>
        <w:ind w:hanging="11"/>
        <w:jc w:val="both"/>
        <w:rPr>
          <w:rFonts w:ascii="Times New Roman" w:hAnsi="Times New Roman" w:cs="Times New Roman"/>
        </w:rPr>
      </w:pPr>
      <w:r w:rsidRPr="0078464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784640">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 xml:space="preserve">Если какая-либо часть Договора будет признана недействительной, Договор будет </w:t>
      </w:r>
      <w:proofErr w:type="gramStart"/>
      <w:r w:rsidRPr="007344A9">
        <w:rPr>
          <w:rFonts w:ascii="Times New Roman" w:hAnsi="Times New Roman" w:cs="Times New Roman"/>
        </w:rPr>
        <w:t>толковаться и исполняться</w:t>
      </w:r>
      <w:proofErr w:type="gramEnd"/>
      <w:r w:rsidRPr="007344A9">
        <w:rPr>
          <w:rFonts w:ascii="Times New Roman" w:hAnsi="Times New Roman" w:cs="Times New Roman"/>
        </w:rPr>
        <w:t xml:space="preserve">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.6. </w:t>
      </w:r>
      <w:r w:rsidR="00E265E0"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w:t>
      </w:r>
      <w:proofErr w:type="gramStart"/>
      <w:r w:rsidR="00E265E0" w:rsidRPr="007344A9">
        <w:rPr>
          <w:rFonts w:ascii="Times New Roman" w:hAnsi="Times New Roman" w:cs="Times New Roman"/>
        </w:rPr>
        <w:t>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w:t>
      </w:r>
      <w:proofErr w:type="gramEnd"/>
      <w:r w:rsidR="00E265E0" w:rsidRPr="007344A9">
        <w:rPr>
          <w:rFonts w:ascii="Times New Roman" w:hAnsi="Times New Roman" w:cs="Times New Roman"/>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w:t>
      </w:r>
      <w:r w:rsidRPr="007344A9">
        <w:rPr>
          <w:rFonts w:ascii="Times New Roman" w:hAnsi="Times New Roman" w:cs="Times New Roman"/>
        </w:rPr>
        <w:lastRenderedPageBreak/>
        <w:t xml:space="preserve">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w:t>
      </w:r>
      <w:proofErr w:type="gramStart"/>
      <w:r w:rsidR="00E265E0" w:rsidRPr="007344A9">
        <w:rPr>
          <w:rFonts w:ascii="Times New Roman" w:hAnsi="Times New Roman" w:cs="Times New Roman"/>
        </w:rPr>
        <w:t>согласованы и подписаны</w:t>
      </w:r>
      <w:proofErr w:type="gramEnd"/>
      <w:r w:rsidR="00E265E0" w:rsidRPr="007344A9">
        <w:rPr>
          <w:rFonts w:ascii="Times New Roman" w:hAnsi="Times New Roman" w:cs="Times New Roman"/>
        </w:rPr>
        <w:t xml:space="preserve">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78464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12</w:t>
      </w:r>
      <w:r w:rsidR="00E265E0"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827"/>
      </w:tblGrid>
      <w:tr w:rsidR="00E265E0" w:rsidRPr="007344A9" w:rsidTr="00E45E0C">
        <w:tc>
          <w:tcPr>
            <w:tcW w:w="6204"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3827" w:type="dxa"/>
          </w:tcPr>
          <w:p w:rsidR="00E265E0" w:rsidRDefault="00E265E0" w:rsidP="00E45E0C">
            <w:pPr>
              <w:ind w:left="-108" w:firstLine="1"/>
              <w:rPr>
                <w:rFonts w:ascii="Times New Roman" w:hAnsi="Times New Roman" w:cs="Times New Roman"/>
                <w:b/>
              </w:rPr>
            </w:pPr>
            <w:r w:rsidRPr="007344A9">
              <w:rPr>
                <w:rFonts w:ascii="Times New Roman" w:hAnsi="Times New Roman" w:cs="Times New Roman"/>
                <w:b/>
              </w:rPr>
              <w:t>Заказчик:</w:t>
            </w:r>
          </w:p>
          <w:p w:rsidR="00C34049" w:rsidRDefault="00C34049" w:rsidP="00E45E0C">
            <w:pPr>
              <w:ind w:left="-108" w:firstLine="1"/>
              <w:rPr>
                <w:rFonts w:ascii="Times New Roman" w:hAnsi="Times New Roman" w:cs="Times New Roman"/>
                <w:b/>
              </w:rPr>
            </w:pP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АО "НПО автоматики"</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ИНН 6685066917</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КПП 668501001</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ул. Мамина-Сибиряка 145</w:t>
            </w:r>
          </w:p>
          <w:p w:rsidR="00E45E0C" w:rsidRPr="00E45E0C" w:rsidRDefault="00E45E0C" w:rsidP="00E45E0C">
            <w:pPr>
              <w:ind w:left="-108" w:firstLine="1"/>
              <w:rPr>
                <w:rFonts w:ascii="Times New Roman" w:hAnsi="Times New Roman" w:cs="Times New Roman"/>
                <w:lang w:eastAsia="ru-RU"/>
              </w:rPr>
            </w:pPr>
            <w:r w:rsidRPr="00E45E0C">
              <w:rPr>
                <w:rFonts w:ascii="Times New Roman" w:hAnsi="Times New Roman" w:cs="Times New Roman"/>
                <w:b/>
                <w:lang w:eastAsia="ru-RU"/>
              </w:rPr>
              <w:t>Банк ГПБ (АО), г. Москва</w:t>
            </w:r>
          </w:p>
          <w:p w:rsidR="00E45E0C" w:rsidRPr="00E45E0C" w:rsidRDefault="00E45E0C" w:rsidP="00E45E0C">
            <w:pPr>
              <w:ind w:left="-108" w:firstLine="1"/>
              <w:rPr>
                <w:rFonts w:ascii="Times New Roman" w:hAnsi="Times New Roman" w:cs="Times New Roman"/>
                <w:b/>
                <w:lang w:eastAsia="ru-RU"/>
              </w:rPr>
            </w:pPr>
            <w:r w:rsidRPr="00E45E0C">
              <w:rPr>
                <w:rFonts w:ascii="Times New Roman" w:hAnsi="Times New Roman" w:cs="Times New Roman"/>
                <w:b/>
                <w:lang w:eastAsia="ru-RU"/>
              </w:rPr>
              <w:t>р/</w:t>
            </w:r>
            <w:proofErr w:type="spellStart"/>
            <w:r w:rsidRPr="00E45E0C">
              <w:rPr>
                <w:rFonts w:ascii="Times New Roman" w:hAnsi="Times New Roman" w:cs="Times New Roman"/>
                <w:b/>
                <w:lang w:eastAsia="ru-RU"/>
              </w:rPr>
              <w:t>сч</w:t>
            </w:r>
            <w:proofErr w:type="spellEnd"/>
            <w:r w:rsidRPr="00E45E0C">
              <w:rPr>
                <w:rFonts w:ascii="Times New Roman" w:hAnsi="Times New Roman" w:cs="Times New Roman"/>
                <w:b/>
                <w:lang w:eastAsia="ru-RU"/>
              </w:rPr>
              <w:t xml:space="preserve"> 40702810900000068622</w:t>
            </w:r>
          </w:p>
          <w:p w:rsidR="00E45E0C" w:rsidRPr="00E45E0C" w:rsidRDefault="00E45E0C" w:rsidP="00E45E0C">
            <w:pPr>
              <w:ind w:left="-108" w:firstLine="1"/>
              <w:rPr>
                <w:rFonts w:ascii="Times New Roman" w:hAnsi="Times New Roman" w:cs="Times New Roman"/>
                <w:b/>
                <w:lang w:eastAsia="ru-RU"/>
              </w:rPr>
            </w:pPr>
            <w:r w:rsidRPr="00E45E0C">
              <w:rPr>
                <w:rFonts w:ascii="Times New Roman" w:hAnsi="Times New Roman" w:cs="Times New Roman"/>
                <w:b/>
                <w:lang w:eastAsia="ru-RU"/>
              </w:rPr>
              <w:t xml:space="preserve">к/с 30101810200000000823 </w:t>
            </w:r>
          </w:p>
          <w:p w:rsidR="00E45E0C" w:rsidRPr="003458B9" w:rsidRDefault="00E45E0C" w:rsidP="00E45E0C">
            <w:pPr>
              <w:ind w:left="-108" w:firstLine="1"/>
              <w:rPr>
                <w:rFonts w:ascii="Times New Roman"/>
                <w:b/>
                <w:sz w:val="28"/>
                <w:szCs w:val="28"/>
                <w:lang w:eastAsia="ru-RU"/>
              </w:rPr>
            </w:pPr>
            <w:r w:rsidRPr="00E45E0C">
              <w:rPr>
                <w:rFonts w:ascii="Times New Roman" w:hAnsi="Times New Roman" w:cs="Times New Roman"/>
                <w:b/>
                <w:lang w:eastAsia="ru-RU"/>
              </w:rPr>
              <w:t>БИК 044525823</w:t>
            </w:r>
          </w:p>
          <w:p w:rsidR="00C34049" w:rsidRPr="007344A9" w:rsidRDefault="00C34049" w:rsidP="00E45E0C">
            <w:pPr>
              <w:ind w:left="-108" w:firstLine="1"/>
              <w:rPr>
                <w:rFonts w:ascii="Times New Roman" w:hAnsi="Times New Roman" w:cs="Times New Roman"/>
                <w:b/>
              </w:rPr>
            </w:pPr>
          </w:p>
          <w:p w:rsidR="00E265E0" w:rsidRPr="007344A9" w:rsidRDefault="00E265E0" w:rsidP="00E45E0C">
            <w:pPr>
              <w:tabs>
                <w:tab w:val="left" w:pos="1030"/>
                <w:tab w:val="center" w:pos="2228"/>
              </w:tabs>
              <w:ind w:left="-108" w:firstLine="1"/>
              <w:rPr>
                <w:rFonts w:ascii="Times New Roman" w:hAnsi="Times New Roman" w:cs="Times New Roman"/>
                <w:b/>
                <w:i/>
              </w:rPr>
            </w:pPr>
            <w:r w:rsidRPr="007344A9">
              <w:rPr>
                <w:rFonts w:ascii="Times New Roman" w:hAnsi="Times New Roman" w:cs="Times New Roman"/>
              </w:rPr>
              <w:tab/>
            </w:r>
          </w:p>
        </w:tc>
      </w:tr>
      <w:tr w:rsidR="00E265E0" w:rsidRPr="007344A9" w:rsidTr="00E45E0C">
        <w:tc>
          <w:tcPr>
            <w:tcW w:w="6204" w:type="dxa"/>
          </w:tcPr>
          <w:p w:rsidR="00E265E0" w:rsidRPr="007344A9" w:rsidRDefault="00E265E0" w:rsidP="002A16B2">
            <w:pPr>
              <w:rPr>
                <w:rFonts w:ascii="Times New Roman" w:hAnsi="Times New Roman" w:cs="Times New Roman"/>
              </w:rPr>
            </w:pPr>
          </w:p>
        </w:tc>
        <w:tc>
          <w:tcPr>
            <w:tcW w:w="3827" w:type="dxa"/>
          </w:tcPr>
          <w:p w:rsidR="00E265E0" w:rsidRPr="007344A9" w:rsidRDefault="00E265E0" w:rsidP="00E45E0C">
            <w:pPr>
              <w:suppressAutoHyphens/>
              <w:ind w:left="-108" w:right="57" w:firstLine="1"/>
              <w:rPr>
                <w:rFonts w:ascii="Times New Roman" w:hAnsi="Times New Roman" w:cs="Times New Roman"/>
              </w:rPr>
            </w:pPr>
          </w:p>
        </w:tc>
      </w:tr>
      <w:tr w:rsidR="00E265E0" w:rsidRPr="007344A9" w:rsidTr="00E45E0C">
        <w:tc>
          <w:tcPr>
            <w:tcW w:w="6204" w:type="dxa"/>
          </w:tcPr>
          <w:p w:rsidR="00E265E0" w:rsidRPr="007344A9" w:rsidRDefault="00E265E0" w:rsidP="002A16B2">
            <w:pPr>
              <w:ind w:hanging="567"/>
              <w:rPr>
                <w:rFonts w:ascii="Times New Roman" w:hAnsi="Times New Roman" w:cs="Times New Roman"/>
              </w:rPr>
            </w:pPr>
          </w:p>
          <w:p w:rsidR="00E265E0" w:rsidRPr="007344A9" w:rsidRDefault="00E76CB6" w:rsidP="002A16B2">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2A16B2">
            <w:pPr>
              <w:rPr>
                <w:rFonts w:ascii="Times New Roman" w:hAnsi="Times New Roman" w:cs="Times New Roman"/>
              </w:rPr>
            </w:pPr>
            <w:r w:rsidRPr="007344A9">
              <w:rPr>
                <w:rFonts w:ascii="Times New Roman" w:hAnsi="Times New Roman" w:cs="Times New Roman"/>
              </w:rPr>
              <w:t>М.П.</w:t>
            </w:r>
          </w:p>
        </w:tc>
        <w:tc>
          <w:tcPr>
            <w:tcW w:w="3827" w:type="dxa"/>
          </w:tcPr>
          <w:p w:rsidR="00E265E0" w:rsidRPr="007344A9" w:rsidRDefault="00E265E0" w:rsidP="00E45E0C">
            <w:pPr>
              <w:ind w:left="-108" w:firstLine="1"/>
              <w:rPr>
                <w:rFonts w:ascii="Times New Roman" w:hAnsi="Times New Roman" w:cs="Times New Roman"/>
              </w:rPr>
            </w:pPr>
          </w:p>
          <w:p w:rsidR="00C74C5E" w:rsidRPr="007344A9" w:rsidRDefault="00DC5FEC" w:rsidP="00C74C5E">
            <w:pPr>
              <w:ind w:left="-108" w:firstLine="1"/>
              <w:rPr>
                <w:rFonts w:ascii="Times New Roman" w:hAnsi="Times New Roman" w:cs="Times New Roman"/>
              </w:rPr>
            </w:pPr>
            <w:r>
              <w:rPr>
                <w:rFonts w:ascii="Times New Roman" w:hAnsi="Times New Roman" w:cs="Times New Roman"/>
              </w:rPr>
              <w:t>____________________/А</w:t>
            </w:r>
            <w:r w:rsidR="00C74C5E">
              <w:rPr>
                <w:rFonts w:ascii="Times New Roman" w:hAnsi="Times New Roman" w:cs="Times New Roman"/>
              </w:rPr>
              <w:t>.</w:t>
            </w:r>
            <w:r>
              <w:rPr>
                <w:rFonts w:ascii="Times New Roman" w:hAnsi="Times New Roman" w:cs="Times New Roman"/>
              </w:rPr>
              <w:t>А</w:t>
            </w:r>
            <w:r w:rsidR="00C74C5E">
              <w:rPr>
                <w:rFonts w:ascii="Times New Roman" w:hAnsi="Times New Roman" w:cs="Times New Roman"/>
              </w:rPr>
              <w:t xml:space="preserve">. </w:t>
            </w:r>
            <w:r>
              <w:rPr>
                <w:rFonts w:ascii="Times New Roman" w:hAnsi="Times New Roman" w:cs="Times New Roman"/>
              </w:rPr>
              <w:t>Махалин</w:t>
            </w:r>
            <w:r w:rsidR="00C74C5E">
              <w:rPr>
                <w:rFonts w:ascii="Times New Roman" w:hAnsi="Times New Roman" w:cs="Times New Roman"/>
              </w:rPr>
              <w:t>/</w:t>
            </w:r>
          </w:p>
          <w:p w:rsidR="00E265E0" w:rsidRPr="007344A9" w:rsidRDefault="00C74C5E" w:rsidP="00C74C5E">
            <w:pPr>
              <w:ind w:left="-108" w:firstLine="1"/>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9512AA" w:rsidRDefault="009512AA" w:rsidP="009B7BBE"/>
    <w:p w:rsidR="009512AA" w:rsidRDefault="009512AA" w:rsidP="009B7BBE"/>
    <w:p w:rsidR="006F2DDE" w:rsidRDefault="006F2DDE" w:rsidP="009B7BBE"/>
    <w:p w:rsidR="006F2DDE" w:rsidRDefault="006F2DDE" w:rsidP="009B7BBE"/>
    <w:p w:rsidR="009512AA" w:rsidRDefault="009512AA" w:rsidP="009B7BBE"/>
    <w:p w:rsidR="002E3A3B" w:rsidRDefault="002E3A3B" w:rsidP="009B7BBE"/>
    <w:p w:rsidR="002E3A3B" w:rsidRDefault="002E3A3B" w:rsidP="009B7BBE"/>
    <w:p w:rsidR="002E3A3B" w:rsidRDefault="002E3A3B" w:rsidP="009B7BBE"/>
    <w:p w:rsidR="002E3A3B" w:rsidRDefault="002E3A3B" w:rsidP="009B7BBE"/>
    <w:p w:rsidR="004A56AA" w:rsidRDefault="004A56AA" w:rsidP="009B7BBE"/>
    <w:p w:rsidR="004A56AA" w:rsidRDefault="004A56AA" w:rsidP="009B7BBE"/>
    <w:p w:rsidR="004A56AA" w:rsidRDefault="004A56AA" w:rsidP="009B7BBE"/>
    <w:p w:rsidR="002E3A3B" w:rsidRDefault="002E3A3B" w:rsidP="009B7BBE"/>
    <w:p w:rsidR="00E45E0C" w:rsidRDefault="00E45E0C" w:rsidP="009B7BBE"/>
    <w:p w:rsidR="00D437B8" w:rsidRPr="00D437B8" w:rsidRDefault="00D437B8" w:rsidP="002E3A3B">
      <w:pPr>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2E3A3B">
      <w:pPr>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2E3A3B">
      <w:pPr>
        <w:jc w:val="right"/>
        <w:rPr>
          <w:rFonts w:ascii="Times New Roman" w:hAnsi="Times New Roman" w:cs="Times New Roman"/>
        </w:rPr>
      </w:pPr>
    </w:p>
    <w:p w:rsidR="00D437B8" w:rsidRDefault="00D437B8" w:rsidP="002E3A3B">
      <w:pPr>
        <w:jc w:val="center"/>
        <w:rPr>
          <w:rFonts w:ascii="Times New Roman" w:hAnsi="Times New Roman" w:cs="Times New Roman"/>
          <w:b/>
        </w:rPr>
      </w:pPr>
      <w:r w:rsidRPr="00D437B8">
        <w:rPr>
          <w:rFonts w:ascii="Times New Roman" w:hAnsi="Times New Roman" w:cs="Times New Roman"/>
          <w:b/>
        </w:rPr>
        <w:t>СПЕЦИФИКАЦИЯ № 1</w:t>
      </w:r>
    </w:p>
    <w:tbl>
      <w:tblPr>
        <w:tblStyle w:val="a5"/>
        <w:tblW w:w="10063" w:type="dxa"/>
        <w:tblInd w:w="108" w:type="dxa"/>
        <w:tblLayout w:type="fixed"/>
        <w:tblLook w:val="04A0" w:firstRow="1" w:lastRow="0" w:firstColumn="1" w:lastColumn="0" w:noHBand="0" w:noVBand="1"/>
      </w:tblPr>
      <w:tblGrid>
        <w:gridCol w:w="567"/>
        <w:gridCol w:w="2694"/>
        <w:gridCol w:w="992"/>
        <w:gridCol w:w="992"/>
        <w:gridCol w:w="992"/>
        <w:gridCol w:w="1276"/>
        <w:gridCol w:w="1417"/>
        <w:gridCol w:w="1133"/>
      </w:tblGrid>
      <w:tr w:rsidR="006425BA" w:rsidRPr="000D3F05" w:rsidTr="006425BA">
        <w:tc>
          <w:tcPr>
            <w:tcW w:w="567" w:type="dxa"/>
          </w:tcPr>
          <w:p w:rsidR="006425BA" w:rsidRPr="00533827" w:rsidRDefault="006425BA" w:rsidP="002A16B2">
            <w:pPr>
              <w:jc w:val="center"/>
              <w:rPr>
                <w:rFonts w:ascii="Times New Roman" w:hAnsi="Times New Roman" w:cs="Times New Roman"/>
                <w:b/>
              </w:rPr>
            </w:pPr>
            <w:r w:rsidRPr="00533827">
              <w:rPr>
                <w:rFonts w:ascii="Times New Roman" w:hAnsi="Times New Roman" w:cs="Times New Roman"/>
                <w:b/>
              </w:rPr>
              <w:t>№</w:t>
            </w:r>
          </w:p>
          <w:p w:rsidR="006425BA" w:rsidRPr="00533827" w:rsidRDefault="006425BA" w:rsidP="002A16B2">
            <w:pPr>
              <w:jc w:val="center"/>
              <w:rPr>
                <w:rFonts w:ascii="Times New Roman" w:hAnsi="Times New Roman" w:cs="Times New Roman"/>
                <w:b/>
              </w:rPr>
            </w:pPr>
            <w:proofErr w:type="gramStart"/>
            <w:r w:rsidRPr="00533827">
              <w:rPr>
                <w:rFonts w:ascii="Times New Roman" w:hAnsi="Times New Roman" w:cs="Times New Roman"/>
                <w:b/>
              </w:rPr>
              <w:t>п</w:t>
            </w:r>
            <w:proofErr w:type="gramEnd"/>
            <w:r w:rsidRPr="00533827">
              <w:rPr>
                <w:rFonts w:ascii="Times New Roman" w:hAnsi="Times New Roman" w:cs="Times New Roman"/>
                <w:b/>
              </w:rPr>
              <w:t>/п</w:t>
            </w:r>
          </w:p>
        </w:tc>
        <w:tc>
          <w:tcPr>
            <w:tcW w:w="2694" w:type="dxa"/>
            <w:tcBorders>
              <w:bottom w:val="single" w:sz="4" w:space="0" w:color="auto"/>
            </w:tcBorders>
            <w:vAlign w:val="center"/>
          </w:tcPr>
          <w:p w:rsidR="006425BA" w:rsidRPr="00533827" w:rsidRDefault="006425BA" w:rsidP="002A16B2">
            <w:pPr>
              <w:jc w:val="center"/>
              <w:rPr>
                <w:rFonts w:ascii="Times New Roman" w:hAnsi="Times New Roman" w:cs="Times New Roman"/>
                <w:b/>
              </w:rPr>
            </w:pPr>
            <w:r w:rsidRPr="00533827">
              <w:rPr>
                <w:rFonts w:ascii="Times New Roman" w:hAnsi="Times New Roman" w:cs="Times New Roman"/>
                <w:b/>
              </w:rPr>
              <w:t>Товар</w:t>
            </w:r>
          </w:p>
        </w:tc>
        <w:tc>
          <w:tcPr>
            <w:tcW w:w="992" w:type="dxa"/>
            <w:vAlign w:val="center"/>
          </w:tcPr>
          <w:p w:rsidR="006425BA" w:rsidRPr="00533827" w:rsidRDefault="006425BA" w:rsidP="002A16B2">
            <w:pPr>
              <w:jc w:val="center"/>
              <w:rPr>
                <w:rFonts w:ascii="Times New Roman" w:hAnsi="Times New Roman" w:cs="Times New Roman"/>
                <w:b/>
              </w:rPr>
            </w:pPr>
            <w:r>
              <w:rPr>
                <w:rFonts w:ascii="Times New Roman" w:hAnsi="Times New Roman" w:cs="Times New Roman"/>
                <w:b/>
              </w:rPr>
              <w:t>Кол-во</w:t>
            </w:r>
          </w:p>
        </w:tc>
        <w:tc>
          <w:tcPr>
            <w:tcW w:w="992" w:type="dxa"/>
            <w:vAlign w:val="center"/>
          </w:tcPr>
          <w:p w:rsidR="006425BA" w:rsidRDefault="006425BA" w:rsidP="006425BA">
            <w:pPr>
              <w:jc w:val="center"/>
              <w:rPr>
                <w:rFonts w:ascii="Times New Roman" w:hAnsi="Times New Roman" w:cs="Times New Roman"/>
                <w:b/>
              </w:rPr>
            </w:pPr>
            <w:r>
              <w:rPr>
                <w:rFonts w:ascii="Times New Roman" w:hAnsi="Times New Roman" w:cs="Times New Roman"/>
                <w:b/>
              </w:rPr>
              <w:t>Ед. измерения</w:t>
            </w:r>
          </w:p>
        </w:tc>
        <w:tc>
          <w:tcPr>
            <w:tcW w:w="992" w:type="dxa"/>
          </w:tcPr>
          <w:p w:rsidR="006425BA" w:rsidRPr="00533827" w:rsidRDefault="006425BA" w:rsidP="002A16B2">
            <w:pPr>
              <w:jc w:val="center"/>
              <w:rPr>
                <w:rFonts w:ascii="Times New Roman" w:hAnsi="Times New Roman" w:cs="Times New Roman"/>
                <w:b/>
              </w:rPr>
            </w:pPr>
            <w:r>
              <w:rPr>
                <w:rFonts w:ascii="Times New Roman" w:hAnsi="Times New Roman" w:cs="Times New Roman"/>
                <w:b/>
              </w:rPr>
              <w:t>Страна происхождения товара</w:t>
            </w:r>
          </w:p>
        </w:tc>
        <w:tc>
          <w:tcPr>
            <w:tcW w:w="1276" w:type="dxa"/>
          </w:tcPr>
          <w:p w:rsidR="006425BA" w:rsidRPr="00533827" w:rsidRDefault="006425BA" w:rsidP="002A16B2">
            <w:pPr>
              <w:jc w:val="center"/>
              <w:rPr>
                <w:rFonts w:ascii="Times New Roman" w:hAnsi="Times New Roman" w:cs="Times New Roman"/>
                <w:b/>
              </w:rPr>
            </w:pPr>
            <w:r w:rsidRPr="00533827">
              <w:rPr>
                <w:rFonts w:ascii="Times New Roman" w:hAnsi="Times New Roman" w:cs="Times New Roman"/>
                <w:b/>
              </w:rPr>
              <w:t>Цена за ед., руб.</w:t>
            </w:r>
            <w:r>
              <w:rPr>
                <w:rFonts w:ascii="Times New Roman" w:hAnsi="Times New Roman" w:cs="Times New Roman"/>
                <w:b/>
              </w:rPr>
              <w:t xml:space="preserve"> (с НДС 20 %)</w:t>
            </w:r>
          </w:p>
        </w:tc>
        <w:tc>
          <w:tcPr>
            <w:tcW w:w="1417" w:type="dxa"/>
          </w:tcPr>
          <w:p w:rsidR="006425BA" w:rsidRPr="00533827" w:rsidRDefault="006425BA" w:rsidP="002A16B2">
            <w:pPr>
              <w:jc w:val="center"/>
              <w:rPr>
                <w:rFonts w:ascii="Times New Roman" w:hAnsi="Times New Roman" w:cs="Times New Roman"/>
                <w:b/>
              </w:rPr>
            </w:pPr>
            <w:r w:rsidRPr="00533827">
              <w:rPr>
                <w:rFonts w:ascii="Times New Roman" w:hAnsi="Times New Roman" w:cs="Times New Roman"/>
                <w:b/>
              </w:rPr>
              <w:t>Общая цена, руб.</w:t>
            </w:r>
            <w:r>
              <w:rPr>
                <w:rFonts w:ascii="Times New Roman" w:hAnsi="Times New Roman" w:cs="Times New Roman"/>
                <w:b/>
              </w:rPr>
              <w:t xml:space="preserve"> (с НДС 20 %)</w:t>
            </w:r>
          </w:p>
        </w:tc>
        <w:tc>
          <w:tcPr>
            <w:tcW w:w="1133" w:type="dxa"/>
          </w:tcPr>
          <w:p w:rsidR="006425BA" w:rsidRPr="00533827" w:rsidRDefault="006425BA" w:rsidP="002A16B2">
            <w:pPr>
              <w:jc w:val="center"/>
              <w:rPr>
                <w:rFonts w:ascii="Times New Roman" w:hAnsi="Times New Roman" w:cs="Times New Roman"/>
                <w:b/>
              </w:rPr>
            </w:pPr>
            <w:r w:rsidRPr="00533827">
              <w:rPr>
                <w:rFonts w:ascii="Times New Roman" w:hAnsi="Times New Roman" w:cs="Times New Roman"/>
                <w:b/>
              </w:rPr>
              <w:t>Срок поставки</w:t>
            </w:r>
          </w:p>
        </w:tc>
      </w:tr>
      <w:tr w:rsidR="006425BA" w:rsidRPr="002A16B2" w:rsidTr="006425BA">
        <w:trPr>
          <w:trHeight w:val="624"/>
        </w:trPr>
        <w:tc>
          <w:tcPr>
            <w:tcW w:w="567" w:type="dxa"/>
            <w:noWrap/>
            <w:hideMark/>
          </w:tcPr>
          <w:p w:rsidR="006425BA" w:rsidRPr="002A16B2" w:rsidRDefault="006425BA" w:rsidP="002A16B2">
            <w:pPr>
              <w:jc w:val="center"/>
              <w:rPr>
                <w:rFonts w:ascii="Times New Roman" w:eastAsia="Times New Roman" w:hAnsi="Times New Roman" w:cs="Times New Roman"/>
                <w:color w:val="000000"/>
                <w:sz w:val="24"/>
                <w:szCs w:val="24"/>
                <w:lang w:eastAsia="ru-RU"/>
              </w:rPr>
            </w:pPr>
            <w:r w:rsidRPr="002A16B2">
              <w:rPr>
                <w:rFonts w:ascii="Times New Roman" w:eastAsia="Times New Roman" w:hAnsi="Times New Roman" w:cs="Times New Roman"/>
                <w:color w:val="000000"/>
                <w:sz w:val="24"/>
                <w:szCs w:val="24"/>
                <w:lang w:eastAsia="ru-RU"/>
              </w:rPr>
              <w:t>1</w:t>
            </w:r>
          </w:p>
        </w:tc>
        <w:tc>
          <w:tcPr>
            <w:tcW w:w="2694" w:type="dxa"/>
            <w:vAlign w:val="center"/>
            <w:hideMark/>
          </w:tcPr>
          <w:p w:rsidR="006425BA" w:rsidRPr="000A7304" w:rsidRDefault="006425BA">
            <w:pPr>
              <w:rPr>
                <w:rFonts w:ascii="Times New Roman" w:hAnsi="Times New Roman" w:cs="Times New Roman"/>
                <w:color w:val="000000"/>
                <w:sz w:val="24"/>
                <w:szCs w:val="24"/>
              </w:rPr>
            </w:pPr>
            <w:r w:rsidRPr="000A7304">
              <w:rPr>
                <w:rFonts w:ascii="Times New Roman" w:hAnsi="Times New Roman" w:cs="Times New Roman"/>
                <w:color w:val="000000"/>
                <w:sz w:val="24"/>
                <w:szCs w:val="24"/>
              </w:rPr>
              <w:t>Вентилятор канальный ВКК-160М</w:t>
            </w:r>
          </w:p>
        </w:tc>
        <w:tc>
          <w:tcPr>
            <w:tcW w:w="992" w:type="dxa"/>
            <w:vAlign w:val="center"/>
          </w:tcPr>
          <w:p w:rsidR="006425BA" w:rsidRPr="000A7304" w:rsidRDefault="006425BA">
            <w:pPr>
              <w:jc w:val="center"/>
              <w:rPr>
                <w:rFonts w:ascii="Times New Roman" w:hAnsi="Times New Roman" w:cs="Times New Roman"/>
                <w:color w:val="000000"/>
                <w:sz w:val="24"/>
                <w:szCs w:val="24"/>
              </w:rPr>
            </w:pPr>
            <w:r w:rsidRPr="000A7304">
              <w:rPr>
                <w:rFonts w:ascii="Times New Roman" w:hAnsi="Times New Roman" w:cs="Times New Roman"/>
                <w:color w:val="000000"/>
                <w:sz w:val="24"/>
                <w:szCs w:val="24"/>
              </w:rPr>
              <w:t>5</w:t>
            </w:r>
          </w:p>
        </w:tc>
        <w:tc>
          <w:tcPr>
            <w:tcW w:w="992" w:type="dxa"/>
            <w:vAlign w:val="center"/>
          </w:tcPr>
          <w:p w:rsidR="006425BA" w:rsidRPr="002A16B2" w:rsidRDefault="006425BA" w:rsidP="006425BA">
            <w:pPr>
              <w:jc w:val="center"/>
              <w:rPr>
                <w:rFonts w:ascii="Times New Roman" w:hAnsi="Times New Roman" w:cs="Times New Roman"/>
                <w:sz w:val="24"/>
                <w:szCs w:val="24"/>
              </w:rPr>
            </w:pPr>
            <w:r>
              <w:rPr>
                <w:rFonts w:ascii="Times New Roman" w:hAnsi="Times New Roman" w:cs="Times New Roman"/>
                <w:sz w:val="24"/>
                <w:szCs w:val="24"/>
              </w:rPr>
              <w:t>шт.</w:t>
            </w:r>
          </w:p>
        </w:tc>
        <w:tc>
          <w:tcPr>
            <w:tcW w:w="992" w:type="dxa"/>
            <w:vAlign w:val="center"/>
          </w:tcPr>
          <w:p w:rsidR="006425BA" w:rsidRPr="002A16B2" w:rsidRDefault="006425BA" w:rsidP="002A16B2">
            <w:pPr>
              <w:jc w:val="center"/>
              <w:rPr>
                <w:rFonts w:ascii="Times New Roman" w:hAnsi="Times New Roman" w:cs="Times New Roman"/>
                <w:sz w:val="24"/>
                <w:szCs w:val="24"/>
              </w:rPr>
            </w:pPr>
          </w:p>
        </w:tc>
        <w:tc>
          <w:tcPr>
            <w:tcW w:w="1276" w:type="dxa"/>
            <w:vAlign w:val="center"/>
          </w:tcPr>
          <w:p w:rsidR="006425BA" w:rsidRPr="002A16B2" w:rsidRDefault="006425BA">
            <w:pPr>
              <w:jc w:val="center"/>
              <w:rPr>
                <w:rFonts w:ascii="Times New Roman" w:hAnsi="Times New Roman" w:cs="Times New Roman"/>
                <w:color w:val="000000"/>
                <w:sz w:val="24"/>
                <w:szCs w:val="24"/>
              </w:rPr>
            </w:pPr>
          </w:p>
        </w:tc>
        <w:tc>
          <w:tcPr>
            <w:tcW w:w="1417" w:type="dxa"/>
            <w:vAlign w:val="center"/>
          </w:tcPr>
          <w:p w:rsidR="006425BA" w:rsidRPr="002A16B2" w:rsidRDefault="006425BA">
            <w:pPr>
              <w:jc w:val="center"/>
              <w:rPr>
                <w:rFonts w:ascii="Times New Roman" w:hAnsi="Times New Roman" w:cs="Times New Roman"/>
                <w:color w:val="000000"/>
                <w:sz w:val="24"/>
                <w:szCs w:val="24"/>
              </w:rPr>
            </w:pPr>
          </w:p>
        </w:tc>
        <w:tc>
          <w:tcPr>
            <w:tcW w:w="1133" w:type="dxa"/>
            <w:vMerge w:val="restart"/>
          </w:tcPr>
          <w:p w:rsidR="006425BA" w:rsidRPr="002A16B2" w:rsidRDefault="006425BA">
            <w:pPr>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15 рабочих дней</w:t>
            </w:r>
          </w:p>
        </w:tc>
      </w:tr>
      <w:tr w:rsidR="006425BA" w:rsidRPr="002A16B2" w:rsidTr="006425BA">
        <w:trPr>
          <w:trHeight w:val="624"/>
        </w:trPr>
        <w:tc>
          <w:tcPr>
            <w:tcW w:w="567" w:type="dxa"/>
            <w:noWrap/>
            <w:hideMark/>
          </w:tcPr>
          <w:p w:rsidR="006425BA" w:rsidRPr="002A16B2" w:rsidRDefault="006425BA" w:rsidP="002A16B2">
            <w:pPr>
              <w:jc w:val="center"/>
              <w:rPr>
                <w:rFonts w:ascii="Times New Roman" w:eastAsia="Times New Roman" w:hAnsi="Times New Roman" w:cs="Times New Roman"/>
                <w:color w:val="000000"/>
                <w:sz w:val="24"/>
                <w:szCs w:val="24"/>
                <w:lang w:eastAsia="ru-RU"/>
              </w:rPr>
            </w:pPr>
            <w:r w:rsidRPr="002A16B2">
              <w:rPr>
                <w:rFonts w:ascii="Times New Roman" w:eastAsia="Times New Roman" w:hAnsi="Times New Roman" w:cs="Times New Roman"/>
                <w:color w:val="000000"/>
                <w:sz w:val="24"/>
                <w:szCs w:val="24"/>
                <w:lang w:eastAsia="ru-RU"/>
              </w:rPr>
              <w:t>2</w:t>
            </w:r>
          </w:p>
        </w:tc>
        <w:tc>
          <w:tcPr>
            <w:tcW w:w="2694" w:type="dxa"/>
            <w:vAlign w:val="center"/>
            <w:hideMark/>
          </w:tcPr>
          <w:p w:rsidR="006425BA" w:rsidRPr="000A7304" w:rsidRDefault="006425BA">
            <w:pPr>
              <w:rPr>
                <w:rFonts w:ascii="Times New Roman" w:hAnsi="Times New Roman" w:cs="Times New Roman"/>
                <w:color w:val="000000"/>
                <w:sz w:val="24"/>
                <w:szCs w:val="24"/>
              </w:rPr>
            </w:pPr>
            <w:r w:rsidRPr="000A7304">
              <w:rPr>
                <w:rFonts w:ascii="Times New Roman" w:hAnsi="Times New Roman" w:cs="Times New Roman"/>
                <w:color w:val="000000"/>
                <w:sz w:val="24"/>
                <w:szCs w:val="24"/>
              </w:rPr>
              <w:t>Вентилятор канальный ВКК-200М</w:t>
            </w:r>
          </w:p>
        </w:tc>
        <w:tc>
          <w:tcPr>
            <w:tcW w:w="992" w:type="dxa"/>
            <w:vAlign w:val="center"/>
          </w:tcPr>
          <w:p w:rsidR="006425BA" w:rsidRPr="000A7304" w:rsidRDefault="006425BA">
            <w:pPr>
              <w:jc w:val="center"/>
              <w:rPr>
                <w:rFonts w:ascii="Times New Roman" w:hAnsi="Times New Roman" w:cs="Times New Roman"/>
                <w:color w:val="000000"/>
                <w:sz w:val="24"/>
                <w:szCs w:val="24"/>
              </w:rPr>
            </w:pPr>
            <w:r w:rsidRPr="000A7304">
              <w:rPr>
                <w:rFonts w:ascii="Times New Roman" w:hAnsi="Times New Roman" w:cs="Times New Roman"/>
                <w:color w:val="000000"/>
                <w:sz w:val="24"/>
                <w:szCs w:val="24"/>
              </w:rPr>
              <w:t>5</w:t>
            </w:r>
          </w:p>
        </w:tc>
        <w:tc>
          <w:tcPr>
            <w:tcW w:w="992" w:type="dxa"/>
            <w:vAlign w:val="center"/>
          </w:tcPr>
          <w:p w:rsidR="006425BA" w:rsidRPr="002A16B2" w:rsidRDefault="006425BA" w:rsidP="00A56FA8">
            <w:pPr>
              <w:jc w:val="center"/>
              <w:rPr>
                <w:rFonts w:ascii="Times New Roman" w:hAnsi="Times New Roman" w:cs="Times New Roman"/>
                <w:sz w:val="24"/>
                <w:szCs w:val="24"/>
              </w:rPr>
            </w:pPr>
            <w:r>
              <w:rPr>
                <w:rFonts w:ascii="Times New Roman" w:hAnsi="Times New Roman" w:cs="Times New Roman"/>
                <w:sz w:val="24"/>
                <w:szCs w:val="24"/>
              </w:rPr>
              <w:t>шт.</w:t>
            </w:r>
          </w:p>
        </w:tc>
        <w:tc>
          <w:tcPr>
            <w:tcW w:w="992" w:type="dxa"/>
            <w:vAlign w:val="center"/>
          </w:tcPr>
          <w:p w:rsidR="006425BA" w:rsidRPr="002A16B2" w:rsidRDefault="006425BA" w:rsidP="002A16B2">
            <w:pPr>
              <w:jc w:val="center"/>
              <w:rPr>
                <w:rFonts w:ascii="Times New Roman" w:hAnsi="Times New Roman" w:cs="Times New Roman"/>
                <w:sz w:val="24"/>
                <w:szCs w:val="24"/>
              </w:rPr>
            </w:pPr>
            <w:bookmarkStart w:id="0" w:name="_GoBack"/>
            <w:bookmarkEnd w:id="0"/>
          </w:p>
        </w:tc>
        <w:tc>
          <w:tcPr>
            <w:tcW w:w="1276" w:type="dxa"/>
            <w:vAlign w:val="center"/>
          </w:tcPr>
          <w:p w:rsidR="006425BA" w:rsidRPr="002A16B2" w:rsidRDefault="006425BA">
            <w:pPr>
              <w:jc w:val="center"/>
              <w:rPr>
                <w:rFonts w:ascii="Times New Roman" w:hAnsi="Times New Roman" w:cs="Times New Roman"/>
                <w:color w:val="000000"/>
                <w:sz w:val="24"/>
                <w:szCs w:val="24"/>
              </w:rPr>
            </w:pPr>
          </w:p>
        </w:tc>
        <w:tc>
          <w:tcPr>
            <w:tcW w:w="1417" w:type="dxa"/>
            <w:vAlign w:val="center"/>
          </w:tcPr>
          <w:p w:rsidR="006425BA" w:rsidRPr="002A16B2" w:rsidRDefault="006425BA">
            <w:pPr>
              <w:jc w:val="center"/>
              <w:rPr>
                <w:rFonts w:ascii="Times New Roman" w:hAnsi="Times New Roman" w:cs="Times New Roman"/>
                <w:color w:val="000000"/>
                <w:sz w:val="24"/>
                <w:szCs w:val="24"/>
              </w:rPr>
            </w:pPr>
          </w:p>
        </w:tc>
        <w:tc>
          <w:tcPr>
            <w:tcW w:w="1133" w:type="dxa"/>
            <w:vMerge/>
          </w:tcPr>
          <w:p w:rsidR="006425BA" w:rsidRPr="002A16B2" w:rsidRDefault="006425BA">
            <w:pPr>
              <w:jc w:val="center"/>
              <w:rPr>
                <w:rFonts w:ascii="Times New Roman" w:hAnsi="Times New Roman" w:cs="Times New Roman"/>
                <w:color w:val="000000"/>
                <w:sz w:val="24"/>
                <w:szCs w:val="24"/>
              </w:rPr>
            </w:pPr>
          </w:p>
        </w:tc>
      </w:tr>
      <w:tr w:rsidR="006425BA" w:rsidRPr="002A16B2" w:rsidTr="006425BA">
        <w:trPr>
          <w:trHeight w:val="624"/>
        </w:trPr>
        <w:tc>
          <w:tcPr>
            <w:tcW w:w="567" w:type="dxa"/>
            <w:noWrap/>
            <w:hideMark/>
          </w:tcPr>
          <w:p w:rsidR="006425BA" w:rsidRPr="002A16B2" w:rsidRDefault="006425BA" w:rsidP="002A16B2">
            <w:pPr>
              <w:jc w:val="center"/>
              <w:rPr>
                <w:rFonts w:ascii="Times New Roman" w:eastAsia="Times New Roman" w:hAnsi="Times New Roman" w:cs="Times New Roman"/>
                <w:color w:val="000000"/>
                <w:sz w:val="24"/>
                <w:szCs w:val="24"/>
                <w:lang w:eastAsia="ru-RU"/>
              </w:rPr>
            </w:pPr>
            <w:r w:rsidRPr="002A16B2">
              <w:rPr>
                <w:rFonts w:ascii="Times New Roman" w:eastAsia="Times New Roman" w:hAnsi="Times New Roman" w:cs="Times New Roman"/>
                <w:color w:val="000000"/>
                <w:sz w:val="24"/>
                <w:szCs w:val="24"/>
                <w:lang w:eastAsia="ru-RU"/>
              </w:rPr>
              <w:t>3</w:t>
            </w:r>
          </w:p>
        </w:tc>
        <w:tc>
          <w:tcPr>
            <w:tcW w:w="2694" w:type="dxa"/>
            <w:vAlign w:val="center"/>
            <w:hideMark/>
          </w:tcPr>
          <w:p w:rsidR="006425BA" w:rsidRPr="000A7304" w:rsidRDefault="006425BA">
            <w:pPr>
              <w:rPr>
                <w:rFonts w:ascii="Times New Roman" w:hAnsi="Times New Roman" w:cs="Times New Roman"/>
                <w:color w:val="000000"/>
                <w:sz w:val="24"/>
                <w:szCs w:val="24"/>
              </w:rPr>
            </w:pPr>
            <w:r w:rsidRPr="000A7304">
              <w:rPr>
                <w:rFonts w:ascii="Times New Roman" w:hAnsi="Times New Roman" w:cs="Times New Roman"/>
                <w:color w:val="000000"/>
                <w:sz w:val="24"/>
                <w:szCs w:val="24"/>
              </w:rPr>
              <w:t>Вентилятор канальный ВКК-250М</w:t>
            </w:r>
          </w:p>
        </w:tc>
        <w:tc>
          <w:tcPr>
            <w:tcW w:w="992" w:type="dxa"/>
            <w:vAlign w:val="center"/>
          </w:tcPr>
          <w:p w:rsidR="006425BA" w:rsidRPr="000A7304" w:rsidRDefault="006425BA">
            <w:pPr>
              <w:jc w:val="center"/>
              <w:rPr>
                <w:rFonts w:ascii="Times New Roman" w:hAnsi="Times New Roman" w:cs="Times New Roman"/>
                <w:color w:val="000000"/>
                <w:sz w:val="24"/>
                <w:szCs w:val="24"/>
              </w:rPr>
            </w:pPr>
            <w:r w:rsidRPr="000A7304">
              <w:rPr>
                <w:rFonts w:ascii="Times New Roman" w:hAnsi="Times New Roman" w:cs="Times New Roman"/>
                <w:color w:val="000000"/>
                <w:sz w:val="24"/>
                <w:szCs w:val="24"/>
              </w:rPr>
              <w:t>5</w:t>
            </w:r>
          </w:p>
        </w:tc>
        <w:tc>
          <w:tcPr>
            <w:tcW w:w="992" w:type="dxa"/>
            <w:vAlign w:val="center"/>
          </w:tcPr>
          <w:p w:rsidR="006425BA" w:rsidRPr="002A16B2" w:rsidRDefault="006425BA" w:rsidP="00A56FA8">
            <w:pPr>
              <w:jc w:val="center"/>
              <w:rPr>
                <w:rFonts w:ascii="Times New Roman" w:hAnsi="Times New Roman" w:cs="Times New Roman"/>
                <w:sz w:val="24"/>
                <w:szCs w:val="24"/>
              </w:rPr>
            </w:pPr>
            <w:r>
              <w:rPr>
                <w:rFonts w:ascii="Times New Roman" w:hAnsi="Times New Roman" w:cs="Times New Roman"/>
                <w:sz w:val="24"/>
                <w:szCs w:val="24"/>
              </w:rPr>
              <w:t>шт.</w:t>
            </w:r>
          </w:p>
        </w:tc>
        <w:tc>
          <w:tcPr>
            <w:tcW w:w="992" w:type="dxa"/>
            <w:vAlign w:val="center"/>
          </w:tcPr>
          <w:p w:rsidR="006425BA" w:rsidRPr="002A16B2" w:rsidRDefault="006425BA" w:rsidP="002A16B2">
            <w:pPr>
              <w:jc w:val="center"/>
              <w:rPr>
                <w:rFonts w:ascii="Times New Roman" w:hAnsi="Times New Roman" w:cs="Times New Roman"/>
                <w:sz w:val="24"/>
                <w:szCs w:val="24"/>
              </w:rPr>
            </w:pPr>
          </w:p>
        </w:tc>
        <w:tc>
          <w:tcPr>
            <w:tcW w:w="1276" w:type="dxa"/>
            <w:vAlign w:val="center"/>
          </w:tcPr>
          <w:p w:rsidR="006425BA" w:rsidRPr="002A16B2" w:rsidRDefault="006425BA">
            <w:pPr>
              <w:jc w:val="center"/>
              <w:rPr>
                <w:rFonts w:ascii="Times New Roman" w:hAnsi="Times New Roman" w:cs="Times New Roman"/>
                <w:color w:val="000000"/>
                <w:sz w:val="24"/>
                <w:szCs w:val="24"/>
              </w:rPr>
            </w:pPr>
          </w:p>
        </w:tc>
        <w:tc>
          <w:tcPr>
            <w:tcW w:w="1417" w:type="dxa"/>
            <w:vAlign w:val="center"/>
          </w:tcPr>
          <w:p w:rsidR="006425BA" w:rsidRPr="002A16B2" w:rsidRDefault="006425BA">
            <w:pPr>
              <w:jc w:val="center"/>
              <w:rPr>
                <w:rFonts w:ascii="Times New Roman" w:hAnsi="Times New Roman" w:cs="Times New Roman"/>
                <w:color w:val="000000"/>
                <w:sz w:val="24"/>
                <w:szCs w:val="24"/>
              </w:rPr>
            </w:pPr>
          </w:p>
        </w:tc>
        <w:tc>
          <w:tcPr>
            <w:tcW w:w="1133" w:type="dxa"/>
            <w:vMerge/>
          </w:tcPr>
          <w:p w:rsidR="006425BA" w:rsidRPr="002A16B2" w:rsidRDefault="006425BA">
            <w:pPr>
              <w:jc w:val="center"/>
              <w:rPr>
                <w:rFonts w:ascii="Times New Roman" w:hAnsi="Times New Roman" w:cs="Times New Roman"/>
                <w:color w:val="000000"/>
                <w:sz w:val="24"/>
                <w:szCs w:val="24"/>
              </w:rPr>
            </w:pPr>
          </w:p>
        </w:tc>
      </w:tr>
      <w:tr w:rsidR="006425BA" w:rsidRPr="002A16B2" w:rsidTr="006425BA">
        <w:trPr>
          <w:trHeight w:val="624"/>
        </w:trPr>
        <w:tc>
          <w:tcPr>
            <w:tcW w:w="567" w:type="dxa"/>
            <w:noWrap/>
            <w:hideMark/>
          </w:tcPr>
          <w:p w:rsidR="006425BA" w:rsidRPr="002A16B2" w:rsidRDefault="006425BA" w:rsidP="002A16B2">
            <w:pPr>
              <w:jc w:val="center"/>
              <w:rPr>
                <w:rFonts w:ascii="Times New Roman" w:eastAsia="Times New Roman" w:hAnsi="Times New Roman" w:cs="Times New Roman"/>
                <w:color w:val="000000"/>
                <w:sz w:val="24"/>
                <w:szCs w:val="24"/>
                <w:lang w:eastAsia="ru-RU"/>
              </w:rPr>
            </w:pPr>
            <w:r w:rsidRPr="002A16B2">
              <w:rPr>
                <w:rFonts w:ascii="Times New Roman" w:eastAsia="Times New Roman" w:hAnsi="Times New Roman" w:cs="Times New Roman"/>
                <w:color w:val="000000"/>
                <w:sz w:val="24"/>
                <w:szCs w:val="24"/>
                <w:lang w:eastAsia="ru-RU"/>
              </w:rPr>
              <w:t>4</w:t>
            </w:r>
          </w:p>
        </w:tc>
        <w:tc>
          <w:tcPr>
            <w:tcW w:w="2694" w:type="dxa"/>
            <w:vAlign w:val="center"/>
            <w:hideMark/>
          </w:tcPr>
          <w:p w:rsidR="006425BA" w:rsidRPr="000A7304" w:rsidRDefault="006425BA">
            <w:pPr>
              <w:rPr>
                <w:rFonts w:ascii="Times New Roman" w:hAnsi="Times New Roman" w:cs="Times New Roman"/>
                <w:color w:val="000000"/>
                <w:sz w:val="24"/>
                <w:szCs w:val="24"/>
              </w:rPr>
            </w:pPr>
            <w:r w:rsidRPr="000A7304">
              <w:rPr>
                <w:rFonts w:ascii="Times New Roman" w:hAnsi="Times New Roman" w:cs="Times New Roman"/>
                <w:color w:val="000000"/>
                <w:sz w:val="24"/>
                <w:szCs w:val="24"/>
              </w:rPr>
              <w:t>Вентилятор канальный ВКК-315М</w:t>
            </w:r>
          </w:p>
        </w:tc>
        <w:tc>
          <w:tcPr>
            <w:tcW w:w="992" w:type="dxa"/>
            <w:vAlign w:val="center"/>
          </w:tcPr>
          <w:p w:rsidR="006425BA" w:rsidRPr="000A7304" w:rsidRDefault="006425BA">
            <w:pPr>
              <w:jc w:val="center"/>
              <w:rPr>
                <w:rFonts w:ascii="Times New Roman" w:hAnsi="Times New Roman" w:cs="Times New Roman"/>
                <w:color w:val="000000"/>
                <w:sz w:val="24"/>
                <w:szCs w:val="24"/>
              </w:rPr>
            </w:pPr>
            <w:r w:rsidRPr="000A7304">
              <w:rPr>
                <w:rFonts w:ascii="Times New Roman" w:hAnsi="Times New Roman" w:cs="Times New Roman"/>
                <w:color w:val="000000"/>
                <w:sz w:val="24"/>
                <w:szCs w:val="24"/>
              </w:rPr>
              <w:t>5</w:t>
            </w:r>
          </w:p>
        </w:tc>
        <w:tc>
          <w:tcPr>
            <w:tcW w:w="992" w:type="dxa"/>
            <w:vAlign w:val="center"/>
          </w:tcPr>
          <w:p w:rsidR="006425BA" w:rsidRPr="002A16B2" w:rsidRDefault="006425BA" w:rsidP="00A56FA8">
            <w:pPr>
              <w:jc w:val="center"/>
              <w:rPr>
                <w:rFonts w:ascii="Times New Roman" w:hAnsi="Times New Roman" w:cs="Times New Roman"/>
                <w:sz w:val="24"/>
                <w:szCs w:val="24"/>
              </w:rPr>
            </w:pPr>
            <w:r>
              <w:rPr>
                <w:rFonts w:ascii="Times New Roman" w:hAnsi="Times New Roman" w:cs="Times New Roman"/>
                <w:sz w:val="24"/>
                <w:szCs w:val="24"/>
              </w:rPr>
              <w:t>шт.</w:t>
            </w:r>
          </w:p>
        </w:tc>
        <w:tc>
          <w:tcPr>
            <w:tcW w:w="992" w:type="dxa"/>
            <w:vAlign w:val="center"/>
          </w:tcPr>
          <w:p w:rsidR="006425BA" w:rsidRPr="002A16B2" w:rsidRDefault="006425BA" w:rsidP="002A16B2">
            <w:pPr>
              <w:jc w:val="center"/>
              <w:rPr>
                <w:rFonts w:ascii="Times New Roman" w:hAnsi="Times New Roman" w:cs="Times New Roman"/>
                <w:sz w:val="24"/>
                <w:szCs w:val="24"/>
              </w:rPr>
            </w:pPr>
          </w:p>
        </w:tc>
        <w:tc>
          <w:tcPr>
            <w:tcW w:w="1276" w:type="dxa"/>
            <w:vAlign w:val="center"/>
          </w:tcPr>
          <w:p w:rsidR="006425BA" w:rsidRPr="002A16B2" w:rsidRDefault="006425BA">
            <w:pPr>
              <w:jc w:val="center"/>
              <w:rPr>
                <w:rFonts w:ascii="Times New Roman" w:hAnsi="Times New Roman" w:cs="Times New Roman"/>
                <w:color w:val="000000"/>
                <w:sz w:val="24"/>
                <w:szCs w:val="24"/>
              </w:rPr>
            </w:pPr>
          </w:p>
        </w:tc>
        <w:tc>
          <w:tcPr>
            <w:tcW w:w="1417" w:type="dxa"/>
            <w:vAlign w:val="center"/>
          </w:tcPr>
          <w:p w:rsidR="006425BA" w:rsidRPr="002A16B2" w:rsidRDefault="006425BA">
            <w:pPr>
              <w:jc w:val="center"/>
              <w:rPr>
                <w:rFonts w:ascii="Times New Roman" w:hAnsi="Times New Roman" w:cs="Times New Roman"/>
                <w:color w:val="000000"/>
                <w:sz w:val="24"/>
                <w:szCs w:val="24"/>
              </w:rPr>
            </w:pPr>
          </w:p>
        </w:tc>
        <w:tc>
          <w:tcPr>
            <w:tcW w:w="1133" w:type="dxa"/>
            <w:vMerge/>
          </w:tcPr>
          <w:p w:rsidR="006425BA" w:rsidRPr="002A16B2" w:rsidRDefault="006425BA">
            <w:pPr>
              <w:jc w:val="center"/>
              <w:rPr>
                <w:rFonts w:ascii="Times New Roman" w:hAnsi="Times New Roman" w:cs="Times New Roman"/>
                <w:color w:val="000000"/>
                <w:sz w:val="24"/>
                <w:szCs w:val="24"/>
              </w:rPr>
            </w:pPr>
          </w:p>
        </w:tc>
      </w:tr>
      <w:tr w:rsidR="006425BA" w:rsidRPr="000D3F05" w:rsidTr="006425BA">
        <w:tc>
          <w:tcPr>
            <w:tcW w:w="3261" w:type="dxa"/>
            <w:gridSpan w:val="2"/>
          </w:tcPr>
          <w:p w:rsidR="006425BA" w:rsidRPr="00EF11A9" w:rsidRDefault="006425BA" w:rsidP="002A16B2">
            <w:pPr>
              <w:jc w:val="right"/>
              <w:rPr>
                <w:rFonts w:ascii="Times New Roman" w:hAnsi="Times New Roman" w:cs="Times New Roman"/>
                <w:b/>
                <w:bCs/>
              </w:rPr>
            </w:pPr>
            <w:r w:rsidRPr="00EF11A9">
              <w:rPr>
                <w:rFonts w:ascii="Times New Roman" w:hAnsi="Times New Roman" w:cs="Times New Roman"/>
                <w:b/>
                <w:bCs/>
              </w:rPr>
              <w:t>ИТОГО:</w:t>
            </w:r>
          </w:p>
        </w:tc>
        <w:tc>
          <w:tcPr>
            <w:tcW w:w="992" w:type="dxa"/>
            <w:vAlign w:val="center"/>
          </w:tcPr>
          <w:p w:rsidR="006425BA" w:rsidRPr="00EF11A9" w:rsidRDefault="006425BA" w:rsidP="00ED10CA">
            <w:pPr>
              <w:jc w:val="center"/>
              <w:rPr>
                <w:rFonts w:ascii="Times New Roman" w:hAnsi="Times New Roman" w:cs="Times New Roman"/>
                <w:b/>
                <w:bCs/>
              </w:rPr>
            </w:pPr>
          </w:p>
        </w:tc>
        <w:tc>
          <w:tcPr>
            <w:tcW w:w="992" w:type="dxa"/>
            <w:vAlign w:val="center"/>
          </w:tcPr>
          <w:p w:rsidR="006425BA" w:rsidRPr="00533827" w:rsidRDefault="006425BA" w:rsidP="006425BA">
            <w:pPr>
              <w:jc w:val="center"/>
              <w:rPr>
                <w:rFonts w:ascii="Times New Roman" w:hAnsi="Times New Roman" w:cs="Times New Roman"/>
                <w:b/>
                <w:bCs/>
              </w:rPr>
            </w:pPr>
          </w:p>
        </w:tc>
        <w:tc>
          <w:tcPr>
            <w:tcW w:w="992" w:type="dxa"/>
          </w:tcPr>
          <w:p w:rsidR="006425BA" w:rsidRPr="00533827" w:rsidRDefault="006425BA" w:rsidP="002A16B2">
            <w:pPr>
              <w:jc w:val="right"/>
              <w:rPr>
                <w:rFonts w:ascii="Times New Roman" w:hAnsi="Times New Roman" w:cs="Times New Roman"/>
                <w:b/>
                <w:bCs/>
              </w:rPr>
            </w:pPr>
          </w:p>
        </w:tc>
        <w:tc>
          <w:tcPr>
            <w:tcW w:w="1276" w:type="dxa"/>
            <w:vAlign w:val="center"/>
          </w:tcPr>
          <w:p w:rsidR="006425BA" w:rsidRPr="000763D9" w:rsidRDefault="006425BA" w:rsidP="000763D9">
            <w:pPr>
              <w:jc w:val="center"/>
              <w:rPr>
                <w:rFonts w:ascii="Times New Roman" w:hAnsi="Times New Roman" w:cs="Times New Roman"/>
                <w:color w:val="000000"/>
                <w:sz w:val="24"/>
                <w:szCs w:val="24"/>
              </w:rPr>
            </w:pPr>
          </w:p>
        </w:tc>
        <w:tc>
          <w:tcPr>
            <w:tcW w:w="1417" w:type="dxa"/>
            <w:vAlign w:val="center"/>
          </w:tcPr>
          <w:p w:rsidR="006425BA" w:rsidRPr="000763D9" w:rsidRDefault="006425BA" w:rsidP="000763D9">
            <w:pPr>
              <w:jc w:val="center"/>
              <w:rPr>
                <w:rFonts w:ascii="Times New Roman" w:hAnsi="Times New Roman" w:cs="Times New Roman"/>
                <w:color w:val="000000"/>
                <w:sz w:val="24"/>
                <w:szCs w:val="24"/>
              </w:rPr>
            </w:pPr>
          </w:p>
        </w:tc>
        <w:tc>
          <w:tcPr>
            <w:tcW w:w="1133" w:type="dxa"/>
          </w:tcPr>
          <w:p w:rsidR="006425BA" w:rsidRPr="00533827" w:rsidRDefault="006425BA" w:rsidP="002A16B2">
            <w:pPr>
              <w:jc w:val="right"/>
              <w:rPr>
                <w:rFonts w:ascii="Times New Roman" w:hAnsi="Times New Roman" w:cs="Times New Roman"/>
                <w:b/>
                <w:bCs/>
              </w:rPr>
            </w:pPr>
          </w:p>
        </w:tc>
      </w:tr>
      <w:tr w:rsidR="006425BA" w:rsidRPr="000D3F05" w:rsidTr="006425BA">
        <w:trPr>
          <w:trHeight w:val="142"/>
        </w:trPr>
        <w:tc>
          <w:tcPr>
            <w:tcW w:w="3261" w:type="dxa"/>
            <w:gridSpan w:val="2"/>
          </w:tcPr>
          <w:p w:rsidR="006425BA" w:rsidRPr="00EF11A9" w:rsidRDefault="006425BA" w:rsidP="002A16B2">
            <w:pPr>
              <w:jc w:val="right"/>
              <w:rPr>
                <w:rFonts w:ascii="Times New Roman" w:hAnsi="Times New Roman" w:cs="Times New Roman"/>
                <w:b/>
                <w:bCs/>
              </w:rPr>
            </w:pPr>
            <w:r w:rsidRPr="00EF11A9">
              <w:rPr>
                <w:rFonts w:ascii="Times New Roman" w:hAnsi="Times New Roman" w:cs="Times New Roman"/>
                <w:b/>
                <w:bCs/>
              </w:rPr>
              <w:t>В том числе НДС 20%:</w:t>
            </w:r>
          </w:p>
        </w:tc>
        <w:tc>
          <w:tcPr>
            <w:tcW w:w="992" w:type="dxa"/>
          </w:tcPr>
          <w:p w:rsidR="006425BA" w:rsidRPr="00533827" w:rsidRDefault="006425BA" w:rsidP="002A16B2">
            <w:pPr>
              <w:jc w:val="right"/>
              <w:rPr>
                <w:rFonts w:ascii="Times New Roman" w:hAnsi="Times New Roman" w:cs="Times New Roman"/>
                <w:b/>
                <w:bCs/>
              </w:rPr>
            </w:pPr>
          </w:p>
        </w:tc>
        <w:tc>
          <w:tcPr>
            <w:tcW w:w="992" w:type="dxa"/>
            <w:vAlign w:val="center"/>
          </w:tcPr>
          <w:p w:rsidR="006425BA" w:rsidRPr="00533827" w:rsidRDefault="006425BA" w:rsidP="006425BA">
            <w:pPr>
              <w:jc w:val="center"/>
              <w:rPr>
                <w:rFonts w:ascii="Times New Roman" w:hAnsi="Times New Roman" w:cs="Times New Roman"/>
                <w:b/>
                <w:bCs/>
              </w:rPr>
            </w:pPr>
          </w:p>
        </w:tc>
        <w:tc>
          <w:tcPr>
            <w:tcW w:w="992" w:type="dxa"/>
          </w:tcPr>
          <w:p w:rsidR="006425BA" w:rsidRPr="00533827" w:rsidRDefault="006425BA" w:rsidP="002A16B2">
            <w:pPr>
              <w:jc w:val="right"/>
              <w:rPr>
                <w:rFonts w:ascii="Times New Roman" w:hAnsi="Times New Roman" w:cs="Times New Roman"/>
                <w:b/>
                <w:bCs/>
              </w:rPr>
            </w:pPr>
          </w:p>
        </w:tc>
        <w:tc>
          <w:tcPr>
            <w:tcW w:w="1276" w:type="dxa"/>
            <w:vAlign w:val="center"/>
          </w:tcPr>
          <w:p w:rsidR="006425BA" w:rsidRPr="00533827" w:rsidRDefault="006425BA" w:rsidP="000763D9">
            <w:pPr>
              <w:jc w:val="center"/>
              <w:rPr>
                <w:rFonts w:ascii="Times New Roman" w:hAnsi="Times New Roman" w:cs="Times New Roman"/>
                <w:b/>
                <w:bCs/>
              </w:rPr>
            </w:pPr>
          </w:p>
        </w:tc>
        <w:tc>
          <w:tcPr>
            <w:tcW w:w="1417" w:type="dxa"/>
          </w:tcPr>
          <w:p w:rsidR="006425BA" w:rsidRPr="000763D9" w:rsidRDefault="006425BA" w:rsidP="002A16B2">
            <w:pPr>
              <w:jc w:val="right"/>
              <w:rPr>
                <w:rFonts w:ascii="Times New Roman" w:hAnsi="Times New Roman" w:cs="Times New Roman"/>
                <w:bCs/>
                <w:sz w:val="24"/>
                <w:szCs w:val="24"/>
              </w:rPr>
            </w:pPr>
          </w:p>
        </w:tc>
        <w:tc>
          <w:tcPr>
            <w:tcW w:w="1133" w:type="dxa"/>
          </w:tcPr>
          <w:p w:rsidR="006425BA" w:rsidRPr="00533827" w:rsidRDefault="006425BA" w:rsidP="002A16B2">
            <w:pPr>
              <w:jc w:val="right"/>
              <w:rPr>
                <w:rFonts w:ascii="Times New Roman" w:hAnsi="Times New Roman" w:cs="Times New Roman"/>
                <w:b/>
                <w:bCs/>
              </w:rPr>
            </w:pPr>
          </w:p>
        </w:tc>
      </w:tr>
      <w:tr w:rsidR="006425BA" w:rsidRPr="000D3F05" w:rsidTr="006425BA">
        <w:tc>
          <w:tcPr>
            <w:tcW w:w="3261" w:type="dxa"/>
            <w:gridSpan w:val="2"/>
          </w:tcPr>
          <w:p w:rsidR="006425BA" w:rsidRPr="00533827" w:rsidRDefault="006425BA" w:rsidP="002A16B2">
            <w:pPr>
              <w:jc w:val="right"/>
              <w:rPr>
                <w:rFonts w:ascii="Times New Roman" w:hAnsi="Times New Roman" w:cs="Times New Roman"/>
                <w:b/>
                <w:bCs/>
              </w:rPr>
            </w:pPr>
            <w:r w:rsidRPr="00533827">
              <w:rPr>
                <w:rFonts w:ascii="Times New Roman" w:hAnsi="Times New Roman" w:cs="Times New Roman"/>
                <w:b/>
                <w:bCs/>
              </w:rPr>
              <w:t>ВСЕГО:</w:t>
            </w:r>
          </w:p>
        </w:tc>
        <w:tc>
          <w:tcPr>
            <w:tcW w:w="992" w:type="dxa"/>
          </w:tcPr>
          <w:p w:rsidR="006425BA" w:rsidRPr="00533827" w:rsidRDefault="006425BA" w:rsidP="002A16B2">
            <w:pPr>
              <w:jc w:val="right"/>
              <w:rPr>
                <w:rFonts w:ascii="Times New Roman" w:hAnsi="Times New Roman" w:cs="Times New Roman"/>
                <w:b/>
                <w:bCs/>
              </w:rPr>
            </w:pPr>
          </w:p>
        </w:tc>
        <w:tc>
          <w:tcPr>
            <w:tcW w:w="992" w:type="dxa"/>
            <w:vAlign w:val="center"/>
          </w:tcPr>
          <w:p w:rsidR="006425BA" w:rsidRPr="00533827" w:rsidRDefault="006425BA" w:rsidP="006425BA">
            <w:pPr>
              <w:jc w:val="center"/>
              <w:rPr>
                <w:rFonts w:ascii="Times New Roman" w:hAnsi="Times New Roman" w:cs="Times New Roman"/>
                <w:b/>
                <w:bCs/>
              </w:rPr>
            </w:pPr>
          </w:p>
        </w:tc>
        <w:tc>
          <w:tcPr>
            <w:tcW w:w="992" w:type="dxa"/>
          </w:tcPr>
          <w:p w:rsidR="006425BA" w:rsidRPr="00533827" w:rsidRDefault="006425BA" w:rsidP="002A16B2">
            <w:pPr>
              <w:jc w:val="right"/>
              <w:rPr>
                <w:rFonts w:ascii="Times New Roman" w:hAnsi="Times New Roman" w:cs="Times New Roman"/>
                <w:b/>
                <w:bCs/>
              </w:rPr>
            </w:pPr>
          </w:p>
        </w:tc>
        <w:tc>
          <w:tcPr>
            <w:tcW w:w="1276" w:type="dxa"/>
          </w:tcPr>
          <w:p w:rsidR="006425BA" w:rsidRPr="00533827" w:rsidRDefault="006425BA" w:rsidP="002A16B2">
            <w:pPr>
              <w:jc w:val="right"/>
              <w:rPr>
                <w:rFonts w:ascii="Times New Roman" w:hAnsi="Times New Roman" w:cs="Times New Roman"/>
                <w:b/>
                <w:bCs/>
              </w:rPr>
            </w:pPr>
          </w:p>
        </w:tc>
        <w:tc>
          <w:tcPr>
            <w:tcW w:w="1417" w:type="dxa"/>
          </w:tcPr>
          <w:p w:rsidR="006425BA" w:rsidRPr="00533827" w:rsidRDefault="006425BA" w:rsidP="002A16B2">
            <w:pPr>
              <w:jc w:val="right"/>
              <w:rPr>
                <w:rFonts w:ascii="Times New Roman" w:hAnsi="Times New Roman" w:cs="Times New Roman"/>
                <w:b/>
                <w:bCs/>
              </w:rPr>
            </w:pPr>
          </w:p>
        </w:tc>
        <w:tc>
          <w:tcPr>
            <w:tcW w:w="1133" w:type="dxa"/>
          </w:tcPr>
          <w:p w:rsidR="006425BA" w:rsidRPr="00533827" w:rsidRDefault="006425BA" w:rsidP="002A16B2">
            <w:pPr>
              <w:jc w:val="right"/>
              <w:rPr>
                <w:rFonts w:ascii="Times New Roman" w:hAnsi="Times New Roman" w:cs="Times New Roman"/>
                <w:b/>
                <w:bCs/>
              </w:rPr>
            </w:pPr>
          </w:p>
        </w:tc>
      </w:tr>
    </w:tbl>
    <w:p w:rsidR="00D437B8" w:rsidRDefault="00D437B8" w:rsidP="002E3A3B">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2A16B2">
        <w:trPr>
          <w:jc w:val="center"/>
        </w:trPr>
        <w:tc>
          <w:tcPr>
            <w:tcW w:w="4672" w:type="dxa"/>
          </w:tcPr>
          <w:p w:rsidR="000B04DF" w:rsidRPr="007344A9" w:rsidRDefault="000B04DF" w:rsidP="002E3A3B">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C74C5E">
            <w:pPr>
              <w:ind w:left="602"/>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C74C5E">
            <w:pPr>
              <w:tabs>
                <w:tab w:val="left" w:pos="1030"/>
                <w:tab w:val="center" w:pos="2228"/>
              </w:tabs>
              <w:ind w:left="602"/>
              <w:rPr>
                <w:rFonts w:ascii="Times New Roman" w:hAnsi="Times New Roman" w:cs="Times New Roman"/>
                <w:b/>
                <w:i/>
              </w:rPr>
            </w:pPr>
            <w:r w:rsidRPr="007344A9">
              <w:rPr>
                <w:rFonts w:ascii="Times New Roman" w:hAnsi="Times New Roman" w:cs="Times New Roman"/>
              </w:rPr>
              <w:tab/>
            </w:r>
          </w:p>
        </w:tc>
      </w:tr>
      <w:tr w:rsidR="000B04DF" w:rsidRPr="007344A9" w:rsidTr="002A16B2">
        <w:trPr>
          <w:jc w:val="center"/>
        </w:trPr>
        <w:tc>
          <w:tcPr>
            <w:tcW w:w="4672" w:type="dxa"/>
          </w:tcPr>
          <w:p w:rsidR="000B04DF" w:rsidRPr="007344A9" w:rsidRDefault="000B04DF" w:rsidP="002E3A3B">
            <w:pPr>
              <w:rPr>
                <w:rFonts w:ascii="Times New Roman" w:hAnsi="Times New Roman" w:cs="Times New Roman"/>
              </w:rPr>
            </w:pPr>
          </w:p>
        </w:tc>
        <w:tc>
          <w:tcPr>
            <w:tcW w:w="4673" w:type="dxa"/>
          </w:tcPr>
          <w:p w:rsidR="000B04DF" w:rsidRPr="007344A9" w:rsidRDefault="000B04DF" w:rsidP="00C74C5E">
            <w:pPr>
              <w:suppressAutoHyphens/>
              <w:ind w:left="602" w:right="57"/>
              <w:rPr>
                <w:rFonts w:ascii="Times New Roman" w:hAnsi="Times New Roman" w:cs="Times New Roman"/>
              </w:rPr>
            </w:pPr>
          </w:p>
        </w:tc>
      </w:tr>
      <w:tr w:rsidR="000B04DF" w:rsidRPr="007344A9" w:rsidTr="002A16B2">
        <w:trPr>
          <w:jc w:val="center"/>
        </w:trPr>
        <w:tc>
          <w:tcPr>
            <w:tcW w:w="4672" w:type="dxa"/>
          </w:tcPr>
          <w:p w:rsidR="000B04DF" w:rsidRPr="007344A9" w:rsidRDefault="000B04DF" w:rsidP="002E3A3B">
            <w:pPr>
              <w:rPr>
                <w:rFonts w:ascii="Times New Roman" w:hAnsi="Times New Roman" w:cs="Times New Roman"/>
              </w:rPr>
            </w:pPr>
          </w:p>
          <w:p w:rsidR="000B04DF" w:rsidRPr="007344A9" w:rsidRDefault="000B04DF" w:rsidP="002E3A3B">
            <w:pPr>
              <w:rPr>
                <w:rFonts w:ascii="Times New Roman" w:hAnsi="Times New Roman" w:cs="Times New Roman"/>
              </w:rPr>
            </w:pPr>
            <w:r w:rsidRPr="007344A9">
              <w:rPr>
                <w:rFonts w:ascii="Times New Roman" w:hAnsi="Times New Roman" w:cs="Times New Roman"/>
              </w:rPr>
              <w:t>______________________/</w:t>
            </w:r>
            <w:r w:rsidR="00E35E01">
              <w:rPr>
                <w:rFonts w:ascii="Times New Roman" w:hAnsi="Times New Roman" w:cs="Times New Roman"/>
              </w:rPr>
              <w:t>_____________/</w:t>
            </w:r>
          </w:p>
          <w:p w:rsidR="000B04DF" w:rsidRPr="007344A9" w:rsidRDefault="000B04DF" w:rsidP="002E3A3B">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C74C5E">
            <w:pPr>
              <w:ind w:left="602"/>
              <w:rPr>
                <w:rFonts w:ascii="Times New Roman" w:hAnsi="Times New Roman" w:cs="Times New Roman"/>
              </w:rPr>
            </w:pPr>
          </w:p>
          <w:p w:rsidR="00C74C5E" w:rsidRPr="007344A9" w:rsidRDefault="00C74C5E" w:rsidP="00C74C5E">
            <w:pPr>
              <w:ind w:left="602"/>
              <w:rPr>
                <w:rFonts w:ascii="Times New Roman" w:hAnsi="Times New Roman" w:cs="Times New Roman"/>
              </w:rPr>
            </w:pPr>
            <w:r>
              <w:rPr>
                <w:rFonts w:ascii="Times New Roman" w:hAnsi="Times New Roman" w:cs="Times New Roman"/>
              </w:rPr>
              <w:t>_____________________</w:t>
            </w:r>
            <w:r w:rsidR="00DC5FEC">
              <w:rPr>
                <w:rFonts w:ascii="Times New Roman" w:hAnsi="Times New Roman" w:cs="Times New Roman"/>
              </w:rPr>
              <w:t>/А.А. Махалин/</w:t>
            </w:r>
          </w:p>
          <w:p w:rsidR="000B04DF" w:rsidRPr="007344A9" w:rsidRDefault="00C74C5E" w:rsidP="00C74C5E">
            <w:pPr>
              <w:ind w:left="602"/>
              <w:rPr>
                <w:rFonts w:ascii="Times New Roman" w:hAnsi="Times New Roman" w:cs="Times New Roman"/>
              </w:rPr>
            </w:pPr>
            <w:r w:rsidRPr="007344A9">
              <w:rPr>
                <w:rFonts w:ascii="Times New Roman" w:hAnsi="Times New Roman" w:cs="Times New Roman"/>
              </w:rPr>
              <w:t>М.П.</w:t>
            </w:r>
          </w:p>
        </w:tc>
      </w:tr>
    </w:tbl>
    <w:p w:rsidR="000D3F05" w:rsidRPr="00D437B8" w:rsidRDefault="000D3F05" w:rsidP="00661ADA"/>
    <w:sectPr w:rsidR="000D3F05" w:rsidRPr="00D437B8" w:rsidSect="002E3A3B">
      <w:footerReference w:type="default" r:id="rId9"/>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C4A" w:rsidRDefault="004C4C4A" w:rsidP="00F930A9">
      <w:pPr>
        <w:spacing w:after="0" w:line="240" w:lineRule="auto"/>
      </w:pPr>
      <w:r>
        <w:separator/>
      </w:r>
    </w:p>
  </w:endnote>
  <w:endnote w:type="continuationSeparator" w:id="0">
    <w:p w:rsidR="004C4C4A" w:rsidRDefault="004C4C4A"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41549"/>
      <w:docPartObj>
        <w:docPartGallery w:val="Page Numbers (Bottom of Page)"/>
        <w:docPartUnique/>
      </w:docPartObj>
    </w:sdtPr>
    <w:sdtEndPr/>
    <w:sdtContent>
      <w:p w:rsidR="002A16B2" w:rsidRDefault="002A16B2">
        <w:pPr>
          <w:pStyle w:val="aa"/>
          <w:jc w:val="right"/>
        </w:pPr>
        <w:r>
          <w:fldChar w:fldCharType="begin"/>
        </w:r>
        <w:r>
          <w:instrText>PAGE   \* MERGEFORMAT</w:instrText>
        </w:r>
        <w:r>
          <w:fldChar w:fldCharType="separate"/>
        </w:r>
        <w:r w:rsidR="006425BA">
          <w:rPr>
            <w:noProof/>
          </w:rPr>
          <w:t>9</w:t>
        </w:r>
        <w:r>
          <w:fldChar w:fldCharType="end"/>
        </w:r>
      </w:p>
    </w:sdtContent>
  </w:sdt>
  <w:p w:rsidR="002A16B2" w:rsidRDefault="002A16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C4A" w:rsidRDefault="004C4C4A" w:rsidP="00F930A9">
      <w:pPr>
        <w:spacing w:after="0" w:line="240" w:lineRule="auto"/>
      </w:pPr>
      <w:r>
        <w:separator/>
      </w:r>
    </w:p>
  </w:footnote>
  <w:footnote w:type="continuationSeparator" w:id="0">
    <w:p w:rsidR="004C4C4A" w:rsidRDefault="004C4C4A"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4">
    <w:nsid w:val="760D208E"/>
    <w:multiLevelType w:val="hybridMultilevel"/>
    <w:tmpl w:val="34783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6"/>
  </w:num>
  <w:num w:numId="12">
    <w:abstractNumId w:val="13"/>
  </w:num>
  <w:num w:numId="13">
    <w:abstractNumId w:val="7"/>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94385"/>
    <w:rsid w:val="00001B2A"/>
    <w:rsid w:val="000165A8"/>
    <w:rsid w:val="00032CA4"/>
    <w:rsid w:val="000369A3"/>
    <w:rsid w:val="00040546"/>
    <w:rsid w:val="00057A76"/>
    <w:rsid w:val="00066A70"/>
    <w:rsid w:val="00066B20"/>
    <w:rsid w:val="000702C4"/>
    <w:rsid w:val="000706E2"/>
    <w:rsid w:val="00072352"/>
    <w:rsid w:val="000763D9"/>
    <w:rsid w:val="000A47FB"/>
    <w:rsid w:val="000A7304"/>
    <w:rsid w:val="000B04DF"/>
    <w:rsid w:val="000C4D8F"/>
    <w:rsid w:val="000D3F05"/>
    <w:rsid w:val="000E412D"/>
    <w:rsid w:val="000F0921"/>
    <w:rsid w:val="00100B67"/>
    <w:rsid w:val="00101298"/>
    <w:rsid w:val="001079EA"/>
    <w:rsid w:val="001157DA"/>
    <w:rsid w:val="00134795"/>
    <w:rsid w:val="001507CB"/>
    <w:rsid w:val="00156F8E"/>
    <w:rsid w:val="0016212C"/>
    <w:rsid w:val="001728DA"/>
    <w:rsid w:val="001949B6"/>
    <w:rsid w:val="001B0923"/>
    <w:rsid w:val="001C31E7"/>
    <w:rsid w:val="001C696D"/>
    <w:rsid w:val="001E1E63"/>
    <w:rsid w:val="001E705D"/>
    <w:rsid w:val="00214560"/>
    <w:rsid w:val="00216B91"/>
    <w:rsid w:val="0022359B"/>
    <w:rsid w:val="002519EE"/>
    <w:rsid w:val="00252532"/>
    <w:rsid w:val="00264338"/>
    <w:rsid w:val="00281812"/>
    <w:rsid w:val="00282014"/>
    <w:rsid w:val="00287EBD"/>
    <w:rsid w:val="002A16B2"/>
    <w:rsid w:val="002A177D"/>
    <w:rsid w:val="002A41A4"/>
    <w:rsid w:val="002A570B"/>
    <w:rsid w:val="002C137C"/>
    <w:rsid w:val="002C1CAD"/>
    <w:rsid w:val="002C2E3D"/>
    <w:rsid w:val="002C6702"/>
    <w:rsid w:val="002D0919"/>
    <w:rsid w:val="002D6F2D"/>
    <w:rsid w:val="002E3A3B"/>
    <w:rsid w:val="002E5C1D"/>
    <w:rsid w:val="00304455"/>
    <w:rsid w:val="00310706"/>
    <w:rsid w:val="00353CB6"/>
    <w:rsid w:val="00355600"/>
    <w:rsid w:val="003628EE"/>
    <w:rsid w:val="00370541"/>
    <w:rsid w:val="00373C2A"/>
    <w:rsid w:val="003904C2"/>
    <w:rsid w:val="00394385"/>
    <w:rsid w:val="003B419C"/>
    <w:rsid w:val="003B79C4"/>
    <w:rsid w:val="003F0A43"/>
    <w:rsid w:val="00403FC5"/>
    <w:rsid w:val="00410729"/>
    <w:rsid w:val="004115DC"/>
    <w:rsid w:val="0041323C"/>
    <w:rsid w:val="00414606"/>
    <w:rsid w:val="0042661D"/>
    <w:rsid w:val="00440518"/>
    <w:rsid w:val="00456345"/>
    <w:rsid w:val="00463F2F"/>
    <w:rsid w:val="004737FE"/>
    <w:rsid w:val="0047530B"/>
    <w:rsid w:val="00485FB7"/>
    <w:rsid w:val="00491EA2"/>
    <w:rsid w:val="004A56AA"/>
    <w:rsid w:val="004B2849"/>
    <w:rsid w:val="004C4C4A"/>
    <w:rsid w:val="004E1D8A"/>
    <w:rsid w:val="004E391F"/>
    <w:rsid w:val="004F156C"/>
    <w:rsid w:val="005063D0"/>
    <w:rsid w:val="00521A38"/>
    <w:rsid w:val="0052558E"/>
    <w:rsid w:val="00533827"/>
    <w:rsid w:val="00534448"/>
    <w:rsid w:val="005570D9"/>
    <w:rsid w:val="0056254B"/>
    <w:rsid w:val="00582F36"/>
    <w:rsid w:val="00596F4B"/>
    <w:rsid w:val="005B5E33"/>
    <w:rsid w:val="005C3BF7"/>
    <w:rsid w:val="005E156D"/>
    <w:rsid w:val="00604157"/>
    <w:rsid w:val="00621B6A"/>
    <w:rsid w:val="006425BA"/>
    <w:rsid w:val="006440F7"/>
    <w:rsid w:val="00661ADA"/>
    <w:rsid w:val="0067323C"/>
    <w:rsid w:val="006805F9"/>
    <w:rsid w:val="00680646"/>
    <w:rsid w:val="00681498"/>
    <w:rsid w:val="00686A5A"/>
    <w:rsid w:val="00690D5B"/>
    <w:rsid w:val="006C5EBB"/>
    <w:rsid w:val="006E707E"/>
    <w:rsid w:val="006F2DDE"/>
    <w:rsid w:val="00707C1B"/>
    <w:rsid w:val="00720801"/>
    <w:rsid w:val="007344A9"/>
    <w:rsid w:val="00737414"/>
    <w:rsid w:val="0075274B"/>
    <w:rsid w:val="00784640"/>
    <w:rsid w:val="00796B35"/>
    <w:rsid w:val="007D19A2"/>
    <w:rsid w:val="007E154D"/>
    <w:rsid w:val="007F2D21"/>
    <w:rsid w:val="007F3690"/>
    <w:rsid w:val="007F3923"/>
    <w:rsid w:val="007F66CE"/>
    <w:rsid w:val="008038BA"/>
    <w:rsid w:val="008502DF"/>
    <w:rsid w:val="00850CFB"/>
    <w:rsid w:val="0085172D"/>
    <w:rsid w:val="00857455"/>
    <w:rsid w:val="00864C6D"/>
    <w:rsid w:val="00876B4F"/>
    <w:rsid w:val="008B3256"/>
    <w:rsid w:val="008D433E"/>
    <w:rsid w:val="008D5288"/>
    <w:rsid w:val="008E23BF"/>
    <w:rsid w:val="008E3BF7"/>
    <w:rsid w:val="00903074"/>
    <w:rsid w:val="00905CE4"/>
    <w:rsid w:val="009323B4"/>
    <w:rsid w:val="00936E05"/>
    <w:rsid w:val="009479E4"/>
    <w:rsid w:val="009512AA"/>
    <w:rsid w:val="00976F0F"/>
    <w:rsid w:val="00981FF2"/>
    <w:rsid w:val="00991A77"/>
    <w:rsid w:val="0099528C"/>
    <w:rsid w:val="009A1E24"/>
    <w:rsid w:val="009A3844"/>
    <w:rsid w:val="009B7BBE"/>
    <w:rsid w:val="009C5F55"/>
    <w:rsid w:val="009C63DB"/>
    <w:rsid w:val="009F4BFF"/>
    <w:rsid w:val="009F7DC8"/>
    <w:rsid w:val="00A0090B"/>
    <w:rsid w:val="00A25B21"/>
    <w:rsid w:val="00A37F5B"/>
    <w:rsid w:val="00A602FB"/>
    <w:rsid w:val="00A714E4"/>
    <w:rsid w:val="00A764B5"/>
    <w:rsid w:val="00AA2076"/>
    <w:rsid w:val="00AA67D7"/>
    <w:rsid w:val="00AB323A"/>
    <w:rsid w:val="00AB726A"/>
    <w:rsid w:val="00AF057D"/>
    <w:rsid w:val="00B131B6"/>
    <w:rsid w:val="00B24042"/>
    <w:rsid w:val="00B2606B"/>
    <w:rsid w:val="00B60A88"/>
    <w:rsid w:val="00B65428"/>
    <w:rsid w:val="00BB4305"/>
    <w:rsid w:val="00BD3853"/>
    <w:rsid w:val="00BD50DB"/>
    <w:rsid w:val="00BD7811"/>
    <w:rsid w:val="00BE4C67"/>
    <w:rsid w:val="00BE7CCC"/>
    <w:rsid w:val="00BF7495"/>
    <w:rsid w:val="00C16A16"/>
    <w:rsid w:val="00C34049"/>
    <w:rsid w:val="00C35C3C"/>
    <w:rsid w:val="00C43B09"/>
    <w:rsid w:val="00C479F8"/>
    <w:rsid w:val="00C64815"/>
    <w:rsid w:val="00C74C5E"/>
    <w:rsid w:val="00C81257"/>
    <w:rsid w:val="00CA087C"/>
    <w:rsid w:val="00CA3CB1"/>
    <w:rsid w:val="00CB192E"/>
    <w:rsid w:val="00CD6C41"/>
    <w:rsid w:val="00CE2624"/>
    <w:rsid w:val="00CF4B42"/>
    <w:rsid w:val="00D04395"/>
    <w:rsid w:val="00D22C19"/>
    <w:rsid w:val="00D35179"/>
    <w:rsid w:val="00D437B8"/>
    <w:rsid w:val="00D470A9"/>
    <w:rsid w:val="00D90DC2"/>
    <w:rsid w:val="00DC5FEC"/>
    <w:rsid w:val="00DD0B1D"/>
    <w:rsid w:val="00DF4F0E"/>
    <w:rsid w:val="00E0372E"/>
    <w:rsid w:val="00E06F27"/>
    <w:rsid w:val="00E265E0"/>
    <w:rsid w:val="00E35E01"/>
    <w:rsid w:val="00E45E0C"/>
    <w:rsid w:val="00E62B9F"/>
    <w:rsid w:val="00E74752"/>
    <w:rsid w:val="00E76A56"/>
    <w:rsid w:val="00E76CB6"/>
    <w:rsid w:val="00ED10CA"/>
    <w:rsid w:val="00EE24FF"/>
    <w:rsid w:val="00EE4D75"/>
    <w:rsid w:val="00EF0725"/>
    <w:rsid w:val="00EF2F7C"/>
    <w:rsid w:val="00F02A8D"/>
    <w:rsid w:val="00F373B1"/>
    <w:rsid w:val="00F42D85"/>
    <w:rsid w:val="00F46BCE"/>
    <w:rsid w:val="00F72B26"/>
    <w:rsid w:val="00F87099"/>
    <w:rsid w:val="00F930A9"/>
    <w:rsid w:val="00F931AF"/>
    <w:rsid w:val="00FB291A"/>
    <w:rsid w:val="00FB70E3"/>
    <w:rsid w:val="00FD1AA5"/>
    <w:rsid w:val="00FD2EC3"/>
    <w:rsid w:val="00FD5FD6"/>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character" w:customStyle="1" w:styleId="apple-converted-space">
    <w:name w:val="apple-converted-space"/>
    <w:basedOn w:val="a0"/>
    <w:rsid w:val="00521A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4005">
      <w:bodyDiv w:val="1"/>
      <w:marLeft w:val="0"/>
      <w:marRight w:val="0"/>
      <w:marTop w:val="0"/>
      <w:marBottom w:val="0"/>
      <w:divBdr>
        <w:top w:val="none" w:sz="0" w:space="0" w:color="auto"/>
        <w:left w:val="none" w:sz="0" w:space="0" w:color="auto"/>
        <w:bottom w:val="none" w:sz="0" w:space="0" w:color="auto"/>
        <w:right w:val="none" w:sz="0" w:space="0" w:color="auto"/>
      </w:divBdr>
    </w:div>
    <w:div w:id="361325743">
      <w:bodyDiv w:val="1"/>
      <w:marLeft w:val="0"/>
      <w:marRight w:val="0"/>
      <w:marTop w:val="0"/>
      <w:marBottom w:val="0"/>
      <w:divBdr>
        <w:top w:val="none" w:sz="0" w:space="0" w:color="auto"/>
        <w:left w:val="none" w:sz="0" w:space="0" w:color="auto"/>
        <w:bottom w:val="none" w:sz="0" w:space="0" w:color="auto"/>
        <w:right w:val="none" w:sz="0" w:space="0" w:color="auto"/>
      </w:divBdr>
    </w:div>
    <w:div w:id="429551564">
      <w:bodyDiv w:val="1"/>
      <w:marLeft w:val="0"/>
      <w:marRight w:val="0"/>
      <w:marTop w:val="0"/>
      <w:marBottom w:val="0"/>
      <w:divBdr>
        <w:top w:val="none" w:sz="0" w:space="0" w:color="auto"/>
        <w:left w:val="none" w:sz="0" w:space="0" w:color="auto"/>
        <w:bottom w:val="none" w:sz="0" w:space="0" w:color="auto"/>
        <w:right w:val="none" w:sz="0" w:space="0" w:color="auto"/>
      </w:divBdr>
    </w:div>
    <w:div w:id="896821256">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30487-66A7-49D9-AC82-0AAA4BA8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3997</Words>
  <Characters>22785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Данилейко Григорий Викторович</cp:lastModifiedBy>
  <cp:revision>3</cp:revision>
  <dcterms:created xsi:type="dcterms:W3CDTF">2024-04-04T06:05:00Z</dcterms:created>
  <dcterms:modified xsi:type="dcterms:W3CDTF">2024-05-29T06:40:00Z</dcterms:modified>
</cp:coreProperties>
</file>