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E6C" w:rsidRDefault="00410E6C" w:rsidP="00410E6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410E6C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</w:t>
      </w:r>
    </w:p>
    <w:p w:rsidR="00410E6C" w:rsidRPr="00410E6C" w:rsidRDefault="00410E6C" w:rsidP="004E0924">
      <w:pPr>
        <w:widowControl w:val="0"/>
        <w:autoSpaceDE w:val="0"/>
        <w:autoSpaceDN w:val="0"/>
        <w:adjustRightInd w:val="0"/>
        <w:spacing w:after="0" w:line="240" w:lineRule="auto"/>
        <w:ind w:right="7088"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2456" w:rsidRDefault="004E0924" w:rsidP="002F623F">
      <w:pPr>
        <w:widowControl w:val="0"/>
        <w:autoSpaceDE w:val="0"/>
        <w:autoSpaceDN w:val="0"/>
        <w:adjustRightInd w:val="0"/>
        <w:spacing w:after="0" w:line="240" w:lineRule="auto"/>
        <w:ind w:right="28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</w:t>
      </w:r>
      <w:r w:rsidR="00410E6C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="0034004F">
        <w:rPr>
          <w:rFonts w:ascii="Times New Roman" w:eastAsia="Calibri" w:hAnsi="Times New Roman" w:cs="Times New Roman"/>
          <w:sz w:val="24"/>
          <w:szCs w:val="24"/>
        </w:rPr>
        <w:t>уборку снега, расчистку</w:t>
      </w:r>
      <w:r w:rsidR="0034004F" w:rsidRPr="0034004F">
        <w:rPr>
          <w:rFonts w:ascii="Times New Roman" w:eastAsia="Calibri" w:hAnsi="Times New Roman" w:cs="Times New Roman"/>
          <w:sz w:val="24"/>
          <w:szCs w:val="24"/>
        </w:rPr>
        <w:t xml:space="preserve"> наледи и удаление сосулек с кровли, карнизов, парапетов на 1 территории (с 1 по 8 блоки), расположенной по адресу ул. Мамина – Сибиряка, 145 </w:t>
      </w:r>
      <w:r w:rsidR="002F623F">
        <w:rPr>
          <w:rFonts w:ascii="Times New Roman" w:eastAsia="Calibri" w:hAnsi="Times New Roman" w:cs="Times New Roman"/>
          <w:sz w:val="24"/>
          <w:szCs w:val="24"/>
        </w:rPr>
        <w:t>(свидетельство № 66 АЖ 649297)</w:t>
      </w:r>
    </w:p>
    <w:p w:rsidR="00410E6C" w:rsidRDefault="00410E6C" w:rsidP="004E0924">
      <w:pPr>
        <w:widowControl w:val="0"/>
        <w:autoSpaceDE w:val="0"/>
        <w:autoSpaceDN w:val="0"/>
        <w:adjustRightInd w:val="0"/>
        <w:spacing w:after="0" w:line="240" w:lineRule="auto"/>
        <w:ind w:right="281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7938"/>
      </w:tblGrid>
      <w:tr w:rsidR="00410E6C" w:rsidTr="002B289F">
        <w:tc>
          <w:tcPr>
            <w:tcW w:w="2235" w:type="dxa"/>
            <w:vAlign w:val="center"/>
          </w:tcPr>
          <w:p w:rsidR="00410E6C" w:rsidRPr="000B4FBC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4FBC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410E6C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4FBC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938" w:type="dxa"/>
            <w:vAlign w:val="center"/>
          </w:tcPr>
          <w:p w:rsidR="00410E6C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Характеристики</w:t>
            </w:r>
            <w:r w:rsidRPr="000B4FB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требования к выполнению работ</w:t>
            </w:r>
          </w:p>
        </w:tc>
      </w:tr>
      <w:tr w:rsidR="002B289F" w:rsidTr="002B289F">
        <w:trPr>
          <w:trHeight w:val="1114"/>
        </w:trPr>
        <w:tc>
          <w:tcPr>
            <w:tcW w:w="2235" w:type="dxa"/>
            <w:vAlign w:val="center"/>
          </w:tcPr>
          <w:p w:rsidR="002B289F" w:rsidRPr="002B289F" w:rsidRDefault="002B289F" w:rsidP="002B289F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hanging="7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 договора</w:t>
            </w:r>
          </w:p>
        </w:tc>
        <w:tc>
          <w:tcPr>
            <w:tcW w:w="7938" w:type="dxa"/>
            <w:vAlign w:val="center"/>
          </w:tcPr>
          <w:p w:rsidR="002B289F" w:rsidRPr="004351FB" w:rsidRDefault="002B289F" w:rsidP="002B28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Уборка снега, </w:t>
            </w:r>
            <w:r w:rsidRPr="0034004F">
              <w:rPr>
                <w:rFonts w:ascii="Times New Roman" w:eastAsia="Calibri" w:hAnsi="Times New Roman" w:cs="Times New Roman"/>
                <w:sz w:val="24"/>
                <w:szCs w:val="24"/>
              </w:rPr>
              <w:t>расчистка наледи и удаление сосулек с кровли, карн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изов, парапетов на 1 территории</w:t>
            </w:r>
            <w:r w:rsidRPr="003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расположенной по адресу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400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Мамина – Сибиряка, 145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(свидетельство № 66 АЖ 649297)</w:t>
            </w:r>
          </w:p>
        </w:tc>
      </w:tr>
      <w:tr w:rsidR="00410E6C" w:rsidTr="002B289F">
        <w:tc>
          <w:tcPr>
            <w:tcW w:w="2235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938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товаров, работы, результатам работ:</w:t>
            </w:r>
          </w:p>
        </w:tc>
      </w:tr>
      <w:tr w:rsidR="00410E6C" w:rsidTr="002B289F">
        <w:tc>
          <w:tcPr>
            <w:tcW w:w="2235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2.1 Технический регламент/</w:t>
            </w:r>
          </w:p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7938" w:type="dxa"/>
            <w:vAlign w:val="center"/>
          </w:tcPr>
          <w:p w:rsidR="00410E6C" w:rsidRPr="00D57E8F" w:rsidRDefault="00410E6C" w:rsidP="009649C0">
            <w:pPr>
              <w:shd w:val="clear" w:color="auto" w:fill="FFFFFF"/>
              <w:spacing w:after="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7E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Федеральный закон от 30.12.2009 № 384-ФЗ «Технический регламент о безопасности зданий и сооружений».</w:t>
            </w:r>
          </w:p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10E6C" w:rsidTr="002B289F">
        <w:tc>
          <w:tcPr>
            <w:tcW w:w="2235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2.2 Требования к безопасности работы</w:t>
            </w:r>
          </w:p>
        </w:tc>
        <w:tc>
          <w:tcPr>
            <w:tcW w:w="7938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Подрядчик </w:t>
            </w:r>
            <w:r w:rsidRPr="00D57E8F">
              <w:rPr>
                <w:rFonts w:ascii="Times New Roman" w:eastAsia="Calibri" w:hAnsi="Times New Roman" w:cs="Times New Roman"/>
                <w:sz w:val="24"/>
                <w:szCs w:val="24"/>
              </w:rPr>
              <w:t>несет ответственность за соблюдение техники безопасности и пожарной безопасности на объекте.</w:t>
            </w:r>
          </w:p>
          <w:p w:rsidR="00410E6C" w:rsidRPr="00D57E8F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E8F">
              <w:rPr>
                <w:rFonts w:ascii="Times New Roman" w:eastAsia="Calibri" w:hAnsi="Times New Roman" w:cs="Times New Roman"/>
                <w:sz w:val="24"/>
                <w:szCs w:val="24"/>
              </w:rPr>
              <w:t>Работы должны проводиться в соответствии с:</w:t>
            </w:r>
          </w:p>
          <w:p w:rsidR="00410E6C" w:rsidRPr="00D57E8F" w:rsidRDefault="002B289F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289F">
              <w:rPr>
                <w:rFonts w:ascii="Times New Roman" w:eastAsia="Calibri" w:hAnsi="Times New Roman" w:cs="Times New Roman"/>
                <w:sz w:val="24"/>
                <w:szCs w:val="24"/>
              </w:rPr>
              <w:t>Приказ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ом</w:t>
            </w:r>
            <w:r w:rsidRPr="002B28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Минтруда России от 11.12.2020 N 883н "Об утверждении Правил по охране труда при строительстве, реконструкции и ремонте"</w:t>
            </w:r>
            <w:r w:rsidR="00410E6C" w:rsidRPr="00D57E8F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10E6C" w:rsidRDefault="002B289F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289F">
              <w:rPr>
                <w:rFonts w:ascii="Times New Roman" w:eastAsia="Calibri" w:hAnsi="Times New Roman" w:cs="Times New Roman"/>
                <w:sz w:val="24"/>
                <w:szCs w:val="24"/>
              </w:rPr>
              <w:t>Приказ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ом</w:t>
            </w:r>
            <w:r w:rsidRPr="002B28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Минтруда России от 16.11.2020 N 782н "Об утверждении Правил по охране труда при работе на высоте"</w:t>
            </w:r>
          </w:p>
        </w:tc>
      </w:tr>
      <w:tr w:rsidR="00410E6C" w:rsidTr="002B289F">
        <w:tc>
          <w:tcPr>
            <w:tcW w:w="2235" w:type="dxa"/>
            <w:vAlign w:val="center"/>
          </w:tcPr>
          <w:p w:rsidR="00410E6C" w:rsidRPr="004351FB" w:rsidRDefault="00410E6C" w:rsidP="009D2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2.3</w:t>
            </w:r>
            <w:r w:rsidR="009D20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качеству работы</w:t>
            </w:r>
          </w:p>
        </w:tc>
        <w:tc>
          <w:tcPr>
            <w:tcW w:w="7938" w:type="dxa"/>
            <w:vAlign w:val="center"/>
          </w:tcPr>
          <w:p w:rsidR="00410E6C" w:rsidRDefault="00410E6C" w:rsidP="002B28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Качество работ должно соответствовать действующим национальными стандартам и сводами правил, обязательных к применению, утвержденных </w:t>
            </w:r>
            <w:r w:rsidR="002B289F" w:rsidRPr="002B289F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Правительства РФ от 28.05.2021 N 815 "Об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</w:t>
            </w:r>
            <w:r w:rsidR="002B289F">
              <w:rPr>
                <w:rFonts w:ascii="Times New Roman" w:eastAsia="Calibri" w:hAnsi="Times New Roman" w:cs="Times New Roman"/>
                <w:sz w:val="24"/>
                <w:szCs w:val="24"/>
              </w:rPr>
              <w:t>опасности зданий и сооружений"</w:t>
            </w:r>
            <w:r w:rsidRPr="00D57E8F">
              <w:rPr>
                <w:rFonts w:ascii="Times New Roman" w:eastAsia="Calibri" w:hAnsi="Times New Roman" w:cs="Times New Roman"/>
                <w:sz w:val="24"/>
                <w:szCs w:val="24"/>
              </w:rPr>
              <w:t>, Федеральным законом от 30.12.2009 № 384-ФЗ.</w:t>
            </w:r>
          </w:p>
        </w:tc>
      </w:tr>
      <w:tr w:rsidR="00410E6C" w:rsidTr="002B289F">
        <w:tc>
          <w:tcPr>
            <w:tcW w:w="2235" w:type="dxa"/>
            <w:vAlign w:val="center"/>
          </w:tcPr>
          <w:p w:rsidR="00410E6C" w:rsidRPr="004351FB" w:rsidRDefault="00410E6C" w:rsidP="009D2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2.4</w:t>
            </w:r>
            <w:r w:rsidR="009D20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техническим характеристикам применяемых материалов; применение/неприменение эквивалента к товарам, используемым при выполнении работ</w:t>
            </w:r>
          </w:p>
        </w:tc>
        <w:tc>
          <w:tcPr>
            <w:tcW w:w="7938" w:type="dxa"/>
            <w:vAlign w:val="center"/>
          </w:tcPr>
          <w:p w:rsidR="004B7C82" w:rsidRDefault="004B7C82" w:rsidP="004351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C82">
              <w:rPr>
                <w:rFonts w:ascii="Times New Roman" w:eastAsia="Calibri" w:hAnsi="Times New Roman" w:cs="Times New Roman"/>
                <w:sz w:val="24"/>
                <w:szCs w:val="24"/>
              </w:rPr>
              <w:t>Эквивалент к товарам, используемым при оказании услуг не применяется.</w:t>
            </w:r>
          </w:p>
          <w:p w:rsidR="00410E6C" w:rsidRDefault="004B7C82" w:rsidP="004351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C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Требования к техническим характеристикам применяемых материалов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 установлены.</w:t>
            </w:r>
          </w:p>
        </w:tc>
      </w:tr>
      <w:tr w:rsidR="00410E6C" w:rsidTr="002B289F">
        <w:tc>
          <w:tcPr>
            <w:tcW w:w="2235" w:type="dxa"/>
            <w:vAlign w:val="center"/>
          </w:tcPr>
          <w:p w:rsidR="00410E6C" w:rsidRPr="004351FB" w:rsidRDefault="00410E6C" w:rsidP="009D2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2.5</w:t>
            </w:r>
            <w:r w:rsidR="009D20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Требования к функциональным характеристикам (потребительским свойствам) товара,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используемого при выполнении работ</w:t>
            </w:r>
          </w:p>
        </w:tc>
        <w:tc>
          <w:tcPr>
            <w:tcW w:w="7938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соответствии с условиями проекта договора</w:t>
            </w:r>
          </w:p>
        </w:tc>
      </w:tr>
      <w:tr w:rsidR="00410E6C" w:rsidTr="002B289F">
        <w:tc>
          <w:tcPr>
            <w:tcW w:w="2235" w:type="dxa"/>
            <w:vAlign w:val="center"/>
          </w:tcPr>
          <w:p w:rsidR="00410E6C" w:rsidRPr="004351FB" w:rsidRDefault="00410E6C" w:rsidP="009D2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2.6</w:t>
            </w:r>
            <w:r w:rsidR="009D20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7938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10E6C" w:rsidTr="002B289F">
        <w:tc>
          <w:tcPr>
            <w:tcW w:w="2235" w:type="dxa"/>
            <w:vAlign w:val="center"/>
          </w:tcPr>
          <w:p w:rsidR="00410E6C" w:rsidRPr="004351FB" w:rsidRDefault="00410E6C" w:rsidP="009D2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2.7</w:t>
            </w:r>
            <w:r w:rsidR="009D20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7938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10E6C" w:rsidTr="002B289F">
        <w:tc>
          <w:tcPr>
            <w:tcW w:w="2235" w:type="dxa"/>
            <w:vAlign w:val="center"/>
          </w:tcPr>
          <w:p w:rsidR="00410E6C" w:rsidRPr="004351FB" w:rsidRDefault="00410E6C" w:rsidP="009D2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2.8</w:t>
            </w:r>
            <w:r w:rsidR="009D20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отгрузке товара</w:t>
            </w:r>
          </w:p>
        </w:tc>
        <w:tc>
          <w:tcPr>
            <w:tcW w:w="7938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1BC5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410E6C" w:rsidTr="002B289F">
        <w:tc>
          <w:tcPr>
            <w:tcW w:w="2235" w:type="dxa"/>
            <w:vAlign w:val="center"/>
          </w:tcPr>
          <w:p w:rsidR="00410E6C" w:rsidRPr="004351FB" w:rsidRDefault="00410E6C" w:rsidP="009D2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2.9</w:t>
            </w:r>
            <w:r w:rsidR="009D20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результатам работы</w:t>
            </w:r>
          </w:p>
        </w:tc>
        <w:tc>
          <w:tcPr>
            <w:tcW w:w="7938" w:type="dxa"/>
            <w:vAlign w:val="center"/>
          </w:tcPr>
          <w:p w:rsidR="00903BE5" w:rsidRPr="00903BE5" w:rsidRDefault="00903BE5" w:rsidP="00903B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BE5">
              <w:rPr>
                <w:rFonts w:ascii="Times New Roman" w:eastAsia="Calibri" w:hAnsi="Times New Roman" w:cs="Times New Roman"/>
                <w:sz w:val="24"/>
                <w:szCs w:val="24"/>
              </w:rPr>
              <w:t>Сдача работ осуществляется поэтапно согласно предварительным заявкам Заказчика и по актам, подписанными обеими сторонами, в которых отражается фактически выполненный объем работ и стоимость работ согласно калькуляции в соответствии с условиями проекта договора.</w:t>
            </w:r>
          </w:p>
          <w:p w:rsidR="004B7C82" w:rsidRDefault="00903BE5" w:rsidP="00903B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BE5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работ должны соответствовать требованиям по объемам работ, указанным в заявках Заказчика.</w:t>
            </w:r>
          </w:p>
        </w:tc>
      </w:tr>
      <w:tr w:rsidR="003C6720" w:rsidTr="002B289F">
        <w:trPr>
          <w:trHeight w:val="828"/>
        </w:trPr>
        <w:tc>
          <w:tcPr>
            <w:tcW w:w="2235" w:type="dxa"/>
            <w:vAlign w:val="center"/>
          </w:tcPr>
          <w:p w:rsidR="003C6720" w:rsidRPr="004351FB" w:rsidRDefault="003C6720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 выполнения работ:</w:t>
            </w:r>
          </w:p>
        </w:tc>
        <w:tc>
          <w:tcPr>
            <w:tcW w:w="7938" w:type="dxa"/>
            <w:vAlign w:val="center"/>
          </w:tcPr>
          <w:p w:rsidR="003C6720" w:rsidRDefault="003C6720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BE5">
              <w:rPr>
                <w:rFonts w:ascii="Times New Roman" w:eastAsia="Calibri" w:hAnsi="Times New Roman" w:cs="Times New Roman"/>
                <w:sz w:val="24"/>
                <w:szCs w:val="24"/>
              </w:rPr>
              <w:t>620075, г. Екатеринб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ург, ул. Мамина - Сибиряка, 145.</w:t>
            </w:r>
            <w:r w:rsidR="009731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73188" w:rsidRPr="00973188" w:rsidRDefault="00973188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31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Высота строения 31,5 м. Металлическая скатная </w:t>
            </w:r>
            <w:proofErr w:type="spellStart"/>
            <w:r w:rsidRPr="009731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фальцевая</w:t>
            </w:r>
            <w:proofErr w:type="spellEnd"/>
            <w:r w:rsidRPr="0097318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кровля (угол наклона до 30 градусов), карнизы до 600 мм.</w:t>
            </w:r>
          </w:p>
        </w:tc>
      </w:tr>
      <w:tr w:rsidR="003C6720" w:rsidTr="002B289F">
        <w:trPr>
          <w:trHeight w:val="828"/>
        </w:trPr>
        <w:tc>
          <w:tcPr>
            <w:tcW w:w="2235" w:type="dxa"/>
            <w:vAlign w:val="center"/>
          </w:tcPr>
          <w:p w:rsidR="003C6720" w:rsidRPr="004351FB" w:rsidRDefault="003C6720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и условия выполнения работ:</w:t>
            </w:r>
          </w:p>
        </w:tc>
        <w:tc>
          <w:tcPr>
            <w:tcW w:w="7938" w:type="dxa"/>
            <w:vAlign w:val="center"/>
          </w:tcPr>
          <w:p w:rsidR="003C6720" w:rsidRPr="004351FB" w:rsidRDefault="003C6720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6576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9D2066" w:rsidTr="002B289F">
        <w:trPr>
          <w:trHeight w:val="1104"/>
        </w:trPr>
        <w:tc>
          <w:tcPr>
            <w:tcW w:w="2235" w:type="dxa"/>
            <w:vAlign w:val="center"/>
          </w:tcPr>
          <w:p w:rsidR="009D2066" w:rsidRPr="004351FB" w:rsidRDefault="009D2066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и условия оплаты выполненных работ:</w:t>
            </w:r>
          </w:p>
        </w:tc>
        <w:tc>
          <w:tcPr>
            <w:tcW w:w="7938" w:type="dxa"/>
            <w:vAlign w:val="center"/>
          </w:tcPr>
          <w:p w:rsidR="009D2066" w:rsidRPr="004351FB" w:rsidRDefault="009D2066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6576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9D2066" w:rsidTr="002B289F">
        <w:trPr>
          <w:trHeight w:val="1422"/>
        </w:trPr>
        <w:tc>
          <w:tcPr>
            <w:tcW w:w="2235" w:type="dxa"/>
            <w:vAlign w:val="center"/>
          </w:tcPr>
          <w:p w:rsidR="009D2066" w:rsidRPr="004351FB" w:rsidRDefault="009D2066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F4306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Пор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ядок формирования цены договора</w:t>
            </w:r>
          </w:p>
        </w:tc>
        <w:tc>
          <w:tcPr>
            <w:tcW w:w="7938" w:type="dxa"/>
            <w:vAlign w:val="center"/>
          </w:tcPr>
          <w:p w:rsidR="009D2066" w:rsidRPr="009D2066" w:rsidRDefault="009D2066" w:rsidP="00F43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942">
              <w:rPr>
                <w:rFonts w:ascii="Times New Roman" w:eastAsia="Calibri" w:hAnsi="Times New Roman" w:cs="Times New Roman"/>
                <w:sz w:val="24"/>
                <w:szCs w:val="24"/>
              </w:rPr>
              <w:t>Цена формируется в соответствии с условиями договора, извещения о закупке, документацией о закупке.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цену проекта договора включаются затраты Подрядчика, связанные с: выполнением работ в соответствии с условиями проекта договора, уплатой налогов и других обязательных платежей. </w:t>
            </w:r>
          </w:p>
        </w:tc>
      </w:tr>
      <w:tr w:rsidR="009D2066" w:rsidTr="002B289F">
        <w:trPr>
          <w:trHeight w:val="1380"/>
        </w:trPr>
        <w:tc>
          <w:tcPr>
            <w:tcW w:w="2235" w:type="dxa"/>
            <w:vAlign w:val="center"/>
          </w:tcPr>
          <w:p w:rsidR="009D2066" w:rsidRPr="004351FB" w:rsidRDefault="009D2066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Pr="00166CE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Требования к кадровым ресурсам участника закупки:</w:t>
            </w:r>
          </w:p>
        </w:tc>
        <w:tc>
          <w:tcPr>
            <w:tcW w:w="7938" w:type="dxa"/>
            <w:vAlign w:val="center"/>
          </w:tcPr>
          <w:p w:rsidR="009D2066" w:rsidRPr="00CE4F2F" w:rsidRDefault="009D2066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6D1C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9D2066" w:rsidTr="002B289F">
        <w:trPr>
          <w:trHeight w:val="828"/>
        </w:trPr>
        <w:tc>
          <w:tcPr>
            <w:tcW w:w="2235" w:type="dxa"/>
            <w:vAlign w:val="center"/>
          </w:tcPr>
          <w:p w:rsidR="009D2066" w:rsidRPr="004351FB" w:rsidRDefault="009D2066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 Требования к участникам закупки:</w:t>
            </w:r>
          </w:p>
        </w:tc>
        <w:tc>
          <w:tcPr>
            <w:tcW w:w="7938" w:type="dxa"/>
            <w:vAlign w:val="center"/>
          </w:tcPr>
          <w:p w:rsidR="009D2066" w:rsidRPr="004351FB" w:rsidRDefault="009D2066" w:rsidP="00903B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004F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подразделом 10.4 Положения о закупке.</w:t>
            </w:r>
          </w:p>
        </w:tc>
      </w:tr>
      <w:tr w:rsidR="009D2066" w:rsidTr="002B289F">
        <w:trPr>
          <w:trHeight w:val="828"/>
        </w:trPr>
        <w:tc>
          <w:tcPr>
            <w:tcW w:w="2235" w:type="dxa"/>
            <w:vAlign w:val="center"/>
          </w:tcPr>
          <w:p w:rsidR="009D2066" w:rsidRPr="004351FB" w:rsidRDefault="009D2066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 Требования к выполнению работ:</w:t>
            </w:r>
          </w:p>
        </w:tc>
        <w:tc>
          <w:tcPr>
            <w:tcW w:w="7938" w:type="dxa"/>
            <w:vAlign w:val="center"/>
          </w:tcPr>
          <w:p w:rsidR="009D2066" w:rsidRPr="004351FB" w:rsidRDefault="00CC4639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7C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9D2066" w:rsidTr="002B289F">
        <w:trPr>
          <w:trHeight w:val="562"/>
        </w:trPr>
        <w:tc>
          <w:tcPr>
            <w:tcW w:w="2235" w:type="dxa"/>
            <w:vAlign w:val="center"/>
          </w:tcPr>
          <w:p w:rsidR="009D2066" w:rsidRPr="004351FB" w:rsidRDefault="009D2066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 Перечень требуемых работ:</w:t>
            </w:r>
          </w:p>
        </w:tc>
        <w:tc>
          <w:tcPr>
            <w:tcW w:w="7938" w:type="dxa"/>
            <w:vAlign w:val="center"/>
          </w:tcPr>
          <w:p w:rsidR="009D2066" w:rsidRPr="004351FB" w:rsidRDefault="009D2066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7C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9D2066" w:rsidTr="002B289F">
        <w:trPr>
          <w:trHeight w:val="1380"/>
        </w:trPr>
        <w:tc>
          <w:tcPr>
            <w:tcW w:w="2235" w:type="dxa"/>
            <w:vAlign w:val="center"/>
          </w:tcPr>
          <w:p w:rsidR="009D2066" w:rsidRPr="004351FB" w:rsidRDefault="009D2066" w:rsidP="009D2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 Перечень товаров, используемых при выполнении работ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938" w:type="dxa"/>
            <w:vAlign w:val="center"/>
          </w:tcPr>
          <w:p w:rsidR="009D2066" w:rsidRPr="004351FB" w:rsidRDefault="009D2066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7C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</w:tbl>
    <w:p w:rsidR="004E0924" w:rsidRDefault="004E0924" w:rsidP="00410E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D2066" w:rsidRDefault="009D2066" w:rsidP="00410E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0E6C" w:rsidRPr="00410E6C" w:rsidRDefault="00410E6C" w:rsidP="004E0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0E6C">
        <w:rPr>
          <w:rFonts w:ascii="Times New Roman" w:eastAsia="Calibri" w:hAnsi="Times New Roman" w:cs="Times New Roman"/>
          <w:sz w:val="24"/>
          <w:szCs w:val="24"/>
        </w:rPr>
        <w:t>Главный архитектор-</w:t>
      </w:r>
    </w:p>
    <w:p w:rsidR="004E0924" w:rsidRPr="009D2066" w:rsidRDefault="00410E6C" w:rsidP="009D20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0E6C">
        <w:rPr>
          <w:rFonts w:ascii="Times New Roman" w:eastAsia="Calibri" w:hAnsi="Times New Roman" w:cs="Times New Roman"/>
          <w:sz w:val="24"/>
          <w:szCs w:val="24"/>
        </w:rPr>
        <w:t xml:space="preserve">начальник отдела 808     </w:t>
      </w:r>
      <w:r w:rsidR="004E092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Pr="00410E6C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4E0924" w:rsidRPr="004E0924">
        <w:rPr>
          <w:rFonts w:ascii="Times New Roman" w:eastAsia="Calibri" w:hAnsi="Times New Roman" w:cs="Times New Roman"/>
          <w:sz w:val="24"/>
          <w:szCs w:val="24"/>
        </w:rPr>
        <w:t>А.А. Зельдин</w:t>
      </w:r>
      <w:r w:rsidRPr="00410E6C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sectPr w:rsidR="004E0924" w:rsidRPr="009D2066" w:rsidSect="002B289F">
      <w:pgSz w:w="11906" w:h="16838"/>
      <w:pgMar w:top="709" w:right="568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C0724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52E17"/>
    <w:multiLevelType w:val="hybridMultilevel"/>
    <w:tmpl w:val="4CD28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D25795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631D98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6EC"/>
    <w:rsid w:val="000B2B47"/>
    <w:rsid w:val="000B4FBC"/>
    <w:rsid w:val="00252456"/>
    <w:rsid w:val="002B289F"/>
    <w:rsid w:val="002D4FA9"/>
    <w:rsid w:val="002F623F"/>
    <w:rsid w:val="0034004F"/>
    <w:rsid w:val="003624F4"/>
    <w:rsid w:val="00371999"/>
    <w:rsid w:val="003C6720"/>
    <w:rsid w:val="00410E6C"/>
    <w:rsid w:val="004351FB"/>
    <w:rsid w:val="00444F56"/>
    <w:rsid w:val="004B467C"/>
    <w:rsid w:val="004B67CA"/>
    <w:rsid w:val="004B7C82"/>
    <w:rsid w:val="004E0924"/>
    <w:rsid w:val="00504908"/>
    <w:rsid w:val="00551E2B"/>
    <w:rsid w:val="005936E5"/>
    <w:rsid w:val="00636212"/>
    <w:rsid w:val="00636C28"/>
    <w:rsid w:val="006B6DEE"/>
    <w:rsid w:val="00843EEC"/>
    <w:rsid w:val="00903BE5"/>
    <w:rsid w:val="009649C0"/>
    <w:rsid w:val="00973188"/>
    <w:rsid w:val="009D2066"/>
    <w:rsid w:val="009D6D1C"/>
    <w:rsid w:val="00A22597"/>
    <w:rsid w:val="00A56609"/>
    <w:rsid w:val="00AF3F8B"/>
    <w:rsid w:val="00B25942"/>
    <w:rsid w:val="00B96576"/>
    <w:rsid w:val="00C76021"/>
    <w:rsid w:val="00C94529"/>
    <w:rsid w:val="00CC4639"/>
    <w:rsid w:val="00D11BC5"/>
    <w:rsid w:val="00D42C36"/>
    <w:rsid w:val="00D4324A"/>
    <w:rsid w:val="00D57E8F"/>
    <w:rsid w:val="00E86A7C"/>
    <w:rsid w:val="00F036EC"/>
    <w:rsid w:val="00F43060"/>
    <w:rsid w:val="00FF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7EBF41-CE21-465F-853F-F21DB98AF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09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09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09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3495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Ю С</dc:creator>
  <cp:keywords/>
  <dc:description/>
  <cp:lastModifiedBy>Сажаева Наталья Николаевна</cp:lastModifiedBy>
  <cp:revision>2</cp:revision>
  <cp:lastPrinted>2024-02-27T09:53:00Z</cp:lastPrinted>
  <dcterms:created xsi:type="dcterms:W3CDTF">2024-02-28T09:27:00Z</dcterms:created>
  <dcterms:modified xsi:type="dcterms:W3CDTF">2024-02-28T09:27:00Z</dcterms:modified>
</cp:coreProperties>
</file>