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5CA" w:rsidRPr="003C0CDB" w:rsidRDefault="003C0CDB" w:rsidP="00FF034F">
      <w:pPr>
        <w:rPr>
          <w:sz w:val="20"/>
          <w:szCs w:val="20"/>
        </w:rPr>
      </w:pPr>
      <w:r w:rsidRPr="003C0CDB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3C0CDB">
        <w:rPr>
          <w:sz w:val="20"/>
          <w:szCs w:val="20"/>
        </w:rPr>
        <w:t xml:space="preserve"> </w:t>
      </w:r>
      <w:r w:rsidR="005E21AB">
        <w:rPr>
          <w:sz w:val="20"/>
          <w:szCs w:val="20"/>
        </w:rPr>
        <w:t xml:space="preserve">                                                                         </w:t>
      </w:r>
      <w:r w:rsidR="00A42557">
        <w:rPr>
          <w:sz w:val="20"/>
          <w:szCs w:val="20"/>
        </w:rPr>
        <w:t xml:space="preserve">                               </w:t>
      </w:r>
      <w:r w:rsidR="005E21AB">
        <w:rPr>
          <w:sz w:val="20"/>
          <w:szCs w:val="20"/>
        </w:rPr>
        <w:t xml:space="preserve"> </w:t>
      </w:r>
      <w:r w:rsidR="00FF034F">
        <w:rPr>
          <w:sz w:val="20"/>
          <w:szCs w:val="20"/>
        </w:rPr>
        <w:t xml:space="preserve">                       </w:t>
      </w:r>
      <w:r w:rsidRPr="003C0CDB">
        <w:rPr>
          <w:sz w:val="20"/>
          <w:szCs w:val="20"/>
        </w:rPr>
        <w:t xml:space="preserve">Приложение </w:t>
      </w:r>
      <w:r w:rsidR="00FF034F">
        <w:rPr>
          <w:sz w:val="20"/>
          <w:szCs w:val="20"/>
        </w:rPr>
        <w:t>к Техническому заданию</w:t>
      </w:r>
    </w:p>
    <w:p w:rsidR="00C759A5" w:rsidRDefault="003C0CDB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</w:t>
      </w:r>
      <w:r w:rsidR="005E21AB">
        <w:rPr>
          <w:rFonts w:cs="Times New Roman"/>
          <w:b/>
          <w:szCs w:val="24"/>
        </w:rPr>
        <w:t xml:space="preserve">                                                      </w:t>
      </w:r>
      <w:r w:rsidR="00F20430" w:rsidRPr="003C0CDB">
        <w:rPr>
          <w:rFonts w:cs="Times New Roman"/>
          <w:b/>
          <w:szCs w:val="24"/>
        </w:rPr>
        <w:t>Перечень объемов работ</w:t>
      </w:r>
    </w:p>
    <w:p w:rsidR="004A45CA" w:rsidRPr="003C0CDB" w:rsidRDefault="004A45CA">
      <w:pPr>
        <w:rPr>
          <w:rFonts w:cs="Times New Roman"/>
          <w:b/>
          <w:szCs w:val="24"/>
        </w:rPr>
      </w:pPr>
    </w:p>
    <w:tbl>
      <w:tblPr>
        <w:tblStyle w:val="a4"/>
        <w:tblW w:w="12759" w:type="dxa"/>
        <w:tblInd w:w="-572" w:type="dxa"/>
        <w:tblLook w:val="04A0" w:firstRow="1" w:lastRow="0" w:firstColumn="1" w:lastColumn="0" w:noHBand="0" w:noVBand="1"/>
      </w:tblPr>
      <w:tblGrid>
        <w:gridCol w:w="826"/>
        <w:gridCol w:w="2318"/>
        <w:gridCol w:w="6788"/>
        <w:gridCol w:w="1134"/>
        <w:gridCol w:w="1693"/>
      </w:tblGrid>
      <w:tr w:rsidR="00FF034F" w:rsidRPr="0026729F" w:rsidTr="00FF034F">
        <w:tc>
          <w:tcPr>
            <w:tcW w:w="826" w:type="dxa"/>
          </w:tcPr>
          <w:p w:rsidR="00FF034F" w:rsidRDefault="00FF034F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2318" w:type="dxa"/>
          </w:tcPr>
          <w:p w:rsidR="00FF034F" w:rsidRPr="004A45CA" w:rsidRDefault="00FF034F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788" w:type="dxa"/>
          </w:tcPr>
          <w:p w:rsidR="00FF034F" w:rsidRPr="004A45CA" w:rsidRDefault="00FF034F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A45CA">
              <w:rPr>
                <w:rFonts w:cs="Times New Roman"/>
                <w:sz w:val="20"/>
                <w:szCs w:val="20"/>
              </w:rPr>
              <w:t>Перечень работ</w:t>
            </w:r>
          </w:p>
        </w:tc>
        <w:tc>
          <w:tcPr>
            <w:tcW w:w="1134" w:type="dxa"/>
          </w:tcPr>
          <w:p w:rsidR="00FF034F" w:rsidRPr="004A45CA" w:rsidRDefault="00FF034F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 установок</w:t>
            </w:r>
          </w:p>
        </w:tc>
        <w:tc>
          <w:tcPr>
            <w:tcW w:w="1693" w:type="dxa"/>
          </w:tcPr>
          <w:p w:rsidR="00FF034F" w:rsidRDefault="00FF034F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 обслуживаний в год</w:t>
            </w:r>
          </w:p>
        </w:tc>
      </w:tr>
      <w:tr w:rsidR="00FF034F" w:rsidRPr="004A45CA" w:rsidTr="00FF034F">
        <w:tc>
          <w:tcPr>
            <w:tcW w:w="826" w:type="dxa"/>
          </w:tcPr>
          <w:p w:rsidR="00FF034F" w:rsidRPr="009C48F1" w:rsidRDefault="00FF034F" w:rsidP="006D7FF1">
            <w:pPr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6D7F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газового пожаротушения 4 корп.1 оч. 4,5 эт.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506628" w:rsidRDefault="00FF034F" w:rsidP="00506628">
            <w:pPr>
              <w:rPr>
                <w:sz w:val="16"/>
                <w:szCs w:val="16"/>
              </w:rPr>
            </w:pPr>
            <w:r w:rsidRPr="00C12D14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.</w:t>
            </w:r>
            <w:r w:rsidRPr="00C12D14">
              <w:rPr>
                <w:color w:val="000000"/>
                <w:sz w:val="16"/>
                <w:szCs w:val="16"/>
              </w:rPr>
              <w:t xml:space="preserve"> Обслуживание батарей четырехбаллонных с эл. пуском</w:t>
            </w:r>
            <w:r w:rsidRPr="00506628">
              <w:rPr>
                <w:sz w:val="16"/>
                <w:szCs w:val="16"/>
              </w:rPr>
              <w:t xml:space="preserve"> Модуль газового пожаротушения МГП-35-100 (газ Хладон 125 – 90 кг, давление наддува 5,5 МПа) </w:t>
            </w:r>
            <w:r>
              <w:rPr>
                <w:sz w:val="16"/>
                <w:szCs w:val="16"/>
              </w:rPr>
              <w:t xml:space="preserve">(4шт), </w:t>
            </w:r>
            <w:r w:rsidRPr="00506628">
              <w:rPr>
                <w:sz w:val="16"/>
                <w:szCs w:val="16"/>
              </w:rPr>
              <w:t xml:space="preserve">Модуль газового пожаротушения МГП-16-10 (газ Азот) с </w:t>
            </w:r>
            <w:proofErr w:type="spellStart"/>
            <w:r w:rsidRPr="00506628">
              <w:rPr>
                <w:sz w:val="16"/>
                <w:szCs w:val="16"/>
              </w:rPr>
              <w:t>электропуском</w:t>
            </w:r>
            <w:proofErr w:type="spellEnd"/>
            <w:r>
              <w:rPr>
                <w:sz w:val="16"/>
                <w:szCs w:val="16"/>
              </w:rPr>
              <w:t xml:space="preserve"> (1шт)</w:t>
            </w:r>
          </w:p>
          <w:p w:rsidR="00FF034F" w:rsidRPr="00506628" w:rsidRDefault="00FF034F" w:rsidP="00506628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узла зарядки: зарядная станция (компрессор), баллон-рессивер, распределитель воздуха на 4 направления Баллон А-БОПП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C12D1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C12D14">
              <w:rPr>
                <w:color w:val="000000"/>
                <w:sz w:val="16"/>
                <w:szCs w:val="16"/>
              </w:rPr>
              <w:t>1 шт.</w:t>
            </w:r>
            <w:proofErr w:type="gramStart"/>
            <w:r w:rsidRPr="00C12D14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,узел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установочный с ЭКМ (5шт)</w:t>
            </w:r>
          </w:p>
          <w:p w:rsidR="00FF034F" w:rsidRPr="00C12D14" w:rsidRDefault="00FF034F" w:rsidP="00D86C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C12D14">
              <w:rPr>
                <w:color w:val="000000"/>
                <w:sz w:val="16"/>
                <w:szCs w:val="16"/>
              </w:rPr>
              <w:t>. Обслуживание устройств распределительных на 2 направления.  (Устройство распределительное РУА-32-14,7-2К Ду 32мм-</w:t>
            </w:r>
            <w:r>
              <w:rPr>
                <w:color w:val="000000"/>
                <w:sz w:val="16"/>
                <w:szCs w:val="16"/>
              </w:rPr>
              <w:t>(</w:t>
            </w:r>
            <w:r w:rsidRPr="00C12D14">
              <w:rPr>
                <w:color w:val="000000"/>
                <w:sz w:val="16"/>
                <w:szCs w:val="16"/>
              </w:rPr>
              <w:t>1 шт</w:t>
            </w:r>
            <w:r>
              <w:rPr>
                <w:color w:val="000000"/>
                <w:sz w:val="16"/>
                <w:szCs w:val="16"/>
              </w:rPr>
              <w:t>.</w:t>
            </w:r>
            <w:r w:rsidRPr="00C12D14">
              <w:rPr>
                <w:color w:val="000000"/>
                <w:sz w:val="16"/>
                <w:szCs w:val="16"/>
              </w:rPr>
              <w:t xml:space="preserve"> )</w:t>
            </w:r>
            <w:r>
              <w:rPr>
                <w:color w:val="000000"/>
                <w:sz w:val="16"/>
                <w:szCs w:val="16"/>
              </w:rPr>
              <w:t xml:space="preserve">, устройство Коллектор (3 </w:t>
            </w: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4.</w:t>
            </w:r>
            <w:r w:rsidRPr="00C12D14">
              <w:rPr>
                <w:color w:val="000000"/>
                <w:sz w:val="16"/>
                <w:szCs w:val="16"/>
              </w:rPr>
              <w:t xml:space="preserve"> Обслуживание устройств</w:t>
            </w:r>
            <w:r>
              <w:rPr>
                <w:color w:val="000000"/>
                <w:sz w:val="16"/>
                <w:szCs w:val="16"/>
              </w:rPr>
              <w:t xml:space="preserve"> дымососа переносного с электроприводом (1 </w:t>
            </w:r>
            <w:proofErr w:type="spellStart"/>
            <w:r>
              <w:rPr>
                <w:color w:val="000000"/>
                <w:sz w:val="16"/>
                <w:szCs w:val="16"/>
              </w:rPr>
              <w:t>компл</w:t>
            </w:r>
            <w:proofErr w:type="spellEnd"/>
            <w:r>
              <w:rPr>
                <w:color w:val="000000"/>
                <w:sz w:val="16"/>
                <w:szCs w:val="16"/>
              </w:rPr>
              <w:t>.)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C12D14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охранно-пожарных.  "С2000М"(1шт)  "С2000-АСПТ" (</w:t>
            </w:r>
            <w:r>
              <w:rPr>
                <w:color w:val="000000"/>
                <w:sz w:val="16"/>
                <w:szCs w:val="16"/>
              </w:rPr>
              <w:t>2</w:t>
            </w:r>
            <w:r w:rsidRPr="00C12D14">
              <w:rPr>
                <w:color w:val="000000"/>
                <w:sz w:val="16"/>
                <w:szCs w:val="16"/>
              </w:rPr>
              <w:t>шт), "Сигнал-10" (</w:t>
            </w:r>
            <w:r>
              <w:rPr>
                <w:color w:val="000000"/>
                <w:sz w:val="16"/>
                <w:szCs w:val="16"/>
              </w:rPr>
              <w:t>2</w:t>
            </w:r>
            <w:r w:rsidRPr="00C12D14">
              <w:rPr>
                <w:color w:val="000000"/>
                <w:sz w:val="16"/>
                <w:szCs w:val="16"/>
              </w:rPr>
              <w:t>шт), "С2000-КПБ" (1шт), Считыватель «Touch Memory» -</w:t>
            </w:r>
            <w:r>
              <w:rPr>
                <w:color w:val="000000"/>
                <w:sz w:val="16"/>
                <w:szCs w:val="16"/>
              </w:rPr>
              <w:t>(2</w:t>
            </w:r>
            <w:r w:rsidRPr="00C12D14">
              <w:rPr>
                <w:color w:val="000000"/>
                <w:sz w:val="16"/>
                <w:szCs w:val="16"/>
              </w:rPr>
              <w:t xml:space="preserve"> шт.)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извещателя пожарного (охранного, охранно-пожарного) оптико-электронного, радиоволнового, ультразвукового многопозиционного  (Извещатель пожарный аспирационный ИПА v3 - </w:t>
            </w:r>
            <w:r>
              <w:rPr>
                <w:color w:val="000000"/>
                <w:sz w:val="16"/>
                <w:szCs w:val="16"/>
              </w:rPr>
              <w:t>12</w:t>
            </w:r>
            <w:r w:rsidRPr="00C12D14">
              <w:rPr>
                <w:color w:val="000000"/>
                <w:sz w:val="16"/>
                <w:szCs w:val="16"/>
              </w:rPr>
              <w:t xml:space="preserve"> шт.)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( «СКАТ-2400» - </w:t>
            </w:r>
            <w:r>
              <w:rPr>
                <w:color w:val="000000"/>
                <w:sz w:val="16"/>
                <w:szCs w:val="16"/>
              </w:rPr>
              <w:t>(3</w:t>
            </w:r>
            <w:r w:rsidRPr="00C12D14">
              <w:rPr>
                <w:color w:val="000000"/>
                <w:sz w:val="16"/>
                <w:szCs w:val="16"/>
              </w:rPr>
              <w:t xml:space="preserve"> шт.</w:t>
            </w:r>
            <w:r>
              <w:rPr>
                <w:color w:val="000000"/>
                <w:sz w:val="16"/>
                <w:szCs w:val="16"/>
              </w:rPr>
              <w:t>)</w:t>
            </w:r>
            <w:r w:rsidRPr="00C12D14">
              <w:rPr>
                <w:color w:val="000000"/>
                <w:sz w:val="16"/>
                <w:szCs w:val="16"/>
              </w:rPr>
              <w:t xml:space="preserve">, «СКАТ-1200И7» - </w:t>
            </w:r>
            <w:r>
              <w:rPr>
                <w:color w:val="000000"/>
                <w:sz w:val="16"/>
                <w:szCs w:val="16"/>
              </w:rPr>
              <w:t>(6</w:t>
            </w:r>
            <w:r w:rsidRPr="00C12D14">
              <w:rPr>
                <w:color w:val="000000"/>
                <w:sz w:val="16"/>
                <w:szCs w:val="16"/>
              </w:rPr>
              <w:t xml:space="preserve"> шт</w:t>
            </w:r>
            <w:r>
              <w:rPr>
                <w:color w:val="000000"/>
                <w:sz w:val="16"/>
                <w:szCs w:val="16"/>
              </w:rPr>
              <w:t>.</w:t>
            </w:r>
            <w:r w:rsidRPr="00C12D14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8.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узла дистанционного эл. пуска (кнопочный пост. щиток) (ИПР-3СУМ - </w:t>
            </w:r>
            <w:r>
              <w:rPr>
                <w:color w:val="000000"/>
                <w:sz w:val="16"/>
                <w:szCs w:val="16"/>
              </w:rPr>
              <w:t>2</w:t>
            </w:r>
            <w:r w:rsidRPr="00C12D14">
              <w:rPr>
                <w:color w:val="000000"/>
                <w:sz w:val="16"/>
                <w:szCs w:val="16"/>
              </w:rPr>
              <w:t xml:space="preserve"> шт</w:t>
            </w:r>
            <w:r>
              <w:rPr>
                <w:color w:val="000000"/>
                <w:sz w:val="16"/>
                <w:szCs w:val="16"/>
              </w:rPr>
              <w:t>.;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9. </w:t>
            </w:r>
            <w:r w:rsidRPr="00C12D14">
              <w:rPr>
                <w:color w:val="000000"/>
                <w:sz w:val="16"/>
                <w:szCs w:val="16"/>
              </w:rPr>
              <w:t>Обслуживание шлейфа с автоматическими и ручными пожарными, охранными извещателями многоразового действия (контактные, бесконтактные, пьезоэлектрические) обыкновенного исполнения   (УК/ВК/04-</w:t>
            </w:r>
            <w:r>
              <w:rPr>
                <w:color w:val="000000"/>
                <w:sz w:val="16"/>
                <w:szCs w:val="16"/>
              </w:rPr>
              <w:t>(2</w:t>
            </w:r>
            <w:r w:rsidRPr="00C12D14">
              <w:rPr>
                <w:color w:val="000000"/>
                <w:sz w:val="16"/>
                <w:szCs w:val="16"/>
              </w:rPr>
              <w:t xml:space="preserve"> шт.)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10. </w:t>
            </w:r>
            <w:r w:rsidRPr="00C12D14">
              <w:rPr>
                <w:color w:val="000000"/>
                <w:sz w:val="16"/>
                <w:szCs w:val="16"/>
              </w:rPr>
              <w:t>Обслуживание устройств сигнальных звуковых всех типов (Оповещатель зв</w:t>
            </w:r>
            <w:r>
              <w:rPr>
                <w:color w:val="000000"/>
                <w:sz w:val="16"/>
                <w:szCs w:val="16"/>
              </w:rPr>
              <w:t>уковой CWSO-RR-S1 – (14 шт.);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11. </w:t>
            </w:r>
            <w:r w:rsidRPr="00C12D14">
              <w:rPr>
                <w:color w:val="000000"/>
                <w:sz w:val="16"/>
                <w:szCs w:val="16"/>
              </w:rPr>
              <w:t>Обслуживание сигнализаторов давления (СДУ</w:t>
            </w:r>
            <w:r>
              <w:rPr>
                <w:color w:val="000000"/>
                <w:sz w:val="16"/>
                <w:szCs w:val="16"/>
              </w:rPr>
              <w:t>-М-(2шт)</w:t>
            </w:r>
            <w:r w:rsidRPr="00C12D14">
              <w:rPr>
                <w:color w:val="000000"/>
                <w:sz w:val="16"/>
                <w:szCs w:val="16"/>
              </w:rPr>
              <w:t xml:space="preserve"> Манометр ДМ2010СгУ2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C12D1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(5</w:t>
            </w:r>
            <w:r w:rsidRPr="00C12D14">
              <w:rPr>
                <w:color w:val="000000"/>
                <w:sz w:val="16"/>
                <w:szCs w:val="16"/>
              </w:rPr>
              <w:t xml:space="preserve"> шт</w:t>
            </w:r>
            <w:r>
              <w:rPr>
                <w:color w:val="000000"/>
                <w:sz w:val="16"/>
                <w:szCs w:val="16"/>
              </w:rPr>
              <w:t>.</w:t>
            </w:r>
            <w:r w:rsidRPr="00C12D14">
              <w:rPr>
                <w:color w:val="000000"/>
                <w:sz w:val="16"/>
                <w:szCs w:val="16"/>
              </w:rPr>
              <w:t xml:space="preserve">)  (Узел </w:t>
            </w:r>
            <w:r>
              <w:rPr>
                <w:color w:val="000000"/>
                <w:sz w:val="16"/>
                <w:szCs w:val="16"/>
              </w:rPr>
              <w:t>стыковочный СУ-</w:t>
            </w:r>
            <w:r w:rsidRPr="00C12D14">
              <w:rPr>
                <w:color w:val="000000"/>
                <w:sz w:val="16"/>
                <w:szCs w:val="16"/>
              </w:rPr>
              <w:t>А-2</w:t>
            </w:r>
            <w:r>
              <w:rPr>
                <w:color w:val="000000"/>
                <w:sz w:val="16"/>
                <w:szCs w:val="16"/>
              </w:rPr>
              <w:t>,5Д</w:t>
            </w:r>
            <w:r w:rsidRPr="00C12D1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C12D1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(1</w:t>
            </w:r>
            <w:r w:rsidRPr="00C12D14">
              <w:rPr>
                <w:color w:val="000000"/>
                <w:sz w:val="16"/>
                <w:szCs w:val="16"/>
              </w:rPr>
              <w:t xml:space="preserve"> шт.)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13.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клапана обратного приемного с сеткой -  (Клапан обратный герметичный А-ОКГ-32 для РВД-35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C12D1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(4</w:t>
            </w:r>
            <w:r w:rsidRPr="00C12D14">
              <w:rPr>
                <w:color w:val="000000"/>
                <w:sz w:val="16"/>
                <w:szCs w:val="16"/>
              </w:rPr>
              <w:t xml:space="preserve"> шт</w:t>
            </w:r>
            <w:r>
              <w:rPr>
                <w:color w:val="000000"/>
                <w:sz w:val="16"/>
                <w:szCs w:val="16"/>
              </w:rPr>
              <w:t>.</w:t>
            </w:r>
            <w:r w:rsidRPr="00C12D14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C12D14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14.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устройств сигнальных световых всех типов  (Табло "Станция пожаротушения" - 1шт.,  "Газ уходи" - </w:t>
            </w:r>
            <w:r>
              <w:rPr>
                <w:color w:val="000000"/>
                <w:sz w:val="16"/>
                <w:szCs w:val="16"/>
              </w:rPr>
              <w:t>4</w:t>
            </w:r>
            <w:r w:rsidRPr="00C12D14">
              <w:rPr>
                <w:color w:val="000000"/>
                <w:sz w:val="16"/>
                <w:szCs w:val="16"/>
              </w:rPr>
              <w:t xml:space="preserve">шт., "Газ не входи" - </w:t>
            </w:r>
            <w:r>
              <w:rPr>
                <w:color w:val="000000"/>
                <w:sz w:val="16"/>
                <w:szCs w:val="16"/>
              </w:rPr>
              <w:t>4</w:t>
            </w:r>
            <w:r w:rsidRPr="00C12D14">
              <w:rPr>
                <w:color w:val="000000"/>
                <w:sz w:val="16"/>
                <w:szCs w:val="16"/>
              </w:rPr>
              <w:t xml:space="preserve">шт., "Автоматика отключена" - </w:t>
            </w:r>
            <w:r>
              <w:rPr>
                <w:color w:val="000000"/>
                <w:sz w:val="16"/>
                <w:szCs w:val="16"/>
              </w:rPr>
              <w:t>4</w:t>
            </w:r>
            <w:r w:rsidRPr="00C12D14">
              <w:rPr>
                <w:color w:val="000000"/>
                <w:sz w:val="16"/>
                <w:szCs w:val="16"/>
              </w:rPr>
              <w:t xml:space="preserve"> шт</w:t>
            </w:r>
            <w:r>
              <w:rPr>
                <w:color w:val="000000"/>
                <w:sz w:val="16"/>
                <w:szCs w:val="16"/>
              </w:rPr>
              <w:t>.</w:t>
            </w:r>
            <w:r w:rsidRPr="00C12D14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34F" w:rsidRPr="004A45CA" w:rsidRDefault="00FF034F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FF034F" w:rsidRPr="004A45CA" w:rsidRDefault="00FF034F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</w:tcPr>
          <w:p w:rsidR="00FF034F" w:rsidRPr="009C48F1" w:rsidRDefault="00FF034F" w:rsidP="006D7FF1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6D7FF1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6D7F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газового пожаротушения 1 тер. к ЦОД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C12D14" w:rsidRDefault="00FF034F" w:rsidP="00041F56">
            <w:pPr>
              <w:spacing w:after="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>1. Обслуживание батарей двухбаллонных с эл. и тросовым приводом МГП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 распылитель газовый;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секций побудительно-пусковых Пусковая цепь МГП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сигнализаторов давления  СДУ-М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>
              <w:rPr>
                <w:color w:val="000000"/>
                <w:sz w:val="16"/>
                <w:szCs w:val="16"/>
              </w:rPr>
              <w:t>электроконтактный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манометр </w:t>
            </w:r>
            <w:r w:rsidRPr="00F61B9D">
              <w:rPr>
                <w:color w:val="000000"/>
                <w:sz w:val="16"/>
                <w:szCs w:val="16"/>
              </w:rPr>
              <w:t>ЭКМ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- С2000-АСПТ -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 С2000-КПБ -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С2000-ПИ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</w:t>
            </w:r>
            <w:r>
              <w:rPr>
                <w:color w:val="000000"/>
                <w:sz w:val="16"/>
                <w:szCs w:val="16"/>
              </w:rPr>
              <w:t>П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Считыватель Touch Memory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заряда.    (РИП-12 - 1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ИП 535-26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ИП 212-58М (9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8.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извещателями одноразового действия ИО102-20/Б2П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>2шт)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lastRenderedPageBreak/>
              <w:t xml:space="preserve">9.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устройств сигнальных </w:t>
            </w:r>
            <w:r>
              <w:rPr>
                <w:color w:val="000000"/>
                <w:sz w:val="16"/>
                <w:szCs w:val="16"/>
              </w:rPr>
              <w:t xml:space="preserve">световых и </w:t>
            </w:r>
            <w:r w:rsidRPr="00F61B9D">
              <w:rPr>
                <w:color w:val="000000"/>
                <w:sz w:val="16"/>
                <w:szCs w:val="16"/>
              </w:rPr>
              <w:t xml:space="preserve">звуковых всех типов   (Табло </w:t>
            </w:r>
            <w:r>
              <w:rPr>
                <w:color w:val="000000"/>
                <w:sz w:val="16"/>
                <w:szCs w:val="16"/>
              </w:rPr>
              <w:t>«</w:t>
            </w:r>
            <w:proofErr w:type="spellStart"/>
            <w:r>
              <w:rPr>
                <w:color w:val="000000"/>
                <w:sz w:val="16"/>
                <w:szCs w:val="16"/>
              </w:rPr>
              <w:t>Выход»,</w:t>
            </w:r>
            <w:r w:rsidRPr="00F61B9D">
              <w:rPr>
                <w:color w:val="000000"/>
                <w:sz w:val="16"/>
                <w:szCs w:val="16"/>
              </w:rPr>
              <w:t>"Газ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не входи</w:t>
            </w:r>
            <w:r>
              <w:rPr>
                <w:color w:val="000000"/>
                <w:sz w:val="16"/>
                <w:szCs w:val="16"/>
              </w:rPr>
              <w:t>» «</w:t>
            </w:r>
            <w:r w:rsidRPr="00F61B9D">
              <w:rPr>
                <w:color w:val="000000"/>
                <w:sz w:val="16"/>
                <w:szCs w:val="16"/>
              </w:rPr>
              <w:t>Автоматика отключена-</w:t>
            </w:r>
            <w:r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 «Газ уходи» -(2шт).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34F" w:rsidRPr="004A45CA" w:rsidRDefault="00FF034F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FF034F" w:rsidRPr="004A45CA" w:rsidRDefault="00FF034F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  <w:tcBorders>
              <w:bottom w:val="single" w:sz="4" w:space="0" w:color="auto"/>
            </w:tcBorders>
          </w:tcPr>
          <w:p w:rsidR="00FF034F" w:rsidRPr="009C48F1" w:rsidRDefault="00FF034F" w:rsidP="00F0704A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F0704A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F070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газового пожаротушения 3 тер. к ЦОД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041F56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>1. Обслуживание батарей двухбаллонных с эл. и тросовым приводом МГП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 распылитель газовый;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секций побудительно-пусковых Пусковая цепь МГП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сигнализаторов давления  СДУ-М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>
              <w:rPr>
                <w:color w:val="000000"/>
                <w:sz w:val="16"/>
                <w:szCs w:val="16"/>
              </w:rPr>
              <w:t>электроконтактный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манометр </w:t>
            </w:r>
            <w:r w:rsidRPr="00F61B9D">
              <w:rPr>
                <w:color w:val="000000"/>
                <w:sz w:val="16"/>
                <w:szCs w:val="16"/>
              </w:rPr>
              <w:t>ЭКМ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- С2000-АСПТ -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 С2000-КПБ -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С2000-ПИ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С2000-ПЛ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Считыватель Touch Memory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заряда.    (РИП-12 - 1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ИП 535-26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ИП 212-58М (9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8.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извещателями одноразового действия ИО102-20/Б2П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>2шт)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9.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устройств сигнальных </w:t>
            </w:r>
            <w:r>
              <w:rPr>
                <w:color w:val="000000"/>
                <w:sz w:val="16"/>
                <w:szCs w:val="16"/>
              </w:rPr>
              <w:t xml:space="preserve">световых и </w:t>
            </w:r>
            <w:r w:rsidRPr="00F61B9D">
              <w:rPr>
                <w:color w:val="000000"/>
                <w:sz w:val="16"/>
                <w:szCs w:val="16"/>
              </w:rPr>
              <w:t xml:space="preserve">звуковых всех типов   (Табло </w:t>
            </w:r>
            <w:r>
              <w:rPr>
                <w:color w:val="000000"/>
                <w:sz w:val="16"/>
                <w:szCs w:val="16"/>
              </w:rPr>
              <w:t xml:space="preserve">«Выход», </w:t>
            </w:r>
            <w:r w:rsidRPr="00F61B9D">
              <w:rPr>
                <w:color w:val="000000"/>
                <w:sz w:val="16"/>
                <w:szCs w:val="16"/>
              </w:rPr>
              <w:t>"Газ не входи</w:t>
            </w:r>
            <w:r>
              <w:rPr>
                <w:color w:val="000000"/>
                <w:sz w:val="16"/>
                <w:szCs w:val="16"/>
              </w:rPr>
              <w:t>» «</w:t>
            </w:r>
            <w:r w:rsidRPr="00F61B9D">
              <w:rPr>
                <w:color w:val="000000"/>
                <w:sz w:val="16"/>
                <w:szCs w:val="16"/>
              </w:rPr>
              <w:t>Автоматика отключена-</w:t>
            </w:r>
            <w:r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 «Газ уходи» -(2шт).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034F" w:rsidRPr="004A45CA" w:rsidRDefault="00FF034F" w:rsidP="00F0704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FF034F" w:rsidRPr="004A45CA" w:rsidRDefault="00FF034F" w:rsidP="00F0704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4F" w:rsidRPr="009C48F1" w:rsidRDefault="00FF034F" w:rsidP="00BC44FE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BC44FE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BC44F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(сушильный шкаф №1)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9F4598" w:rsidRDefault="00FF034F" w:rsidP="00AF184F">
            <w:pPr>
              <w:spacing w:after="240"/>
              <w:rPr>
                <w:color w:val="000000"/>
                <w:sz w:val="16"/>
                <w:szCs w:val="16"/>
              </w:rPr>
            </w:pPr>
            <w:r w:rsidRPr="009F4598">
              <w:rPr>
                <w:color w:val="000000"/>
                <w:sz w:val="16"/>
                <w:szCs w:val="16"/>
              </w:rPr>
              <w:t xml:space="preserve">1.Обслуживание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9F4598">
              <w:rPr>
                <w:color w:val="000000"/>
                <w:sz w:val="16"/>
                <w:szCs w:val="16"/>
              </w:rPr>
              <w:t xml:space="preserve"> -МПП ОПАН-50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9F459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 "С2000-АСПТ"(1шт), 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9F4598">
              <w:rPr>
                <w:color w:val="000000"/>
                <w:sz w:val="16"/>
                <w:szCs w:val="16"/>
              </w:rPr>
              <w:t>Обслуживание шлейфа с автоматическими и ручными пожарными, охранными извещателями многоразового действия  ИПР-3СУ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9F459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rFonts w:cs="Times New Roman"/>
                <w:sz w:val="16"/>
                <w:szCs w:val="16"/>
              </w:rPr>
              <w:t>5.</w:t>
            </w:r>
            <w:r w:rsidRPr="00AF184F">
              <w:rPr>
                <w:rFonts w:cs="Times New Roman"/>
                <w:sz w:val="16"/>
                <w:szCs w:val="16"/>
              </w:rPr>
              <w:t>Тепловой пожарный извещатель линейного типа (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термокабель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 xml:space="preserve">) PHSC-356-EPR град. </w:t>
            </w:r>
            <w:r w:rsidRPr="00AF184F">
              <w:rPr>
                <w:rFonts w:cs="Times New Roman"/>
                <w:sz w:val="16"/>
                <w:szCs w:val="16"/>
                <w:lang w:val="en-US"/>
              </w:rPr>
              <w:t>F</w:t>
            </w:r>
            <w:r w:rsidRPr="00AF184F">
              <w:rPr>
                <w:rFonts w:cs="Times New Roman"/>
                <w:sz w:val="16"/>
                <w:szCs w:val="16"/>
              </w:rPr>
              <w:t xml:space="preserve"> (180 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град.С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34F" w:rsidRPr="004A45CA" w:rsidRDefault="00FF034F" w:rsidP="00BC44F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BC44F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  <w:tcBorders>
              <w:top w:val="single" w:sz="4" w:space="0" w:color="auto"/>
            </w:tcBorders>
          </w:tcPr>
          <w:p w:rsidR="00FF034F" w:rsidRPr="009C48F1" w:rsidRDefault="00FF034F" w:rsidP="008F6700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8F6700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F034F" w:rsidRDefault="00FF034F" w:rsidP="008F67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(сушильный шкаф №2)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F034F" w:rsidRPr="00C12D14" w:rsidRDefault="00FF034F" w:rsidP="00F5060C">
            <w:pPr>
              <w:spacing w:after="240"/>
              <w:rPr>
                <w:color w:val="000000"/>
                <w:sz w:val="16"/>
                <w:szCs w:val="16"/>
              </w:rPr>
            </w:pPr>
            <w:r w:rsidRPr="009F4598">
              <w:rPr>
                <w:color w:val="000000"/>
                <w:sz w:val="16"/>
                <w:szCs w:val="16"/>
              </w:rPr>
              <w:t xml:space="preserve">1.Обслуживание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9F4598">
              <w:rPr>
                <w:color w:val="000000"/>
                <w:sz w:val="16"/>
                <w:szCs w:val="16"/>
              </w:rPr>
              <w:t xml:space="preserve"> -МПП ОПАН-50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9F459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 "С2000-АСПТ"(1шт), 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9F4598">
              <w:rPr>
                <w:color w:val="000000"/>
                <w:sz w:val="16"/>
                <w:szCs w:val="16"/>
              </w:rPr>
              <w:t>Обслуживание шлейфа с автоматическими и ручными пожарными, охранными извещателями многоразового действия  ИПР-3СУ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9F459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rFonts w:cs="Times New Roman"/>
                <w:sz w:val="16"/>
                <w:szCs w:val="16"/>
              </w:rPr>
              <w:t>5.</w:t>
            </w:r>
            <w:r w:rsidRPr="00AF184F">
              <w:rPr>
                <w:rFonts w:cs="Times New Roman"/>
                <w:sz w:val="16"/>
                <w:szCs w:val="16"/>
              </w:rPr>
              <w:t>Тепловой пожарный извещатель линейного типа (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термокабель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 xml:space="preserve">) PHSC-356-EPR град. </w:t>
            </w:r>
            <w:r w:rsidRPr="00AF184F">
              <w:rPr>
                <w:rFonts w:cs="Times New Roman"/>
                <w:sz w:val="16"/>
                <w:szCs w:val="16"/>
                <w:lang w:val="en-US"/>
              </w:rPr>
              <w:t>F</w:t>
            </w:r>
            <w:r w:rsidRPr="00AF184F">
              <w:rPr>
                <w:rFonts w:cs="Times New Roman"/>
                <w:sz w:val="16"/>
                <w:szCs w:val="16"/>
              </w:rPr>
              <w:t xml:space="preserve"> (180 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град.С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FF034F" w:rsidRPr="004A45CA" w:rsidRDefault="00FF034F" w:rsidP="008F670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8F670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  <w:tcBorders>
              <w:bottom w:val="single" w:sz="4" w:space="0" w:color="auto"/>
            </w:tcBorders>
          </w:tcPr>
          <w:p w:rsidR="00FF034F" w:rsidRPr="009C48F1" w:rsidRDefault="00FF034F" w:rsidP="003E2736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3E2736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3E27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(покрасочная камера №1)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300C38">
            <w:pPr>
              <w:spacing w:after="0"/>
              <w:rPr>
                <w:color w:val="000000"/>
                <w:sz w:val="16"/>
                <w:szCs w:val="16"/>
              </w:rPr>
            </w:pPr>
            <w:r w:rsidRPr="00856DC8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я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клапан,инициатор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распылитель</w:t>
            </w:r>
            <w:r w:rsidRPr="00856DC8">
              <w:rPr>
                <w:color w:val="000000"/>
                <w:sz w:val="16"/>
                <w:szCs w:val="16"/>
              </w:rPr>
              <w:t xml:space="preserve"> -МПП ОПАН-50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2.</w:t>
            </w:r>
            <w:r w:rsidRPr="00856DC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 "С2000-АСПТ"(1шт),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3.</w:t>
            </w:r>
            <w:r w:rsidRPr="00856DC8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- ИП-1</w:t>
            </w:r>
            <w:r>
              <w:rPr>
                <w:color w:val="000000"/>
                <w:sz w:val="16"/>
                <w:szCs w:val="16"/>
              </w:rPr>
              <w:t>03</w:t>
            </w:r>
            <w:r w:rsidRPr="00856DC8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3</w:t>
            </w:r>
            <w:r w:rsidRPr="00856DC8">
              <w:rPr>
                <w:color w:val="000000"/>
                <w:sz w:val="16"/>
                <w:szCs w:val="16"/>
              </w:rPr>
              <w:t>5-А2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), Пульсар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;    </w:t>
            </w:r>
          </w:p>
          <w:p w:rsidR="00FF034F" w:rsidRPr="00856DC8" w:rsidRDefault="00FF034F" w:rsidP="00300C38">
            <w:pPr>
              <w:spacing w:after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4. </w:t>
            </w:r>
            <w:r w:rsidRPr="00856DC8">
              <w:rPr>
                <w:color w:val="000000"/>
                <w:sz w:val="16"/>
                <w:szCs w:val="16"/>
              </w:rPr>
              <w:t xml:space="preserve">Обслуживание шлейфа с автоматическими и ручными пожарными, охранными извещателями многоразового действия (контактные, бесконтактные, пьезоэлектрические) обыкновенного исполнения </w:t>
            </w:r>
            <w:r>
              <w:rPr>
                <w:color w:val="000000"/>
                <w:sz w:val="16"/>
                <w:szCs w:val="16"/>
              </w:rPr>
              <w:t>ИПР-3СУ (1шт);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856DC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34F" w:rsidRPr="004A45CA" w:rsidRDefault="00FF034F" w:rsidP="003E27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3E27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rPr>
          <w:trHeight w:val="2684"/>
        </w:trPr>
        <w:tc>
          <w:tcPr>
            <w:tcW w:w="826" w:type="dxa"/>
            <w:tcBorders>
              <w:bottom w:val="single" w:sz="4" w:space="0" w:color="auto"/>
            </w:tcBorders>
          </w:tcPr>
          <w:p w:rsidR="00FF034F" w:rsidRPr="009C48F1" w:rsidRDefault="00FF034F" w:rsidP="009422F4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9422F4">
              <w:rPr>
                <w:rFonts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9422F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(покрасочная камера №2)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5C5CAA">
            <w:pPr>
              <w:spacing w:after="0"/>
              <w:rPr>
                <w:color w:val="000000"/>
                <w:sz w:val="16"/>
                <w:szCs w:val="16"/>
              </w:rPr>
            </w:pPr>
            <w:r w:rsidRPr="00856DC8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я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клапан,инициатор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распылитель</w:t>
            </w:r>
            <w:r w:rsidRPr="00856DC8">
              <w:rPr>
                <w:color w:val="000000"/>
                <w:sz w:val="16"/>
                <w:szCs w:val="16"/>
              </w:rPr>
              <w:t xml:space="preserve"> -МПП ОПАН-50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2.</w:t>
            </w:r>
            <w:r w:rsidRPr="00856DC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 "С2000-АСПТ"(1шт), С2000-СП1 (1шт), УПКОМ 135-1-1 (1шт),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3.</w:t>
            </w:r>
            <w:r w:rsidRPr="00856DC8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- ИП-1</w:t>
            </w:r>
            <w:r>
              <w:rPr>
                <w:color w:val="000000"/>
                <w:sz w:val="16"/>
                <w:szCs w:val="16"/>
              </w:rPr>
              <w:t>03</w:t>
            </w:r>
            <w:r w:rsidRPr="00856DC8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3</w:t>
            </w:r>
            <w:r w:rsidRPr="00856DC8">
              <w:rPr>
                <w:color w:val="000000"/>
                <w:sz w:val="16"/>
                <w:szCs w:val="16"/>
              </w:rPr>
              <w:t>5-А2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), Пульсар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;    </w:t>
            </w:r>
          </w:p>
          <w:p w:rsidR="00FF034F" w:rsidRPr="00856DC8" w:rsidRDefault="00FF034F" w:rsidP="00354C42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4. </w:t>
            </w:r>
            <w:r w:rsidRPr="00856DC8">
              <w:rPr>
                <w:color w:val="000000"/>
                <w:sz w:val="16"/>
                <w:szCs w:val="16"/>
              </w:rPr>
              <w:t xml:space="preserve">Обслуживание шлейфа с автоматическими и ручными пожарными, охранными извещателями многоразового действия (контактные, бесконтактные, пьезоэлектрические) обыкновенного исполнения </w:t>
            </w:r>
            <w:r>
              <w:rPr>
                <w:color w:val="000000"/>
                <w:sz w:val="16"/>
                <w:szCs w:val="16"/>
              </w:rPr>
              <w:t>ИПР-3СУ (1шт);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856DC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856DC8">
              <w:rPr>
                <w:color w:val="000000"/>
                <w:sz w:val="16"/>
                <w:szCs w:val="16"/>
              </w:rPr>
              <w:t>Обслуживание устройств сигнальных звуковых всех типов Свирель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34F" w:rsidRPr="004A45CA" w:rsidRDefault="00FF034F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rPr>
          <w:trHeight w:val="2404"/>
        </w:trPr>
        <w:tc>
          <w:tcPr>
            <w:tcW w:w="826" w:type="dxa"/>
          </w:tcPr>
          <w:p w:rsidR="00FF034F" w:rsidRPr="009C48F1" w:rsidRDefault="00FF034F" w:rsidP="009422F4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9422F4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9422F4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сухой покраски (покрасочная камера№1)</w:t>
            </w:r>
          </w:p>
        </w:tc>
        <w:tc>
          <w:tcPr>
            <w:tcW w:w="67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034F" w:rsidRDefault="00FF034F" w:rsidP="0063560E">
            <w:pPr>
              <w:spacing w:after="0"/>
              <w:rPr>
                <w:color w:val="000000"/>
                <w:sz w:val="16"/>
                <w:szCs w:val="16"/>
              </w:rPr>
            </w:pPr>
            <w:r w:rsidRPr="009F4598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>
              <w:rPr>
                <w:rFonts w:cs="Times New Roman"/>
                <w:sz w:val="16"/>
                <w:szCs w:val="16"/>
              </w:rPr>
              <w:t>, насадок распылитель -</w:t>
            </w:r>
            <w:r w:rsidRPr="009F4598">
              <w:rPr>
                <w:color w:val="000000"/>
                <w:sz w:val="16"/>
                <w:szCs w:val="16"/>
              </w:rPr>
              <w:t xml:space="preserve">  Шквал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9F459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 "УПКОП 135</w:t>
            </w:r>
            <w:r>
              <w:rPr>
                <w:color w:val="000000"/>
                <w:sz w:val="16"/>
                <w:szCs w:val="16"/>
              </w:rPr>
              <w:t>-1-1</w:t>
            </w:r>
            <w:r w:rsidRPr="009F4598">
              <w:rPr>
                <w:color w:val="000000"/>
                <w:sz w:val="16"/>
                <w:szCs w:val="16"/>
              </w:rPr>
              <w:t>"(1шт</w:t>
            </w:r>
            <w:r>
              <w:rPr>
                <w:color w:val="000000"/>
                <w:sz w:val="16"/>
                <w:szCs w:val="16"/>
              </w:rPr>
              <w:t xml:space="preserve">), ОЭ-2 (2 </w:t>
            </w: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), С2000-АСПТ  (1шт);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9F4598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ИП 103</w:t>
            </w:r>
            <w:r>
              <w:rPr>
                <w:color w:val="000000"/>
                <w:sz w:val="16"/>
                <w:szCs w:val="16"/>
              </w:rPr>
              <w:t>-4</w:t>
            </w:r>
            <w:r w:rsidRPr="009F4598">
              <w:rPr>
                <w:color w:val="000000"/>
                <w:sz w:val="16"/>
                <w:szCs w:val="16"/>
              </w:rPr>
              <w:t xml:space="preserve"> 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</w:p>
          <w:p w:rsidR="00FF034F" w:rsidRDefault="00FF034F" w:rsidP="00396B0F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</w:t>
            </w:r>
            <w:r>
              <w:rPr>
                <w:color w:val="000000"/>
                <w:sz w:val="16"/>
                <w:szCs w:val="16"/>
              </w:rPr>
              <w:t xml:space="preserve">комбинированными) извещателями </w:t>
            </w:r>
            <w:r w:rsidRPr="00F61B9D">
              <w:rPr>
                <w:color w:val="000000"/>
                <w:sz w:val="16"/>
                <w:szCs w:val="16"/>
              </w:rPr>
              <w:t xml:space="preserve"> -  Пульсар </w:t>
            </w:r>
            <w:r>
              <w:rPr>
                <w:color w:val="000000"/>
                <w:sz w:val="16"/>
                <w:szCs w:val="16"/>
              </w:rPr>
              <w:t>2</w:t>
            </w:r>
            <w:r w:rsidRPr="00F61B9D">
              <w:rPr>
                <w:color w:val="000000"/>
                <w:sz w:val="16"/>
                <w:szCs w:val="16"/>
              </w:rPr>
              <w:t>-01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F61B9D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9F4598">
              <w:rPr>
                <w:color w:val="000000"/>
                <w:sz w:val="16"/>
                <w:szCs w:val="16"/>
              </w:rPr>
              <w:t>Обслуживание устройств сигнальных с</w:t>
            </w:r>
            <w:r>
              <w:rPr>
                <w:color w:val="000000"/>
                <w:sz w:val="16"/>
                <w:szCs w:val="16"/>
              </w:rPr>
              <w:t>ветовых всех типов  Табло (1шт);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9F4598">
              <w:rPr>
                <w:color w:val="000000"/>
                <w:sz w:val="16"/>
                <w:szCs w:val="16"/>
              </w:rPr>
              <w:t xml:space="preserve">Обслуживание узла дистанционного эл. пуска (кнопочный пост. щиток) систем ГПТ Кнопка дистанционного пуска </w:t>
            </w:r>
            <w:r>
              <w:rPr>
                <w:color w:val="000000"/>
                <w:sz w:val="16"/>
                <w:szCs w:val="16"/>
              </w:rPr>
              <w:t>УПР-7</w:t>
            </w:r>
            <w:r w:rsidRPr="009F4598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,ИПР-ЗСУ (1 </w:t>
            </w: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  <w:p w:rsidR="00FF034F" w:rsidRPr="009F4598" w:rsidRDefault="00FF034F" w:rsidP="00775CF4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 w:rsidRPr="00856DC8">
              <w:rPr>
                <w:color w:val="000000"/>
                <w:sz w:val="16"/>
                <w:szCs w:val="16"/>
              </w:rPr>
              <w:t xml:space="preserve"> Обслуживание устройств сигнальных звуковых всех типов </w:t>
            </w:r>
            <w:r>
              <w:rPr>
                <w:color w:val="000000"/>
                <w:sz w:val="16"/>
                <w:szCs w:val="16"/>
              </w:rPr>
              <w:t>АС-10</w:t>
            </w:r>
            <w:r w:rsidRPr="00856DC8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34F" w:rsidRPr="004A45CA" w:rsidRDefault="00FF034F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</w:tcPr>
          <w:p w:rsidR="00FF034F" w:rsidRPr="009C48F1" w:rsidRDefault="00FF034F" w:rsidP="00D525C5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D525C5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D525C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ц 705 (4 корп. 1 эт. 1 оч. (к. 4103А)) уч. проверки КИ</w:t>
            </w:r>
          </w:p>
        </w:tc>
        <w:tc>
          <w:tcPr>
            <w:tcW w:w="6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751DD8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F61B9D">
              <w:rPr>
                <w:color w:val="000000"/>
                <w:sz w:val="16"/>
                <w:szCs w:val="16"/>
              </w:rPr>
              <w:t xml:space="preserve"> 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  Буран-8 (</w:t>
            </w:r>
            <w:r>
              <w:rPr>
                <w:color w:val="000000"/>
                <w:sz w:val="16"/>
                <w:szCs w:val="16"/>
              </w:rPr>
              <w:t>4шт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Сигнал 10(1шт), С2000-АСПТ (1шт)</w:t>
            </w:r>
            <w:r>
              <w:rPr>
                <w:color w:val="000000"/>
                <w:sz w:val="16"/>
                <w:szCs w:val="16"/>
              </w:rPr>
              <w:t xml:space="preserve">, Считыватель </w:t>
            </w:r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4343B">
              <w:rPr>
                <w:rFonts w:cs="Times New Roman"/>
                <w:szCs w:val="24"/>
              </w:rPr>
              <w:t xml:space="preserve"> </w:t>
            </w:r>
            <w:r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-  ИП212/78-А1  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- ИО 102-26 (</w:t>
            </w:r>
            <w:r>
              <w:rPr>
                <w:color w:val="000000"/>
                <w:sz w:val="16"/>
                <w:szCs w:val="16"/>
              </w:rPr>
              <w:t>5шт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 ИПР</w:t>
            </w:r>
            <w:r>
              <w:rPr>
                <w:color w:val="000000"/>
                <w:sz w:val="16"/>
                <w:szCs w:val="16"/>
              </w:rPr>
              <w:t>51</w:t>
            </w:r>
            <w:r w:rsidRPr="00F61B9D">
              <w:rPr>
                <w:color w:val="000000"/>
                <w:sz w:val="16"/>
                <w:szCs w:val="16"/>
              </w:rPr>
              <w:t>3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(2</w:t>
            </w:r>
            <w:r>
              <w:rPr>
                <w:color w:val="000000"/>
                <w:sz w:val="16"/>
                <w:szCs w:val="16"/>
              </w:rPr>
              <w:t>шт), табло "Порошок уходи" (2шт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</w:t>
            </w:r>
            <w:r w:rsidRPr="00F61B9D">
              <w:rPr>
                <w:color w:val="000000"/>
                <w:sz w:val="16"/>
                <w:szCs w:val="16"/>
              </w:rPr>
              <w:t xml:space="preserve"> Маяк 3М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FF034F" w:rsidRPr="004A45CA" w:rsidRDefault="00FF034F" w:rsidP="00D525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D525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</w:tcPr>
          <w:p w:rsidR="00FF034F" w:rsidRPr="009C48F1" w:rsidRDefault="00FF034F" w:rsidP="00266F72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266F72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266F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ц 705 (4 корп. 1 эт. 1 оч. (к. 4103А)) уч. распаковки</w:t>
            </w:r>
          </w:p>
        </w:tc>
        <w:tc>
          <w:tcPr>
            <w:tcW w:w="6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751DD8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F61B9D">
              <w:rPr>
                <w:color w:val="000000"/>
                <w:sz w:val="16"/>
                <w:szCs w:val="16"/>
              </w:rPr>
              <w:t xml:space="preserve"> 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Буран-8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С2000-АСПТ (1шт)</w:t>
            </w:r>
            <w:r>
              <w:rPr>
                <w:color w:val="000000"/>
                <w:sz w:val="16"/>
                <w:szCs w:val="16"/>
              </w:rPr>
              <w:t xml:space="preserve">, Считыватель </w:t>
            </w:r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4343B">
              <w:rPr>
                <w:rFonts w:cs="Times New Roman"/>
                <w:szCs w:val="24"/>
              </w:rPr>
              <w:t xml:space="preserve"> </w:t>
            </w:r>
            <w:r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-  ИП212/78-А1 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- ИО 102-26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 ИПР</w:t>
            </w:r>
            <w:r>
              <w:rPr>
                <w:color w:val="000000"/>
                <w:sz w:val="16"/>
                <w:szCs w:val="16"/>
              </w:rPr>
              <w:t>51</w:t>
            </w:r>
            <w:r w:rsidRPr="00F61B9D">
              <w:rPr>
                <w:color w:val="000000"/>
                <w:sz w:val="16"/>
                <w:szCs w:val="16"/>
              </w:rPr>
              <w:t>3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lastRenderedPageBreak/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</w:t>
            </w:r>
            <w:r w:rsidRPr="00F61B9D">
              <w:rPr>
                <w:color w:val="000000"/>
                <w:sz w:val="16"/>
                <w:szCs w:val="16"/>
              </w:rPr>
              <w:t xml:space="preserve"> Маяк 3М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FF034F" w:rsidRPr="004A45CA" w:rsidRDefault="00FF034F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3" w:type="dxa"/>
          </w:tcPr>
          <w:p w:rsidR="00FF034F" w:rsidRPr="004A45CA" w:rsidRDefault="00FF034F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  <w:tcBorders>
              <w:right w:val="single" w:sz="4" w:space="0" w:color="auto"/>
            </w:tcBorders>
          </w:tcPr>
          <w:p w:rsidR="00FF034F" w:rsidRPr="00A921DA" w:rsidRDefault="00FF034F" w:rsidP="00266F72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266F72"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266F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МСП-740 (3 корп. 3 пр. эт. 2 оч.) хим.уч.№2 установка 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A0608D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F61B9D">
              <w:rPr>
                <w:color w:val="000000"/>
                <w:sz w:val="16"/>
                <w:szCs w:val="16"/>
              </w:rPr>
              <w:t xml:space="preserve">  </w:t>
            </w:r>
            <w:r>
              <w:rPr>
                <w:color w:val="000000"/>
                <w:sz w:val="16"/>
                <w:szCs w:val="16"/>
              </w:rPr>
              <w:t xml:space="preserve"> -  Буран-8У (7шт);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С2000-АСПТ (1шт</w:t>
            </w:r>
            <w:r>
              <w:rPr>
                <w:color w:val="000000"/>
                <w:sz w:val="16"/>
                <w:szCs w:val="16"/>
              </w:rPr>
              <w:t xml:space="preserve">), Считыватель </w:t>
            </w:r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4343B">
              <w:rPr>
                <w:rFonts w:cs="Times New Roman"/>
                <w:szCs w:val="24"/>
              </w:rPr>
              <w:t xml:space="preserve"> </w:t>
            </w:r>
            <w:r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 -  Пульсар 3-015Н (5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 -  ИО 102-26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ИПР513-10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</w:t>
            </w:r>
            <w:r w:rsidRPr="00F61B9D">
              <w:rPr>
                <w:color w:val="000000"/>
                <w:sz w:val="16"/>
                <w:szCs w:val="16"/>
              </w:rPr>
              <w:t xml:space="preserve"> Маяк 3М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34F" w:rsidRPr="004A45CA" w:rsidRDefault="00FF034F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</w:tcPr>
          <w:p w:rsidR="00FF034F" w:rsidRPr="00C2754A" w:rsidRDefault="00FF034F" w:rsidP="00266F72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266F72"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266F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МСП-740 (3 корп. 3 пр. эт. 2 оч.) хим.уч.№2 установка 2</w:t>
            </w:r>
          </w:p>
        </w:tc>
        <w:tc>
          <w:tcPr>
            <w:tcW w:w="6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931CA1">
            <w:pPr>
              <w:spacing w:after="24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>1. Обслуживание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F61B9D">
              <w:rPr>
                <w:color w:val="000000"/>
                <w:sz w:val="16"/>
                <w:szCs w:val="16"/>
              </w:rPr>
              <w:t xml:space="preserve">  -  Буран-8У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-С2000-АСПТ (1шт), Считыватель </w:t>
            </w:r>
            <w:r w:rsidRPr="00F4343B">
              <w:rPr>
                <w:rFonts w:cs="Times New Roman"/>
                <w:szCs w:val="24"/>
              </w:rPr>
              <w:t xml:space="preserve"> </w:t>
            </w:r>
            <w:r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 - Пульсар 3-015Н (3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  -  ИО 102-26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ИПР513-10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</w:t>
            </w:r>
            <w:r w:rsidRPr="00F61B9D">
              <w:rPr>
                <w:color w:val="000000"/>
                <w:sz w:val="16"/>
                <w:szCs w:val="16"/>
              </w:rPr>
              <w:t xml:space="preserve"> Маяк 3М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FF034F" w:rsidRPr="004A45CA" w:rsidRDefault="00FF034F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rPr>
          <w:trHeight w:val="2629"/>
        </w:trPr>
        <w:tc>
          <w:tcPr>
            <w:tcW w:w="826" w:type="dxa"/>
            <w:tcBorders>
              <w:bottom w:val="single" w:sz="4" w:space="0" w:color="auto"/>
            </w:tcBorders>
          </w:tcPr>
          <w:p w:rsidR="00FF034F" w:rsidRPr="00C2754A" w:rsidRDefault="00FF034F" w:rsidP="00F37148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F37148"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F371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МСП-740 (3 корп. 3пр.эт.1 оч.) хим. уч. №1</w:t>
            </w:r>
          </w:p>
        </w:tc>
        <w:tc>
          <w:tcPr>
            <w:tcW w:w="6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373ECC">
            <w:pPr>
              <w:spacing w:after="24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 -  Буран-8У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С2000-АСПТ (1шт</w:t>
            </w:r>
            <w:r>
              <w:rPr>
                <w:color w:val="000000"/>
                <w:sz w:val="16"/>
                <w:szCs w:val="16"/>
              </w:rPr>
              <w:t>), С2000-КПБ (1шт)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</w:t>
            </w:r>
            <w:r>
              <w:rPr>
                <w:color w:val="000000"/>
                <w:sz w:val="16"/>
                <w:szCs w:val="16"/>
              </w:rPr>
              <w:t xml:space="preserve">комбинированными) извещателями </w:t>
            </w:r>
            <w:r w:rsidRPr="00F61B9D">
              <w:rPr>
                <w:color w:val="000000"/>
                <w:sz w:val="16"/>
                <w:szCs w:val="16"/>
              </w:rPr>
              <w:t xml:space="preserve"> -  Пульсар 3-015Н (3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 -  ИО 102-26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ИПР513-10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 «</w:t>
            </w:r>
            <w:r w:rsidRPr="00F61B9D">
              <w:rPr>
                <w:color w:val="000000"/>
                <w:sz w:val="16"/>
                <w:szCs w:val="16"/>
              </w:rPr>
              <w:t>Маяк 3М</w:t>
            </w:r>
            <w:r>
              <w:rPr>
                <w:color w:val="000000"/>
                <w:sz w:val="16"/>
                <w:szCs w:val="16"/>
              </w:rPr>
              <w:t>»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134" w:type="dxa"/>
          </w:tcPr>
          <w:p w:rsidR="00FF034F" w:rsidRPr="004A45CA" w:rsidRDefault="00FF034F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4F" w:rsidRPr="008815D4" w:rsidRDefault="00FF034F" w:rsidP="00F37148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F37148"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F371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пом. холодильной уст-ки (3 корп. ЦВ отм.-6,000)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396B0F">
            <w:pPr>
              <w:spacing w:after="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 </w:t>
            </w:r>
            <w:r>
              <w:rPr>
                <w:color w:val="000000"/>
                <w:sz w:val="16"/>
                <w:szCs w:val="16"/>
              </w:rPr>
              <w:t>Буран-8У (12шт);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</w:t>
            </w:r>
            <w:r>
              <w:rPr>
                <w:color w:val="000000"/>
                <w:sz w:val="16"/>
                <w:szCs w:val="16"/>
              </w:rPr>
              <w:t xml:space="preserve">за первый шлейф.   -  С2000-КПБ (1 </w:t>
            </w: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  <w:r w:rsidRPr="00F61B9D">
              <w:rPr>
                <w:color w:val="000000"/>
                <w:sz w:val="16"/>
                <w:szCs w:val="16"/>
              </w:rPr>
              <w:t>, С2000-АСПТ (1шт), Считыватель</w:t>
            </w:r>
            <w:r w:rsidRPr="00F4343B">
              <w:rPr>
                <w:rFonts w:cs="Times New Roman"/>
                <w:szCs w:val="24"/>
              </w:rPr>
              <w:t xml:space="preserve"> </w:t>
            </w:r>
            <w:r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(1шт), БУОК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</w:t>
            </w:r>
            <w:r>
              <w:rPr>
                <w:color w:val="000000"/>
                <w:sz w:val="16"/>
                <w:szCs w:val="16"/>
              </w:rPr>
              <w:t xml:space="preserve">комбинированными) извещателями </w:t>
            </w:r>
            <w:r w:rsidRPr="00F61B9D">
              <w:rPr>
                <w:color w:val="000000"/>
                <w:sz w:val="16"/>
                <w:szCs w:val="16"/>
              </w:rPr>
              <w:t xml:space="preserve"> -   Пульсар 3-015Н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извещателями одноразового действия  ИО </w:t>
            </w:r>
            <w:r w:rsidRPr="00F61B9D">
              <w:rPr>
                <w:color w:val="000000"/>
                <w:sz w:val="16"/>
                <w:szCs w:val="16"/>
              </w:rPr>
              <w:lastRenderedPageBreak/>
              <w:t>102-26</w:t>
            </w:r>
            <w:r>
              <w:rPr>
                <w:color w:val="000000"/>
                <w:sz w:val="16"/>
                <w:szCs w:val="16"/>
              </w:rPr>
              <w:t>В</w:t>
            </w:r>
            <w:r w:rsidRPr="00F61B9D">
              <w:rPr>
                <w:color w:val="000000"/>
                <w:sz w:val="16"/>
                <w:szCs w:val="16"/>
              </w:rPr>
              <w:t xml:space="preserve">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ИПР513-10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 </w:t>
            </w:r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F61B9D">
              <w:rPr>
                <w:color w:val="000000"/>
                <w:sz w:val="16"/>
                <w:szCs w:val="16"/>
              </w:rPr>
              <w:t>Маяк 3М</w:t>
            </w:r>
            <w:r>
              <w:rPr>
                <w:color w:val="000000"/>
                <w:sz w:val="16"/>
                <w:szCs w:val="16"/>
              </w:rPr>
              <w:t>»</w:t>
            </w:r>
            <w:r w:rsidRPr="00F61B9D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34F" w:rsidRPr="004A45CA" w:rsidRDefault="00FF034F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3" w:type="dxa"/>
          </w:tcPr>
          <w:p w:rsidR="00FF034F" w:rsidRPr="004A45CA" w:rsidRDefault="00FF034F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F034F" w:rsidRPr="004A45CA" w:rsidTr="00FF034F">
        <w:tc>
          <w:tcPr>
            <w:tcW w:w="826" w:type="dxa"/>
          </w:tcPr>
          <w:p w:rsidR="00FF034F" w:rsidRPr="00AA7D57" w:rsidRDefault="00FF034F" w:rsidP="00AE7330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AE7330">
              <w:rPr>
                <w:rFonts w:cs="Times New Roman"/>
                <w:sz w:val="20"/>
                <w:szCs w:val="20"/>
              </w:rPr>
              <w:t>15.</w:t>
            </w:r>
          </w:p>
        </w:tc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Default="00FF034F" w:rsidP="00AE73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ц 742 (3 корп. 1 эт. 1 оч.) уч. травления</w:t>
            </w:r>
          </w:p>
        </w:tc>
        <w:tc>
          <w:tcPr>
            <w:tcW w:w="6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4F" w:rsidRPr="00F61B9D" w:rsidRDefault="00FF034F" w:rsidP="00A958A1">
            <w:pPr>
              <w:spacing w:after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201E74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201E74">
              <w:rPr>
                <w:rFonts w:cs="Times New Roman"/>
                <w:sz w:val="16"/>
                <w:szCs w:val="16"/>
              </w:rPr>
              <w:t xml:space="preserve"> порошкового пожаротушения «Буран-8У»</w:t>
            </w:r>
            <w:r>
              <w:rPr>
                <w:rFonts w:cs="Times New Roman"/>
                <w:sz w:val="16"/>
                <w:szCs w:val="16"/>
              </w:rPr>
              <w:t xml:space="preserve"> (15 </w:t>
            </w:r>
            <w:proofErr w:type="spellStart"/>
            <w:r>
              <w:rPr>
                <w:rFonts w:cs="Times New Roman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</w:t>
            </w:r>
            <w:r>
              <w:rPr>
                <w:color w:val="000000"/>
                <w:sz w:val="16"/>
                <w:szCs w:val="16"/>
              </w:rPr>
              <w:t xml:space="preserve">ых охранных и охранно-пожарных </w:t>
            </w:r>
            <w:r w:rsidRPr="00F61B9D">
              <w:rPr>
                <w:color w:val="000000"/>
                <w:sz w:val="16"/>
                <w:szCs w:val="16"/>
              </w:rPr>
              <w:t xml:space="preserve">   -  С2000-КПБ (1шт), С2000-АСПТ (1шт), Считыватель</w:t>
            </w:r>
            <w:r w:rsidRPr="00B15F67">
              <w:rPr>
                <w:rFonts w:cs="Times New Roman"/>
                <w:szCs w:val="24"/>
              </w:rPr>
              <w:t xml:space="preserve"> </w:t>
            </w:r>
            <w:r w:rsidRPr="00201E7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201E74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(1шт), БУОК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дымовыми (пламени, комбинированными) извещателями -  ИП212-45 (4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 -  ИО 102-26 (6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 -   ИПР</w:t>
            </w:r>
            <w:r>
              <w:rPr>
                <w:color w:val="000000"/>
                <w:sz w:val="16"/>
                <w:szCs w:val="16"/>
              </w:rPr>
              <w:t>51</w:t>
            </w:r>
            <w:r w:rsidRPr="00F61B9D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-10</w:t>
            </w:r>
            <w:r w:rsidRPr="00F61B9D">
              <w:rPr>
                <w:color w:val="000000"/>
                <w:sz w:val="16"/>
                <w:szCs w:val="16"/>
              </w:rPr>
              <w:t xml:space="preserve"> (3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(3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(3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(3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</w:t>
            </w:r>
            <w:proofErr w:type="spellStart"/>
            <w:r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звукового </w:t>
            </w:r>
            <w:r w:rsidRPr="00F61B9D">
              <w:rPr>
                <w:color w:val="000000"/>
                <w:sz w:val="16"/>
                <w:szCs w:val="16"/>
              </w:rPr>
              <w:t xml:space="preserve"> - 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F61B9D">
              <w:rPr>
                <w:color w:val="000000"/>
                <w:sz w:val="16"/>
                <w:szCs w:val="16"/>
              </w:rPr>
              <w:t>Маяк 3М</w:t>
            </w:r>
            <w:r>
              <w:rPr>
                <w:color w:val="000000"/>
                <w:sz w:val="16"/>
                <w:szCs w:val="16"/>
              </w:rPr>
              <w:t>»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FF034F" w:rsidRPr="004A45CA" w:rsidRDefault="00FF034F" w:rsidP="00AE73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FF034F" w:rsidRPr="004A45CA" w:rsidRDefault="00FF034F" w:rsidP="00AE73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</w:tbl>
    <w:p w:rsidR="00FF034F" w:rsidRDefault="00FF034F">
      <w:pPr>
        <w:rPr>
          <w:rFonts w:cs="Times New Roman"/>
          <w:sz w:val="22"/>
        </w:rPr>
      </w:pPr>
    </w:p>
    <w:p w:rsidR="00FF034F" w:rsidRPr="00FF034F" w:rsidRDefault="00FF034F" w:rsidP="00FF034F">
      <w:pPr>
        <w:rPr>
          <w:rFonts w:cs="Times New Roman"/>
          <w:sz w:val="22"/>
        </w:rPr>
      </w:pPr>
    </w:p>
    <w:p w:rsidR="00FF034F" w:rsidRDefault="00FF034F" w:rsidP="00FF034F">
      <w:pPr>
        <w:rPr>
          <w:rFonts w:cs="Times New Roman"/>
          <w:sz w:val="22"/>
        </w:rPr>
      </w:pPr>
    </w:p>
    <w:p w:rsidR="00F20430" w:rsidRPr="00FF034F" w:rsidRDefault="00FF034F" w:rsidP="00FF034F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Главный энергетик – начальник цеха 809                                                                                                                           </w:t>
      </w:r>
      <w:bookmarkStart w:id="0" w:name="_GoBack"/>
      <w:bookmarkEnd w:id="0"/>
      <w:r>
        <w:rPr>
          <w:rFonts w:cs="Times New Roman"/>
          <w:sz w:val="22"/>
        </w:rPr>
        <w:t xml:space="preserve">С.А.Бакшандаева </w:t>
      </w:r>
    </w:p>
    <w:sectPr w:rsidR="00F20430" w:rsidRPr="00FF034F" w:rsidSect="00F053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5B64"/>
    <w:multiLevelType w:val="hybridMultilevel"/>
    <w:tmpl w:val="0228F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B7B62"/>
    <w:multiLevelType w:val="hybridMultilevel"/>
    <w:tmpl w:val="2854A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F1BC0"/>
    <w:multiLevelType w:val="hybridMultilevel"/>
    <w:tmpl w:val="AC629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323A3"/>
    <w:multiLevelType w:val="hybridMultilevel"/>
    <w:tmpl w:val="030C4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271A4"/>
    <w:multiLevelType w:val="hybridMultilevel"/>
    <w:tmpl w:val="B4C22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10ED3"/>
    <w:multiLevelType w:val="hybridMultilevel"/>
    <w:tmpl w:val="E758D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66B5E"/>
    <w:multiLevelType w:val="hybridMultilevel"/>
    <w:tmpl w:val="D8524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46162"/>
    <w:multiLevelType w:val="hybridMultilevel"/>
    <w:tmpl w:val="5650D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9303F"/>
    <w:multiLevelType w:val="hybridMultilevel"/>
    <w:tmpl w:val="FEEC5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C23EB"/>
    <w:multiLevelType w:val="hybridMultilevel"/>
    <w:tmpl w:val="98A69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A7A08"/>
    <w:multiLevelType w:val="hybridMultilevel"/>
    <w:tmpl w:val="7634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0276E"/>
    <w:multiLevelType w:val="hybridMultilevel"/>
    <w:tmpl w:val="766805C8"/>
    <w:lvl w:ilvl="0" w:tplc="439ABD7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D516B24"/>
    <w:multiLevelType w:val="hybridMultilevel"/>
    <w:tmpl w:val="7DDCCC66"/>
    <w:lvl w:ilvl="0" w:tplc="CBA2A4F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 w15:restartNumberingAfterBreak="0">
    <w:nsid w:val="593C15A7"/>
    <w:multiLevelType w:val="hybridMultilevel"/>
    <w:tmpl w:val="1AC0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A1BA0"/>
    <w:multiLevelType w:val="hybridMultilevel"/>
    <w:tmpl w:val="5910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501CB9"/>
    <w:multiLevelType w:val="hybridMultilevel"/>
    <w:tmpl w:val="A4F82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2"/>
  </w:num>
  <w:num w:numId="8">
    <w:abstractNumId w:val="10"/>
  </w:num>
  <w:num w:numId="9">
    <w:abstractNumId w:val="2"/>
  </w:num>
  <w:num w:numId="10">
    <w:abstractNumId w:val="11"/>
  </w:num>
  <w:num w:numId="11">
    <w:abstractNumId w:val="1"/>
  </w:num>
  <w:num w:numId="12">
    <w:abstractNumId w:val="5"/>
  </w:num>
  <w:num w:numId="13">
    <w:abstractNumId w:val="15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30"/>
    <w:rsid w:val="000127D2"/>
    <w:rsid w:val="000302C9"/>
    <w:rsid w:val="00041F56"/>
    <w:rsid w:val="000A0ED0"/>
    <w:rsid w:val="0019454D"/>
    <w:rsid w:val="00201E74"/>
    <w:rsid w:val="00266F72"/>
    <w:rsid w:val="0026729F"/>
    <w:rsid w:val="00275D6F"/>
    <w:rsid w:val="00300C38"/>
    <w:rsid w:val="003074D4"/>
    <w:rsid w:val="00354C42"/>
    <w:rsid w:val="00373ECC"/>
    <w:rsid w:val="0038127B"/>
    <w:rsid w:val="00396B0F"/>
    <w:rsid w:val="003C0CDB"/>
    <w:rsid w:val="003E2736"/>
    <w:rsid w:val="004107AC"/>
    <w:rsid w:val="00486879"/>
    <w:rsid w:val="004A45CA"/>
    <w:rsid w:val="00506628"/>
    <w:rsid w:val="005C5CAA"/>
    <w:rsid w:val="005E21AB"/>
    <w:rsid w:val="0063560E"/>
    <w:rsid w:val="00644792"/>
    <w:rsid w:val="006608C6"/>
    <w:rsid w:val="006A206B"/>
    <w:rsid w:val="006C6E9D"/>
    <w:rsid w:val="006D0664"/>
    <w:rsid w:val="006D7FF1"/>
    <w:rsid w:val="007418E4"/>
    <w:rsid w:val="00741EF8"/>
    <w:rsid w:val="00751DD8"/>
    <w:rsid w:val="00775CF4"/>
    <w:rsid w:val="007C5596"/>
    <w:rsid w:val="00823AD8"/>
    <w:rsid w:val="00827041"/>
    <w:rsid w:val="00856DC8"/>
    <w:rsid w:val="008815D4"/>
    <w:rsid w:val="008F5606"/>
    <w:rsid w:val="008F6700"/>
    <w:rsid w:val="009020C0"/>
    <w:rsid w:val="00931CA1"/>
    <w:rsid w:val="009422F4"/>
    <w:rsid w:val="00997973"/>
    <w:rsid w:val="009C48F1"/>
    <w:rsid w:val="009D5C78"/>
    <w:rsid w:val="009F2D72"/>
    <w:rsid w:val="009F4598"/>
    <w:rsid w:val="00A0608D"/>
    <w:rsid w:val="00A410A2"/>
    <w:rsid w:val="00A42557"/>
    <w:rsid w:val="00A72828"/>
    <w:rsid w:val="00A921DA"/>
    <w:rsid w:val="00A958A1"/>
    <w:rsid w:val="00AA7D57"/>
    <w:rsid w:val="00AD4CD9"/>
    <w:rsid w:val="00AE7330"/>
    <w:rsid w:val="00AF184F"/>
    <w:rsid w:val="00BC44FE"/>
    <w:rsid w:val="00C00969"/>
    <w:rsid w:val="00C12D14"/>
    <w:rsid w:val="00C16075"/>
    <w:rsid w:val="00C2754A"/>
    <w:rsid w:val="00C759A5"/>
    <w:rsid w:val="00CB0C0B"/>
    <w:rsid w:val="00CC6B03"/>
    <w:rsid w:val="00D525C5"/>
    <w:rsid w:val="00D86C2E"/>
    <w:rsid w:val="00E670BC"/>
    <w:rsid w:val="00F05311"/>
    <w:rsid w:val="00F0704A"/>
    <w:rsid w:val="00F20430"/>
    <w:rsid w:val="00F37148"/>
    <w:rsid w:val="00F5060C"/>
    <w:rsid w:val="00F61B9D"/>
    <w:rsid w:val="00F71030"/>
    <w:rsid w:val="00FD4836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233A"/>
  <w15:chartTrackingRefBased/>
  <w15:docId w15:val="{F261D937-8BFD-467A-8273-41A7BAE5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ED0"/>
    <w:pPr>
      <w:spacing w:after="4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879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F2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D48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483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E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Петкова Светлана Васильевна</dc:creator>
  <cp:keywords/>
  <dc:description/>
  <cp:lastModifiedBy>Гребенщиков Андрей Владимироч</cp:lastModifiedBy>
  <cp:revision>76</cp:revision>
  <cp:lastPrinted>2024-02-20T04:48:00Z</cp:lastPrinted>
  <dcterms:created xsi:type="dcterms:W3CDTF">2024-02-20T04:30:00Z</dcterms:created>
  <dcterms:modified xsi:type="dcterms:W3CDTF">2024-05-07T06:11:00Z</dcterms:modified>
</cp:coreProperties>
</file>