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6F45" w:rsidRPr="007344A9" w:rsidRDefault="00F76F45" w:rsidP="00F76F45">
      <w:pPr>
        <w:tabs>
          <w:tab w:val="left" w:pos="6426"/>
        </w:tabs>
        <w:spacing w:line="240" w:lineRule="auto"/>
        <w:jc w:val="center"/>
        <w:rPr>
          <w:rFonts w:ascii="Times New Roman" w:hAnsi="Times New Roman" w:cs="Times New Roman"/>
          <w:b/>
        </w:rPr>
      </w:pPr>
      <w:bookmarkStart w:id="0" w:name="_GoBack"/>
      <w:bookmarkEnd w:id="0"/>
      <w:r w:rsidRPr="007344A9">
        <w:rPr>
          <w:rFonts w:ascii="Times New Roman" w:hAnsi="Times New Roman" w:cs="Times New Roman"/>
          <w:b/>
        </w:rPr>
        <w:t>ДОГОВОР №</w:t>
      </w:r>
      <w:r w:rsidR="00234E08">
        <w:rPr>
          <w:rFonts w:ascii="Times New Roman" w:hAnsi="Times New Roman" w:cs="Times New Roman"/>
          <w:b/>
        </w:rPr>
        <w:t>12</w:t>
      </w:r>
      <w:r w:rsidR="00792447">
        <w:rPr>
          <w:rFonts w:ascii="Times New Roman" w:hAnsi="Times New Roman" w:cs="Times New Roman"/>
          <w:b/>
        </w:rPr>
        <w:t>696</w:t>
      </w:r>
      <w:r w:rsidR="00234E08">
        <w:rPr>
          <w:rFonts w:ascii="Times New Roman" w:hAnsi="Times New Roman" w:cs="Times New Roman"/>
          <w:b/>
        </w:rPr>
        <w:t>/юр.</w:t>
      </w:r>
    </w:p>
    <w:p w:rsidR="00F76F45" w:rsidRPr="007344A9" w:rsidRDefault="00F76F45" w:rsidP="00F76F45">
      <w:pPr>
        <w:pStyle w:val="a6"/>
        <w:jc w:val="center"/>
        <w:rPr>
          <w:rFonts w:ascii="Times New Roman" w:hAnsi="Times New Roman" w:cs="Times New Roman"/>
          <w:b/>
        </w:rPr>
      </w:pPr>
    </w:p>
    <w:p w:rsidR="00F76F45" w:rsidRPr="007344A9" w:rsidRDefault="00F76F45" w:rsidP="00F76F45">
      <w:pPr>
        <w:spacing w:line="240" w:lineRule="auto"/>
        <w:rPr>
          <w:rFonts w:ascii="Times New Roman" w:hAnsi="Times New Roman" w:cs="Times New Roman"/>
        </w:rPr>
      </w:pPr>
      <w:r w:rsidRPr="007344A9">
        <w:rPr>
          <w:rFonts w:ascii="Times New Roman" w:hAnsi="Times New Roman" w:cs="Times New Roman"/>
        </w:rPr>
        <w:t xml:space="preserve">г. Екатеринбург                                                           </w:t>
      </w:r>
      <w:r>
        <w:rPr>
          <w:rFonts w:ascii="Times New Roman" w:hAnsi="Times New Roman" w:cs="Times New Roman"/>
        </w:rPr>
        <w:t xml:space="preserve">                                        </w:t>
      </w:r>
      <w:r w:rsidRPr="007344A9">
        <w:rPr>
          <w:rFonts w:ascii="Times New Roman" w:hAnsi="Times New Roman" w:cs="Times New Roman"/>
        </w:rPr>
        <w:t xml:space="preserve"> «___» __________</w:t>
      </w:r>
      <w:r w:rsidR="007235BF">
        <w:rPr>
          <w:rFonts w:ascii="Times New Roman" w:hAnsi="Times New Roman" w:cs="Times New Roman"/>
        </w:rPr>
        <w:t xml:space="preserve">202    </w:t>
      </w:r>
      <w:r>
        <w:rPr>
          <w:rFonts w:ascii="Times New Roman" w:hAnsi="Times New Roman" w:cs="Times New Roman"/>
        </w:rPr>
        <w:t xml:space="preserve"> </w:t>
      </w:r>
      <w:r w:rsidRPr="007344A9">
        <w:rPr>
          <w:rFonts w:ascii="Times New Roman" w:hAnsi="Times New Roman" w:cs="Times New Roman"/>
        </w:rPr>
        <w:t>г.</w:t>
      </w:r>
    </w:p>
    <w:p w:rsidR="00792447" w:rsidRPr="00792447" w:rsidRDefault="00F76F45" w:rsidP="00792447">
      <w:pPr>
        <w:spacing w:line="240" w:lineRule="auto"/>
        <w:ind w:firstLine="708"/>
        <w:jc w:val="both"/>
        <w:rPr>
          <w:rFonts w:ascii="Times New Roman" w:eastAsia="Times New Roman" w:hAnsi="Times New Roman" w:cs="Times New Roman"/>
          <w:lang w:eastAsia="ru-RU"/>
        </w:rPr>
      </w:pP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Н.А.Семихатова"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в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«Заказчик»</w:t>
      </w:r>
      <w:r w:rsidRPr="007344A9">
        <w:rPr>
          <w:rFonts w:ascii="Times New Roman" w:hAnsi="Times New Roman" w:cs="Times New Roman"/>
          <w:b/>
          <w:lang w:val="x-none"/>
        </w:rPr>
        <w:t xml:space="preserve">, в лице </w:t>
      </w:r>
      <w:r w:rsidR="007235BF">
        <w:rPr>
          <w:rFonts w:ascii="Times New Roman" w:hAnsi="Times New Roman" w:cs="Times New Roman"/>
          <w:b/>
        </w:rPr>
        <w:t>Советника генерального директора Махалина А.А.,</w:t>
      </w:r>
      <w:r w:rsidRPr="007344A9">
        <w:rPr>
          <w:rFonts w:ascii="Times New Roman" w:hAnsi="Times New Roman" w:cs="Times New Roman"/>
          <w:b/>
          <w:lang w:val="x-none"/>
        </w:rPr>
        <w:t xml:space="preserve"> </w:t>
      </w:r>
      <w:r w:rsidRPr="007344A9">
        <w:rPr>
          <w:rFonts w:ascii="Times New Roman" w:hAnsi="Times New Roman" w:cs="Times New Roman"/>
          <w:lang w:val="x-none"/>
        </w:rPr>
        <w:t>действующего</w:t>
      </w:r>
      <w:r w:rsidRPr="007344A9">
        <w:rPr>
          <w:rFonts w:ascii="Times New Roman" w:hAnsi="Times New Roman" w:cs="Times New Roman"/>
          <w:b/>
          <w:lang w:val="x-none"/>
        </w:rPr>
        <w:t xml:space="preserve"> </w:t>
      </w:r>
      <w:r w:rsidRPr="007344A9">
        <w:rPr>
          <w:rFonts w:ascii="Times New Roman" w:hAnsi="Times New Roman" w:cs="Times New Roman"/>
          <w:lang w:val="x-none"/>
        </w:rPr>
        <w:t>на</w:t>
      </w:r>
      <w:r w:rsidRPr="007344A9">
        <w:rPr>
          <w:rFonts w:ascii="Times New Roman" w:hAnsi="Times New Roman" w:cs="Times New Roman"/>
          <w:b/>
          <w:lang w:val="x-none"/>
        </w:rPr>
        <w:t xml:space="preserve"> </w:t>
      </w:r>
      <w:r w:rsidRPr="007344A9">
        <w:rPr>
          <w:rFonts w:ascii="Times New Roman" w:hAnsi="Times New Roman" w:cs="Times New Roman"/>
          <w:lang w:val="x-none"/>
        </w:rPr>
        <w:t>основании</w:t>
      </w:r>
      <w:r w:rsidRPr="007344A9">
        <w:rPr>
          <w:rFonts w:ascii="Times New Roman" w:hAnsi="Times New Roman" w:cs="Times New Roman"/>
          <w:b/>
          <w:lang w:val="x-none"/>
        </w:rPr>
        <w:t xml:space="preserve"> </w:t>
      </w:r>
      <w:r>
        <w:rPr>
          <w:rFonts w:ascii="Times New Roman" w:hAnsi="Times New Roman" w:cs="Times New Roman"/>
          <w:b/>
        </w:rPr>
        <w:t>доверенности №</w:t>
      </w:r>
      <w:r w:rsidR="004C17F4">
        <w:rPr>
          <w:rFonts w:ascii="Times New Roman" w:hAnsi="Times New Roman" w:cs="Times New Roman"/>
          <w:b/>
        </w:rPr>
        <w:t>018/</w:t>
      </w:r>
      <w:r w:rsidR="007235BF">
        <w:rPr>
          <w:rFonts w:ascii="Times New Roman" w:hAnsi="Times New Roman" w:cs="Times New Roman"/>
          <w:b/>
        </w:rPr>
        <w:t>278</w:t>
      </w:r>
      <w:r w:rsidR="004C17F4">
        <w:rPr>
          <w:rFonts w:ascii="Times New Roman" w:hAnsi="Times New Roman" w:cs="Times New Roman"/>
          <w:b/>
        </w:rPr>
        <w:t xml:space="preserve"> от </w:t>
      </w:r>
      <w:r w:rsidR="007235BF">
        <w:rPr>
          <w:rFonts w:ascii="Times New Roman" w:hAnsi="Times New Roman" w:cs="Times New Roman"/>
          <w:b/>
        </w:rPr>
        <w:t xml:space="preserve">13.12. </w:t>
      </w:r>
      <w:r w:rsidR="004C17F4">
        <w:rPr>
          <w:rFonts w:ascii="Times New Roman" w:hAnsi="Times New Roman" w:cs="Times New Roman"/>
          <w:b/>
        </w:rPr>
        <w:t>2023</w:t>
      </w:r>
      <w:r w:rsidR="00E817FA">
        <w:rPr>
          <w:rFonts w:ascii="Times New Roman" w:hAnsi="Times New Roman" w:cs="Times New Roman"/>
          <w:b/>
        </w:rPr>
        <w:t xml:space="preserve"> г.</w:t>
      </w:r>
      <w:r w:rsidRPr="007344A9">
        <w:rPr>
          <w:rFonts w:ascii="Times New Roman" w:hAnsi="Times New Roman" w:cs="Times New Roman"/>
          <w:b/>
        </w:rPr>
        <w:t xml:space="preserve"> </w:t>
      </w:r>
      <w:r w:rsidRPr="007344A9">
        <w:rPr>
          <w:rFonts w:ascii="Times New Roman" w:hAnsi="Times New Roman" w:cs="Times New Roman"/>
        </w:rPr>
        <w:t xml:space="preserve">с одной стороны, и </w:t>
      </w:r>
      <w:r>
        <w:rPr>
          <w:rFonts w:ascii="Times New Roman" w:hAnsi="Times New Roman" w:cs="Times New Roman"/>
          <w:i/>
        </w:rPr>
        <w:t>____________________________________________________________________________________</w:t>
      </w:r>
      <w:r w:rsidRPr="007344A9">
        <w:rPr>
          <w:rFonts w:ascii="Times New Roman" w:hAnsi="Times New Roman" w:cs="Times New Roman"/>
          <w:i/>
        </w:rPr>
        <w:t>,</w:t>
      </w:r>
      <w:r w:rsidRPr="007344A9">
        <w:rPr>
          <w:rFonts w:ascii="Times New Roman" w:hAnsi="Times New Roman" w:cs="Times New Roman"/>
        </w:rPr>
        <w:t xml:space="preserve"> именуемое в дальнейшем «</w:t>
      </w:r>
      <w:r w:rsidRPr="007344A9">
        <w:rPr>
          <w:rFonts w:ascii="Times New Roman" w:hAnsi="Times New Roman" w:cs="Times New Roman"/>
          <w:b/>
        </w:rPr>
        <w:t>Поставщик</w:t>
      </w:r>
      <w:r w:rsidRPr="007344A9">
        <w:rPr>
          <w:rFonts w:ascii="Times New Roman" w:hAnsi="Times New Roman" w:cs="Times New Roman"/>
        </w:rPr>
        <w:t xml:space="preserve">», в лице </w:t>
      </w:r>
      <w:r>
        <w:rPr>
          <w:rFonts w:ascii="Times New Roman" w:hAnsi="Times New Roman" w:cs="Times New Roman"/>
          <w:i/>
        </w:rPr>
        <w:t>__________________________________________</w:t>
      </w:r>
      <w:r w:rsidRPr="007344A9">
        <w:rPr>
          <w:rFonts w:ascii="Times New Roman" w:hAnsi="Times New Roman" w:cs="Times New Roman"/>
          <w:i/>
        </w:rPr>
        <w:t>,</w:t>
      </w:r>
      <w:r w:rsidRPr="007344A9">
        <w:rPr>
          <w:rFonts w:ascii="Times New Roman" w:hAnsi="Times New Roman" w:cs="Times New Roman"/>
        </w:rPr>
        <w:t xml:space="preserve"> действующего на основании_____________________</w:t>
      </w:r>
      <w:r w:rsidRPr="007344A9">
        <w:rPr>
          <w:rFonts w:ascii="Times New Roman" w:hAnsi="Times New Roman" w:cs="Times New Roman"/>
          <w:i/>
        </w:rPr>
        <w:t>_</w:t>
      </w:r>
      <w:r>
        <w:rPr>
          <w:rFonts w:ascii="Times New Roman" w:hAnsi="Times New Roman" w:cs="Times New Roman"/>
          <w:i/>
        </w:rPr>
        <w:t>______________________________________</w:t>
      </w:r>
      <w:r w:rsidRPr="007344A9">
        <w:rPr>
          <w:rFonts w:ascii="Times New Roman" w:hAnsi="Times New Roman" w:cs="Times New Roman"/>
          <w:i/>
        </w:rPr>
        <w:t xml:space="preserve">, </w:t>
      </w:r>
      <w:r w:rsidRPr="007344A9">
        <w:rPr>
          <w:rFonts w:ascii="Times New Roman" w:hAnsi="Times New Roman" w:cs="Times New Roman"/>
        </w:rPr>
        <w:t>с другой стороны, далее именуемые при совместном упоминании «</w:t>
      </w:r>
      <w:r w:rsidRPr="007344A9">
        <w:rPr>
          <w:rFonts w:ascii="Times New Roman" w:hAnsi="Times New Roman" w:cs="Times New Roman"/>
          <w:b/>
        </w:rPr>
        <w:t>Стороны</w:t>
      </w:r>
      <w:r w:rsidRPr="007344A9">
        <w:rPr>
          <w:rFonts w:ascii="Times New Roman" w:hAnsi="Times New Roman" w:cs="Times New Roman"/>
        </w:rPr>
        <w:t>», а по отдельности – «</w:t>
      </w:r>
      <w:r w:rsidRPr="007344A9">
        <w:rPr>
          <w:rFonts w:ascii="Times New Roman" w:hAnsi="Times New Roman" w:cs="Times New Roman"/>
          <w:b/>
        </w:rPr>
        <w:t>Сторона</w:t>
      </w:r>
      <w:r w:rsidRPr="007344A9">
        <w:rPr>
          <w:rFonts w:ascii="Times New Roman" w:hAnsi="Times New Roman" w:cs="Times New Roman"/>
        </w:rPr>
        <w:t>»,</w:t>
      </w:r>
      <w:r w:rsidRPr="007344A9">
        <w:rPr>
          <w:rFonts w:ascii="Times New Roman" w:eastAsia="Times New Roman" w:hAnsi="Times New Roman" w:cs="Times New Roman"/>
          <w:lang w:eastAsia="ru-RU"/>
        </w:rPr>
        <w:t xml:space="preserve"> </w:t>
      </w:r>
      <w:r w:rsidR="00792447" w:rsidRPr="00792447">
        <w:rPr>
          <w:rFonts w:ascii="Times New Roman" w:eastAsia="Times New Roman" w:hAnsi="Times New Roman" w:cs="Times New Roman"/>
          <w:lang w:eastAsia="ru-RU"/>
        </w:rPr>
        <w:t>заключили настоящий Договор на следующих условиях.</w:t>
      </w:r>
    </w:p>
    <w:p w:rsidR="00F76F45" w:rsidRPr="007344A9" w:rsidRDefault="00F76F45" w:rsidP="00792447">
      <w:pPr>
        <w:spacing w:line="240" w:lineRule="auto"/>
        <w:ind w:firstLine="708"/>
        <w:jc w:val="center"/>
        <w:rPr>
          <w:rFonts w:ascii="Times New Roman" w:hAnsi="Times New Roman" w:cs="Times New Roman"/>
          <w:b/>
        </w:rPr>
      </w:pPr>
      <w:r w:rsidRPr="007344A9">
        <w:rPr>
          <w:rFonts w:ascii="Times New Roman" w:hAnsi="Times New Roman" w:cs="Times New Roman"/>
          <w:b/>
        </w:rPr>
        <w:t>Предмет Договора</w:t>
      </w:r>
    </w:p>
    <w:p w:rsidR="00F76F45" w:rsidRDefault="00F76F45" w:rsidP="00F76F45">
      <w:pPr>
        <w:numPr>
          <w:ilvl w:val="1"/>
          <w:numId w:val="2"/>
        </w:numPr>
        <w:spacing w:after="160" w:line="240"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 и в соответствии с требованиями Спецификации</w:t>
      </w:r>
      <w:r>
        <w:rPr>
          <w:rFonts w:ascii="Times New Roman" w:hAnsi="Times New Roman" w:cs="Times New Roman"/>
        </w:rPr>
        <w:t xml:space="preserve"> № 1</w:t>
      </w:r>
      <w:r w:rsidRPr="000702C4">
        <w:rPr>
          <w:rFonts w:ascii="Times New Roman" w:hAnsi="Times New Roman" w:cs="Times New Roman"/>
        </w:rPr>
        <w:t xml:space="preserve"> (Приложение № 1) поставить </w:t>
      </w:r>
      <w:r w:rsidRPr="008B5EB2">
        <w:rPr>
          <w:rFonts w:ascii="Times New Roman" w:hAnsi="Times New Roman" w:cs="Times New Roman"/>
        </w:rPr>
        <w:t>Товар</w:t>
      </w:r>
      <w:r w:rsidRPr="000702C4">
        <w:rPr>
          <w:rFonts w:ascii="Times New Roman" w:hAnsi="Times New Roman" w:cs="Times New Roman"/>
        </w:rPr>
        <w:t>, а Заказчик обязуется принять Товар и оплатить его.</w:t>
      </w:r>
    </w:p>
    <w:p w:rsidR="00F76F45" w:rsidRPr="007344A9" w:rsidRDefault="00F76F45" w:rsidP="00F76F45">
      <w:pPr>
        <w:numPr>
          <w:ilvl w:val="1"/>
          <w:numId w:val="2"/>
        </w:numPr>
        <w:spacing w:after="160" w:line="240"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F76F45" w:rsidRDefault="00F76F45" w:rsidP="00F76F45">
      <w:pPr>
        <w:numPr>
          <w:ilvl w:val="1"/>
          <w:numId w:val="2"/>
        </w:numPr>
        <w:spacing w:after="160" w:line="240" w:lineRule="auto"/>
        <w:ind w:left="0" w:firstLine="709"/>
        <w:contextualSpacing/>
        <w:jc w:val="both"/>
        <w:rPr>
          <w:rFonts w:ascii="Times New Roman" w:hAnsi="Times New Roman" w:cs="Times New Roman"/>
        </w:rPr>
      </w:pPr>
      <w:r w:rsidRPr="00374680">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F45D1B" w:rsidRPr="00812316" w:rsidRDefault="00F45D1B" w:rsidP="00F45D1B">
      <w:pPr>
        <w:numPr>
          <w:ilvl w:val="1"/>
          <w:numId w:val="2"/>
        </w:numPr>
        <w:spacing w:after="0"/>
        <w:ind w:left="0" w:firstLine="709"/>
        <w:contextualSpacing/>
        <w:jc w:val="both"/>
        <w:rPr>
          <w:rFonts w:ascii="Times New Roman" w:hAnsi="Times New Roman" w:cs="Times New Roman"/>
        </w:rPr>
      </w:pPr>
      <w:r w:rsidRPr="00812316">
        <w:rPr>
          <w:rFonts w:ascii="Times New Roman" w:hAnsi="Times New Roman" w:cs="Times New Roman"/>
        </w:rPr>
        <w:t xml:space="preserve">Договор заключается в целях исполнения обязательств по Договору №017/ЮР.1789/000000000929562 00013 (85-17-2020)-17104/269-2020 от 24.12.2020 г. между АО «НПО автоматики» и АО «ЦНИИмаш» в рамках реализации проекта «Создание комплекса летно-экспериментальных демонстраторов многоразовых возвращаемых крылатых ракетных блоков», реализуемого АО «ЦНИИмаш» с Фондом перспективных исследований по Договору №5/189/2020-2022 от 13.07.2020 г. </w:t>
      </w:r>
    </w:p>
    <w:p w:rsidR="00F45D1B" w:rsidRDefault="00F45D1B" w:rsidP="00F45D1B">
      <w:pPr>
        <w:spacing w:after="160" w:line="240" w:lineRule="auto"/>
        <w:contextualSpacing/>
        <w:jc w:val="both"/>
        <w:rPr>
          <w:rFonts w:ascii="Times New Roman" w:hAnsi="Times New Roman" w:cs="Times New Roman"/>
        </w:rPr>
      </w:pPr>
    </w:p>
    <w:p w:rsidR="00880ED6" w:rsidRPr="00374680" w:rsidRDefault="00880ED6" w:rsidP="00880ED6">
      <w:pPr>
        <w:spacing w:after="160" w:line="240" w:lineRule="auto"/>
        <w:ind w:left="709"/>
        <w:contextualSpacing/>
        <w:jc w:val="both"/>
        <w:rPr>
          <w:rFonts w:ascii="Times New Roman" w:hAnsi="Times New Roman" w:cs="Times New Roman"/>
        </w:rPr>
      </w:pPr>
    </w:p>
    <w:p w:rsidR="00F76F45" w:rsidRPr="007344A9" w:rsidRDefault="00F76F45" w:rsidP="00374680">
      <w:pPr>
        <w:numPr>
          <w:ilvl w:val="0"/>
          <w:numId w:val="15"/>
        </w:numPr>
        <w:spacing w:after="160" w:line="240" w:lineRule="auto"/>
        <w:ind w:left="0" w:firstLine="0"/>
        <w:contextualSpacing/>
        <w:jc w:val="center"/>
        <w:rPr>
          <w:rFonts w:ascii="Times New Roman" w:hAnsi="Times New Roman" w:cs="Times New Roman"/>
          <w:b/>
        </w:rPr>
      </w:pPr>
      <w:r w:rsidRPr="007344A9">
        <w:rPr>
          <w:rFonts w:ascii="Times New Roman" w:hAnsi="Times New Roman" w:cs="Times New Roman"/>
          <w:b/>
        </w:rPr>
        <w:t>Цена Договора и порядок расчетов</w:t>
      </w:r>
    </w:p>
    <w:p w:rsidR="00F76F45" w:rsidRPr="007344A9" w:rsidRDefault="00F76F45" w:rsidP="00F76F45">
      <w:pPr>
        <w:spacing w:line="240" w:lineRule="auto"/>
        <w:ind w:firstLine="709"/>
        <w:contextualSpacing/>
        <w:rPr>
          <w:rFonts w:ascii="Times New Roman" w:hAnsi="Times New Roman" w:cs="Times New Roman"/>
          <w:b/>
        </w:rPr>
      </w:pPr>
    </w:p>
    <w:p w:rsidR="00F76F45" w:rsidRDefault="00C524B7" w:rsidP="00244EC4">
      <w:pPr>
        <w:pStyle w:val="a3"/>
        <w:numPr>
          <w:ilvl w:val="1"/>
          <w:numId w:val="16"/>
        </w:numPr>
        <w:spacing w:line="240" w:lineRule="auto"/>
        <w:ind w:left="0" w:firstLine="633"/>
        <w:jc w:val="both"/>
        <w:rPr>
          <w:rFonts w:ascii="Times New Roman" w:hAnsi="Times New Roman" w:cs="Times New Roman"/>
        </w:rPr>
      </w:pPr>
      <w:r>
        <w:rPr>
          <w:rFonts w:ascii="Times New Roman" w:hAnsi="Times New Roman" w:cs="Times New Roman"/>
        </w:rPr>
        <w:t xml:space="preserve"> </w:t>
      </w:r>
      <w:r w:rsidR="00F76F45" w:rsidRPr="00FC20A8">
        <w:rPr>
          <w:rFonts w:ascii="Times New Roman" w:hAnsi="Times New Roman" w:cs="Times New Roman"/>
        </w:rPr>
        <w:t xml:space="preserve">Цена Договора составляет </w:t>
      </w:r>
      <w:r w:rsidR="000B3DE1">
        <w:rPr>
          <w:rFonts w:ascii="Times New Roman" w:hAnsi="Times New Roman" w:cs="Times New Roman"/>
        </w:rPr>
        <w:t xml:space="preserve">                       </w:t>
      </w:r>
      <w:r w:rsidR="00F76F45" w:rsidRPr="00FC20A8">
        <w:rPr>
          <w:rFonts w:ascii="Times New Roman" w:hAnsi="Times New Roman" w:cs="Times New Roman"/>
        </w:rPr>
        <w:t>(</w:t>
      </w:r>
      <w:r w:rsidR="000B3DE1">
        <w:rPr>
          <w:rFonts w:ascii="Times New Roman" w:hAnsi="Times New Roman" w:cs="Times New Roman"/>
        </w:rPr>
        <w:t xml:space="preserve">                                </w:t>
      </w:r>
      <w:r w:rsidR="00C8068F" w:rsidRPr="00FC20A8">
        <w:rPr>
          <w:rFonts w:ascii="Times New Roman" w:hAnsi="Times New Roman" w:cs="Times New Roman"/>
        </w:rPr>
        <w:t>) рублей, в</w:t>
      </w:r>
      <w:r w:rsidR="00F76F45" w:rsidRPr="00FC20A8">
        <w:rPr>
          <w:rFonts w:ascii="Times New Roman" w:hAnsi="Times New Roman" w:cs="Times New Roman"/>
        </w:rPr>
        <w:t xml:space="preserve"> том числе НДС по ставке 20% в размере </w:t>
      </w:r>
      <w:r w:rsidR="000B3DE1">
        <w:rPr>
          <w:rFonts w:ascii="Times New Roman" w:hAnsi="Times New Roman" w:cs="Times New Roman"/>
        </w:rPr>
        <w:t xml:space="preserve">                </w:t>
      </w:r>
      <w:r w:rsidR="00F76F45" w:rsidRPr="00FC20A8">
        <w:rPr>
          <w:rFonts w:ascii="Times New Roman" w:hAnsi="Times New Roman" w:cs="Times New Roman"/>
        </w:rPr>
        <w:t>(</w:t>
      </w:r>
      <w:r w:rsidR="000B3DE1">
        <w:rPr>
          <w:rFonts w:ascii="Times New Roman" w:hAnsi="Times New Roman" w:cs="Times New Roman"/>
        </w:rPr>
        <w:t xml:space="preserve">                              </w:t>
      </w:r>
      <w:r w:rsidR="00C8068F">
        <w:rPr>
          <w:rFonts w:ascii="Times New Roman" w:hAnsi="Times New Roman" w:cs="Times New Roman"/>
        </w:rPr>
        <w:t>) рублей</w:t>
      </w:r>
      <w:r w:rsidR="000B3DE1">
        <w:rPr>
          <w:rFonts w:ascii="Times New Roman" w:hAnsi="Times New Roman" w:cs="Times New Roman"/>
        </w:rPr>
        <w:t xml:space="preserve"> </w:t>
      </w:r>
      <w:r w:rsidR="00736699">
        <w:rPr>
          <w:rFonts w:ascii="Times New Roman" w:hAnsi="Times New Roman" w:cs="Times New Roman"/>
        </w:rPr>
        <w:t xml:space="preserve"> копеек.</w:t>
      </w:r>
    </w:p>
    <w:p w:rsidR="00FE1B60" w:rsidRDefault="00FE1B60" w:rsidP="00244EC4">
      <w:pPr>
        <w:pStyle w:val="a3"/>
        <w:numPr>
          <w:ilvl w:val="1"/>
          <w:numId w:val="16"/>
        </w:numPr>
        <w:spacing w:line="240" w:lineRule="auto"/>
        <w:ind w:left="0" w:firstLine="709"/>
        <w:jc w:val="both"/>
        <w:rPr>
          <w:rFonts w:ascii="Times New Roman" w:hAnsi="Times New Roman" w:cs="Times New Roman"/>
        </w:rPr>
      </w:pPr>
      <w:r>
        <w:rPr>
          <w:rFonts w:ascii="Times New Roman" w:hAnsi="Times New Roman" w:cs="Times New Roman"/>
        </w:rPr>
        <w:t>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(НДС не предусмотрен на основании</w:t>
      </w:r>
      <w:r w:rsidR="00244EC4">
        <w:rPr>
          <w:rFonts w:ascii="Times New Roman" w:hAnsi="Times New Roman" w:cs="Times New Roman"/>
        </w:rPr>
        <w:t xml:space="preserve">: </w:t>
      </w:r>
      <w:r>
        <w:rPr>
          <w:rFonts w:ascii="Times New Roman" w:hAnsi="Times New Roman" w:cs="Times New Roman"/>
        </w:rPr>
        <w:t xml:space="preserve"> п.___ст.____гл.____ч._____ НК РФ.</w:t>
      </w:r>
    </w:p>
    <w:p w:rsidR="00374680" w:rsidRPr="002A1A34" w:rsidRDefault="00374680" w:rsidP="00FC20A8">
      <w:pPr>
        <w:pStyle w:val="a3"/>
        <w:numPr>
          <w:ilvl w:val="1"/>
          <w:numId w:val="16"/>
        </w:numPr>
        <w:tabs>
          <w:tab w:val="left" w:pos="709"/>
        </w:tabs>
        <w:spacing w:after="0" w:line="228" w:lineRule="auto"/>
        <w:ind w:left="0" w:firstLine="709"/>
        <w:jc w:val="both"/>
        <w:rPr>
          <w:rFonts w:ascii="Times New Roman" w:hAnsi="Times New Roman" w:cs="Times New Roman"/>
        </w:rPr>
      </w:pPr>
      <w:r w:rsidRPr="002A1A34">
        <w:rPr>
          <w:rFonts w:ascii="Times New Roman" w:hAnsi="Times New Roman" w:cs="Times New Roman"/>
        </w:rPr>
        <w:t xml:space="preserve">В цену </w:t>
      </w:r>
      <w:r w:rsidR="004316D4">
        <w:rPr>
          <w:rFonts w:ascii="Times New Roman" w:hAnsi="Times New Roman" w:cs="Times New Roman"/>
        </w:rPr>
        <w:t>Договора</w:t>
      </w:r>
      <w:r w:rsidRPr="002A1A34">
        <w:rPr>
          <w:rFonts w:ascii="Times New Roman" w:hAnsi="Times New Roman" w:cs="Times New Roman"/>
        </w:rPr>
        <w:t xml:space="preserve"> входят стоимость Товара, налоги, сборы, все расходы Поставщика, необходимые для исполнения </w:t>
      </w:r>
      <w:r w:rsidR="00A5748D">
        <w:rPr>
          <w:rFonts w:ascii="Times New Roman" w:hAnsi="Times New Roman" w:cs="Times New Roman"/>
        </w:rPr>
        <w:t>Договора</w:t>
      </w:r>
      <w:r w:rsidRPr="002A1A34">
        <w:rPr>
          <w:rFonts w:ascii="Times New Roman" w:hAnsi="Times New Roman" w:cs="Times New Roman"/>
        </w:rPr>
        <w:t>, включая расходы на упаковку Товара, в том числе расходы на его погрузку, обеспечение сохранности Товара до момента его приемки Заказчиком</w:t>
      </w:r>
      <w:r w:rsidR="00274B57">
        <w:rPr>
          <w:rFonts w:ascii="Times New Roman" w:hAnsi="Times New Roman" w:cs="Times New Roman"/>
        </w:rPr>
        <w:t xml:space="preserve">. </w:t>
      </w:r>
      <w:r w:rsidRPr="002A1A34">
        <w:rPr>
          <w:rFonts w:ascii="Times New Roman" w:hAnsi="Times New Roman" w:cs="Times New Roman"/>
        </w:rPr>
        <w:t xml:space="preserve">Цена на Товар является твердой и в течение срока действия </w:t>
      </w:r>
      <w:r w:rsidR="00A5748D">
        <w:rPr>
          <w:rFonts w:ascii="Times New Roman" w:hAnsi="Times New Roman" w:cs="Times New Roman"/>
        </w:rPr>
        <w:t>Договора</w:t>
      </w:r>
      <w:r w:rsidRPr="002A1A34">
        <w:rPr>
          <w:rFonts w:ascii="Times New Roman" w:hAnsi="Times New Roman" w:cs="Times New Roman"/>
        </w:rPr>
        <w:t xml:space="preserve"> изменению не подлежит. Заключая </w:t>
      </w:r>
      <w:r w:rsidR="00A5748D">
        <w:rPr>
          <w:rFonts w:ascii="Times New Roman" w:hAnsi="Times New Roman" w:cs="Times New Roman"/>
        </w:rPr>
        <w:t>Договор</w:t>
      </w:r>
      <w:r w:rsidRPr="002A1A34">
        <w:rPr>
          <w:rFonts w:ascii="Times New Roman" w:hAnsi="Times New Roman" w:cs="Times New Roman"/>
        </w:rPr>
        <w:t xml:space="preserve">, Поставщик подтверждает, что полностью согласен с ценой, определенной </w:t>
      </w:r>
      <w:r w:rsidR="00A5748D">
        <w:rPr>
          <w:rFonts w:ascii="Times New Roman" w:hAnsi="Times New Roman" w:cs="Times New Roman"/>
        </w:rPr>
        <w:t>Договором</w:t>
      </w:r>
      <w:r w:rsidRPr="002A1A34">
        <w:rPr>
          <w:rFonts w:ascii="Times New Roman" w:hAnsi="Times New Roman" w:cs="Times New Roman"/>
        </w:rPr>
        <w:t xml:space="preserve">, предусмотрел любые возможные расходы, связанные с поставкой Товара, а также любые обстоятельства, влияющие на изменение цены </w:t>
      </w:r>
      <w:r w:rsidR="00A5748D">
        <w:rPr>
          <w:rFonts w:ascii="Times New Roman" w:hAnsi="Times New Roman" w:cs="Times New Roman"/>
        </w:rPr>
        <w:t>Договора</w:t>
      </w:r>
      <w:r w:rsidRPr="002A1A34">
        <w:rPr>
          <w:rFonts w:ascii="Times New Roman" w:hAnsi="Times New Roman" w:cs="Times New Roman"/>
        </w:rPr>
        <w:t>,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374680" w:rsidRPr="002A1A34" w:rsidRDefault="00374680" w:rsidP="00FC20A8">
      <w:pPr>
        <w:numPr>
          <w:ilvl w:val="1"/>
          <w:numId w:val="16"/>
        </w:numPr>
        <w:tabs>
          <w:tab w:val="left" w:pos="1134"/>
        </w:tabs>
        <w:spacing w:after="0" w:line="228" w:lineRule="auto"/>
        <w:ind w:left="0" w:firstLine="709"/>
        <w:contextualSpacing/>
        <w:jc w:val="both"/>
        <w:rPr>
          <w:rFonts w:ascii="Times New Roman" w:hAnsi="Times New Roman" w:cs="Times New Roman"/>
        </w:rPr>
      </w:pPr>
      <w:r w:rsidRPr="002A1A34">
        <w:rPr>
          <w:rFonts w:ascii="Times New Roman" w:hAnsi="Times New Roman" w:cs="Times New Roman"/>
        </w:rPr>
        <w:t>Оплата за Товар производится в рублях путем перечисления безналичных денежных средств.</w:t>
      </w:r>
    </w:p>
    <w:p w:rsidR="00374680" w:rsidRDefault="00374680" w:rsidP="00880ED6">
      <w:pPr>
        <w:pStyle w:val="a3"/>
        <w:numPr>
          <w:ilvl w:val="1"/>
          <w:numId w:val="16"/>
        </w:numPr>
        <w:spacing w:after="0" w:line="228" w:lineRule="auto"/>
        <w:ind w:left="0" w:firstLine="709"/>
        <w:jc w:val="both"/>
        <w:rPr>
          <w:rFonts w:ascii="Times New Roman" w:hAnsi="Times New Roman" w:cs="Times New Roman"/>
          <w:sz w:val="21"/>
          <w:szCs w:val="21"/>
        </w:rPr>
      </w:pPr>
      <w:r w:rsidRPr="00880ED6">
        <w:rPr>
          <w:rFonts w:ascii="Times New Roman" w:hAnsi="Times New Roman" w:cs="Times New Roman"/>
          <w:sz w:val="21"/>
          <w:szCs w:val="21"/>
        </w:rPr>
        <w:t>Заказчик выплачив</w:t>
      </w:r>
      <w:r w:rsidR="00274B57">
        <w:rPr>
          <w:rFonts w:ascii="Times New Roman" w:hAnsi="Times New Roman" w:cs="Times New Roman"/>
          <w:sz w:val="21"/>
          <w:szCs w:val="21"/>
        </w:rPr>
        <w:t>ает аванс Поставщику в размере 10</w:t>
      </w:r>
      <w:r w:rsidRPr="00880ED6">
        <w:rPr>
          <w:rFonts w:ascii="Times New Roman" w:hAnsi="Times New Roman" w:cs="Times New Roman"/>
          <w:sz w:val="21"/>
          <w:szCs w:val="21"/>
        </w:rPr>
        <w:t>0% (</w:t>
      </w:r>
      <w:r w:rsidR="00274B57">
        <w:rPr>
          <w:rFonts w:ascii="Times New Roman" w:hAnsi="Times New Roman" w:cs="Times New Roman"/>
          <w:sz w:val="21"/>
          <w:szCs w:val="21"/>
        </w:rPr>
        <w:t>сто</w:t>
      </w:r>
      <w:r w:rsidRPr="00880ED6">
        <w:rPr>
          <w:rFonts w:ascii="Times New Roman" w:hAnsi="Times New Roman" w:cs="Times New Roman"/>
          <w:sz w:val="21"/>
          <w:szCs w:val="21"/>
        </w:rPr>
        <w:t xml:space="preserve"> процентов) от стоимости продукции, в течение </w:t>
      </w:r>
      <w:r w:rsidR="00444F30">
        <w:rPr>
          <w:rFonts w:ascii="Times New Roman" w:hAnsi="Times New Roman" w:cs="Times New Roman"/>
          <w:sz w:val="21"/>
          <w:szCs w:val="21"/>
        </w:rPr>
        <w:t>20 (двадцати</w:t>
      </w:r>
      <w:r w:rsidRPr="00880ED6">
        <w:rPr>
          <w:rFonts w:ascii="Times New Roman" w:hAnsi="Times New Roman" w:cs="Times New Roman"/>
          <w:sz w:val="21"/>
          <w:szCs w:val="21"/>
        </w:rPr>
        <w:t xml:space="preserve">) </w:t>
      </w:r>
      <w:r w:rsidR="00274B57">
        <w:rPr>
          <w:rFonts w:ascii="Times New Roman" w:hAnsi="Times New Roman" w:cs="Times New Roman"/>
          <w:sz w:val="21"/>
          <w:szCs w:val="21"/>
        </w:rPr>
        <w:t>рабочих</w:t>
      </w:r>
      <w:r w:rsidRPr="00880ED6">
        <w:rPr>
          <w:rFonts w:ascii="Times New Roman" w:hAnsi="Times New Roman" w:cs="Times New Roman"/>
          <w:sz w:val="21"/>
          <w:szCs w:val="21"/>
        </w:rPr>
        <w:t xml:space="preserve"> </w:t>
      </w:r>
      <w:r w:rsidR="00F80D84" w:rsidRPr="00880ED6">
        <w:rPr>
          <w:rFonts w:ascii="Times New Roman" w:hAnsi="Times New Roman" w:cs="Times New Roman"/>
          <w:sz w:val="21"/>
          <w:szCs w:val="21"/>
        </w:rPr>
        <w:t xml:space="preserve">дней </w:t>
      </w:r>
      <w:r w:rsidR="00F80D84">
        <w:rPr>
          <w:rFonts w:ascii="Times New Roman" w:hAnsi="Times New Roman" w:cs="Times New Roman"/>
          <w:sz w:val="21"/>
          <w:szCs w:val="21"/>
        </w:rPr>
        <w:t xml:space="preserve">с отдельного банковского счета, </w:t>
      </w:r>
      <w:r w:rsidRPr="00880ED6">
        <w:rPr>
          <w:rFonts w:ascii="Times New Roman" w:hAnsi="Times New Roman" w:cs="Times New Roman"/>
          <w:sz w:val="21"/>
          <w:szCs w:val="21"/>
        </w:rPr>
        <w:t xml:space="preserve">после заключения </w:t>
      </w:r>
      <w:r w:rsidR="007174EE" w:rsidRPr="00880ED6">
        <w:rPr>
          <w:rFonts w:ascii="Times New Roman" w:hAnsi="Times New Roman" w:cs="Times New Roman"/>
          <w:sz w:val="21"/>
          <w:szCs w:val="21"/>
        </w:rPr>
        <w:t>Договора</w:t>
      </w:r>
      <w:r w:rsidR="00444F30">
        <w:rPr>
          <w:rFonts w:ascii="Times New Roman" w:hAnsi="Times New Roman" w:cs="Times New Roman"/>
          <w:sz w:val="21"/>
          <w:szCs w:val="21"/>
        </w:rPr>
        <w:t>,</w:t>
      </w:r>
      <w:r w:rsidRPr="00880ED6">
        <w:rPr>
          <w:rFonts w:ascii="Times New Roman" w:hAnsi="Times New Roman" w:cs="Times New Roman"/>
          <w:sz w:val="21"/>
          <w:szCs w:val="21"/>
        </w:rPr>
        <w:t xml:space="preserve"> выставлен</w:t>
      </w:r>
      <w:r w:rsidR="00F80D84">
        <w:rPr>
          <w:rFonts w:ascii="Times New Roman" w:hAnsi="Times New Roman" w:cs="Times New Roman"/>
          <w:sz w:val="21"/>
          <w:szCs w:val="21"/>
        </w:rPr>
        <w:t>ия Поставщиком счета на оплат</w:t>
      </w:r>
      <w:r w:rsidR="00444F30">
        <w:rPr>
          <w:rFonts w:ascii="Times New Roman" w:hAnsi="Times New Roman" w:cs="Times New Roman"/>
          <w:sz w:val="21"/>
          <w:szCs w:val="21"/>
        </w:rPr>
        <w:t>у, на расчетный счет Поставщика, после получения финансирования от АО «ЦНИИмаш».</w:t>
      </w:r>
    </w:p>
    <w:p w:rsidR="00274B57" w:rsidRPr="00FE24BF" w:rsidRDefault="00274B57" w:rsidP="00FE24BF">
      <w:pPr>
        <w:spacing w:after="0" w:line="228" w:lineRule="auto"/>
        <w:ind w:left="709"/>
        <w:jc w:val="both"/>
        <w:rPr>
          <w:rFonts w:ascii="Times New Roman" w:hAnsi="Times New Roman" w:cs="Times New Roman"/>
          <w:sz w:val="21"/>
          <w:szCs w:val="21"/>
        </w:rPr>
      </w:pPr>
    </w:p>
    <w:p w:rsidR="00F76F45" w:rsidRPr="000B7B85" w:rsidRDefault="00F76F45" w:rsidP="00F76F45">
      <w:pPr>
        <w:pStyle w:val="a3"/>
        <w:numPr>
          <w:ilvl w:val="0"/>
          <w:numId w:val="16"/>
        </w:numPr>
        <w:spacing w:line="240" w:lineRule="auto"/>
        <w:ind w:left="0" w:firstLine="0"/>
        <w:jc w:val="center"/>
        <w:rPr>
          <w:rFonts w:ascii="Times New Roman" w:hAnsi="Times New Roman" w:cs="Times New Roman"/>
          <w:b/>
        </w:rPr>
      </w:pPr>
      <w:r w:rsidRPr="007344A9">
        <w:rPr>
          <w:rFonts w:ascii="Times New Roman" w:hAnsi="Times New Roman" w:cs="Times New Roman"/>
          <w:b/>
        </w:rPr>
        <w:t>Порядок поставки и приемки Товара</w:t>
      </w:r>
    </w:p>
    <w:p w:rsidR="00F76F45" w:rsidRPr="00412C74" w:rsidRDefault="00FC20A8" w:rsidP="00374680">
      <w:pPr>
        <w:spacing w:after="160" w:line="240" w:lineRule="auto"/>
        <w:ind w:left="709"/>
        <w:contextualSpacing/>
        <w:jc w:val="both"/>
        <w:rPr>
          <w:rFonts w:ascii="Times New Roman" w:hAnsi="Times New Roman" w:cs="Times New Roman"/>
        </w:rPr>
      </w:pPr>
      <w:r>
        <w:rPr>
          <w:rFonts w:ascii="Times New Roman" w:hAnsi="Times New Roman" w:cs="Times New Roman"/>
        </w:rPr>
        <w:t>3.1.</w:t>
      </w:r>
      <w:r w:rsidR="00374680">
        <w:rPr>
          <w:rFonts w:ascii="Times New Roman" w:hAnsi="Times New Roman" w:cs="Times New Roman"/>
        </w:rPr>
        <w:t xml:space="preserve"> </w:t>
      </w:r>
      <w:r w:rsidR="00F76F45" w:rsidRPr="007344A9">
        <w:rPr>
          <w:rFonts w:ascii="Times New Roman" w:hAnsi="Times New Roman" w:cs="Times New Roman"/>
        </w:rPr>
        <w:t>Поставка Товара осуществл</w:t>
      </w:r>
      <w:r w:rsidR="00F76F45">
        <w:rPr>
          <w:rFonts w:ascii="Times New Roman" w:hAnsi="Times New Roman" w:cs="Times New Roman"/>
        </w:rPr>
        <w:t>яется</w:t>
      </w:r>
      <w:r w:rsidR="00F76F45" w:rsidRPr="007344A9">
        <w:rPr>
          <w:rFonts w:ascii="Times New Roman" w:hAnsi="Times New Roman" w:cs="Times New Roman"/>
        </w:rPr>
        <w:t xml:space="preserve"> </w:t>
      </w:r>
      <w:r w:rsidR="00F76F45" w:rsidRPr="00412C74">
        <w:rPr>
          <w:rFonts w:ascii="Times New Roman" w:hAnsi="Times New Roman" w:cs="Times New Roman"/>
        </w:rPr>
        <w:t xml:space="preserve">в сроки в соответствии со Спецификацией № 1(Приложение № 1). </w:t>
      </w:r>
    </w:p>
    <w:p w:rsidR="00F76F45" w:rsidRPr="007344A9" w:rsidRDefault="00FC20A8" w:rsidP="00CB450D">
      <w:pPr>
        <w:spacing w:after="0" w:line="240" w:lineRule="auto"/>
        <w:ind w:firstLine="709"/>
        <w:contextualSpacing/>
        <w:jc w:val="both"/>
        <w:rPr>
          <w:rFonts w:ascii="Times New Roman" w:hAnsi="Times New Roman" w:cs="Times New Roman"/>
        </w:rPr>
      </w:pPr>
      <w:r>
        <w:rPr>
          <w:rFonts w:ascii="Times New Roman" w:hAnsi="Times New Roman" w:cs="Times New Roman"/>
        </w:rPr>
        <w:lastRenderedPageBreak/>
        <w:t xml:space="preserve">3.2. </w:t>
      </w:r>
      <w:r w:rsidR="00F76F45" w:rsidRPr="007344A9">
        <w:rPr>
          <w:rFonts w:ascii="Times New Roman" w:hAnsi="Times New Roman" w:cs="Times New Roman"/>
        </w:rPr>
        <w:t>Товар может быть поставлен досрочно с согласия Заказчика. В случае досрочной поставки, Поставщик обязан не позднее чем за 5 рабочих дней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F76F45" w:rsidRPr="00CB450D" w:rsidRDefault="00F76F45" w:rsidP="00CB450D">
      <w:pPr>
        <w:pStyle w:val="a3"/>
        <w:numPr>
          <w:ilvl w:val="1"/>
          <w:numId w:val="25"/>
        </w:numPr>
        <w:spacing w:line="240" w:lineRule="auto"/>
        <w:jc w:val="both"/>
        <w:rPr>
          <w:rFonts w:ascii="Times New Roman" w:hAnsi="Times New Roman" w:cs="Times New Roman"/>
          <w:color w:val="000000" w:themeColor="text1"/>
        </w:rPr>
      </w:pPr>
      <w:r w:rsidRPr="00CB450D">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F76F45" w:rsidRPr="00CB450D" w:rsidRDefault="00F76F45" w:rsidP="00CB450D">
      <w:pPr>
        <w:pStyle w:val="a3"/>
        <w:numPr>
          <w:ilvl w:val="1"/>
          <w:numId w:val="25"/>
        </w:numPr>
        <w:autoSpaceDE w:val="0"/>
        <w:autoSpaceDN w:val="0"/>
        <w:adjustRightInd w:val="0"/>
        <w:spacing w:after="0" w:line="240" w:lineRule="auto"/>
        <w:jc w:val="both"/>
        <w:rPr>
          <w:rFonts w:ascii="Times New Roman" w:hAnsi="Times New Roman" w:cs="Times New Roman"/>
        </w:rPr>
      </w:pPr>
      <w:r w:rsidRPr="00CB450D">
        <w:rPr>
          <w:rFonts w:ascii="Times New Roman" w:hAnsi="Times New Roman" w:cs="Times New Roman"/>
        </w:rPr>
        <w:t xml:space="preserve">Поставщик уведомляет Заказчика о готовности Товара к поставке по электронной почте </w:t>
      </w:r>
      <w:hyperlink r:id="rId6" w:history="1">
        <w:r w:rsidRPr="00CB450D">
          <w:rPr>
            <w:rStyle w:val="a7"/>
            <w:rFonts w:ascii="Times New Roman" w:hAnsi="Times New Roman" w:cs="Times New Roman"/>
            <w:lang w:val="en-US"/>
          </w:rPr>
          <w:t>avt</w:t>
        </w:r>
        <w:r w:rsidRPr="00CB450D">
          <w:rPr>
            <w:rStyle w:val="a7"/>
            <w:rFonts w:ascii="Times New Roman" w:hAnsi="Times New Roman" w:cs="Times New Roman"/>
          </w:rPr>
          <w:t>@</w:t>
        </w:r>
        <w:r w:rsidRPr="00CB450D">
          <w:rPr>
            <w:rStyle w:val="a7"/>
            <w:rFonts w:ascii="Times New Roman" w:hAnsi="Times New Roman" w:cs="Times New Roman"/>
            <w:lang w:val="en-US"/>
          </w:rPr>
          <w:t>npoa</w:t>
        </w:r>
        <w:r w:rsidRPr="00CB450D">
          <w:rPr>
            <w:rStyle w:val="a7"/>
            <w:rFonts w:ascii="Times New Roman" w:hAnsi="Times New Roman" w:cs="Times New Roman"/>
          </w:rPr>
          <w:t>.</w:t>
        </w:r>
        <w:r w:rsidRPr="00CB450D">
          <w:rPr>
            <w:rStyle w:val="a7"/>
            <w:rFonts w:ascii="Times New Roman" w:hAnsi="Times New Roman" w:cs="Times New Roman"/>
            <w:lang w:val="en-US"/>
          </w:rPr>
          <w:t>ru</w:t>
        </w:r>
      </w:hyperlink>
      <w:r w:rsidRPr="00CB450D">
        <w:rPr>
          <w:rFonts w:ascii="Times New Roman" w:hAnsi="Times New Roman" w:cs="Times New Roman"/>
        </w:rPr>
        <w:t xml:space="preserve"> и после получения письменного подтверждения Заказчика о готовности принять Товар, доставляет Товар по адресу г. Екатеринбург, ул. Начдива Васильева, 1.</w:t>
      </w:r>
    </w:p>
    <w:p w:rsidR="00F76F45" w:rsidRPr="007344A9" w:rsidRDefault="00F76F45" w:rsidP="00F76F45">
      <w:pPr>
        <w:spacing w:after="0" w:line="240" w:lineRule="auto"/>
        <w:ind w:firstLine="708"/>
        <w:contextualSpacing/>
        <w:jc w:val="both"/>
        <w:rPr>
          <w:rFonts w:ascii="Times New Roman" w:hAnsi="Times New Roman" w:cs="Times New Roman"/>
        </w:rPr>
      </w:pPr>
      <w:r w:rsidRPr="007344A9">
        <w:rPr>
          <w:rFonts w:ascii="Times New Roman" w:hAnsi="Times New Roman" w:cs="Times New Roman"/>
        </w:rPr>
        <w:t xml:space="preserve">Поставщик самостоятельно определяет способ транспортировки Товара. </w:t>
      </w:r>
    </w:p>
    <w:p w:rsidR="00F76F45" w:rsidRPr="007344A9" w:rsidRDefault="00F76F45" w:rsidP="00CB450D">
      <w:pPr>
        <w:numPr>
          <w:ilvl w:val="1"/>
          <w:numId w:val="25"/>
        </w:numPr>
        <w:spacing w:after="160" w:line="240"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F76F45" w:rsidRPr="007344A9" w:rsidRDefault="00F76F45" w:rsidP="00CB450D">
      <w:pPr>
        <w:numPr>
          <w:ilvl w:val="1"/>
          <w:numId w:val="25"/>
        </w:numPr>
        <w:spacing w:after="0" w:line="240"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F76F45" w:rsidRPr="00FC20A8" w:rsidRDefault="00F76F45" w:rsidP="00CB450D">
      <w:pPr>
        <w:pStyle w:val="a3"/>
        <w:numPr>
          <w:ilvl w:val="2"/>
          <w:numId w:val="25"/>
        </w:numPr>
        <w:spacing w:after="0" w:line="240" w:lineRule="auto"/>
        <w:jc w:val="both"/>
        <w:rPr>
          <w:rFonts w:ascii="Times New Roman" w:hAnsi="Times New Roman" w:cs="Times New Roman"/>
        </w:rPr>
      </w:pPr>
      <w:r w:rsidRPr="00FC20A8">
        <w:rPr>
          <w:rFonts w:ascii="Times New Roman" w:hAnsi="Times New Roman" w:cs="Times New Roman"/>
        </w:rPr>
        <w:t>подписанную со своей стороны товарную накладную;</w:t>
      </w:r>
    </w:p>
    <w:p w:rsidR="00F76F45" w:rsidRPr="007344A9" w:rsidRDefault="00F76F45" w:rsidP="00CB450D">
      <w:pPr>
        <w:pStyle w:val="a3"/>
        <w:numPr>
          <w:ilvl w:val="2"/>
          <w:numId w:val="25"/>
        </w:numPr>
        <w:spacing w:after="0" w:line="240" w:lineRule="auto"/>
        <w:jc w:val="both"/>
        <w:rPr>
          <w:rFonts w:ascii="Times New Roman" w:hAnsi="Times New Roman" w:cs="Times New Roman"/>
          <w:i/>
        </w:rPr>
      </w:pPr>
      <w:r w:rsidRPr="007344A9">
        <w:rPr>
          <w:rFonts w:ascii="Times New Roman" w:hAnsi="Times New Roman" w:cs="Times New Roman"/>
        </w:rPr>
        <w:t>счет на оплату Товара;</w:t>
      </w:r>
    </w:p>
    <w:p w:rsidR="00F76F45" w:rsidRPr="007344A9" w:rsidRDefault="00F76F45" w:rsidP="00CB450D">
      <w:pPr>
        <w:pStyle w:val="a3"/>
        <w:numPr>
          <w:ilvl w:val="2"/>
          <w:numId w:val="25"/>
        </w:numPr>
        <w:spacing w:after="0" w:line="240" w:lineRule="auto"/>
        <w:ind w:left="0" w:firstLine="1418"/>
        <w:jc w:val="both"/>
        <w:rPr>
          <w:rFonts w:ascii="Times New Roman" w:hAnsi="Times New Roman" w:cs="Times New Roman"/>
          <w:i/>
        </w:rPr>
      </w:pPr>
      <w:r w:rsidRPr="007344A9">
        <w:rPr>
          <w:rFonts w:ascii="Times New Roman" w:hAnsi="Times New Roman" w:cs="Times New Roman"/>
        </w:rPr>
        <w:t>сертификаты соответствия, или иные документы, подтверждающие качество поставляемого товара.</w:t>
      </w:r>
    </w:p>
    <w:p w:rsidR="00F76F45" w:rsidRPr="007344A9" w:rsidRDefault="00F76F45" w:rsidP="00F76F45">
      <w:pPr>
        <w:spacing w:after="0" w:line="240" w:lineRule="auto"/>
        <w:ind w:firstLine="709"/>
        <w:contextualSpacing/>
        <w:jc w:val="both"/>
        <w:rPr>
          <w:rFonts w:ascii="Times New Roman" w:hAnsi="Times New Roman" w:cs="Times New Roman"/>
        </w:rPr>
      </w:pPr>
      <w:r w:rsidRPr="007344A9" w:rsidDel="00C2718F">
        <w:rPr>
          <w:rFonts w:ascii="Times New Roman" w:hAnsi="Times New Roman" w:cs="Times New Roman"/>
        </w:rPr>
        <w:t xml:space="preserve"> </w:t>
      </w:r>
      <w:r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F76F45" w:rsidRPr="007344A9" w:rsidRDefault="00F76F45" w:rsidP="00F76F45">
      <w:pPr>
        <w:spacing w:line="240" w:lineRule="auto"/>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F76F45" w:rsidRPr="007344A9" w:rsidRDefault="00CB450D" w:rsidP="00F76F45">
      <w:pPr>
        <w:spacing w:after="120" w:line="240" w:lineRule="auto"/>
        <w:ind w:firstLine="709"/>
        <w:contextualSpacing/>
        <w:jc w:val="both"/>
        <w:rPr>
          <w:rFonts w:ascii="Times New Roman" w:hAnsi="Times New Roman" w:cs="Times New Roman"/>
        </w:rPr>
      </w:pPr>
      <w:r>
        <w:rPr>
          <w:rFonts w:ascii="Times New Roman" w:hAnsi="Times New Roman" w:cs="Times New Roman"/>
        </w:rPr>
        <w:t>3.7</w:t>
      </w:r>
      <w:r w:rsidR="00FC20A8">
        <w:rPr>
          <w:rFonts w:ascii="Times New Roman" w:hAnsi="Times New Roman" w:cs="Times New Roman"/>
        </w:rPr>
        <w:t>.</w:t>
      </w:r>
      <w:r w:rsidR="00F76F45" w:rsidRPr="007344A9">
        <w:rPr>
          <w:rFonts w:ascii="Times New Roman" w:hAnsi="Times New Roman" w:cs="Times New Roman"/>
        </w:rPr>
        <w:t xml:space="preserve"> Тара и упаковка Товара должны обеспечивать сохранность Товара и предотвращение его порчи, повреждения при транспортировке и хранении.</w:t>
      </w:r>
    </w:p>
    <w:p w:rsidR="00F76F45" w:rsidRPr="007344A9" w:rsidRDefault="00CB450D" w:rsidP="00F76F45">
      <w:pPr>
        <w:spacing w:after="120" w:line="240" w:lineRule="auto"/>
        <w:ind w:firstLine="709"/>
        <w:contextualSpacing/>
        <w:jc w:val="both"/>
        <w:rPr>
          <w:rFonts w:ascii="Times New Roman" w:hAnsi="Times New Roman" w:cs="Times New Roman"/>
        </w:rPr>
      </w:pPr>
      <w:r>
        <w:rPr>
          <w:rFonts w:ascii="Times New Roman" w:hAnsi="Times New Roman" w:cs="Times New Roman"/>
        </w:rPr>
        <w:t>3.8</w:t>
      </w:r>
      <w:r w:rsidR="00F76F45" w:rsidRPr="007344A9">
        <w:rPr>
          <w:rFonts w:ascii="Times New Roman" w:hAnsi="Times New Roman" w:cs="Times New Roman"/>
        </w:rPr>
        <w:t xml:space="preserve">. В течение </w:t>
      </w:r>
      <w:r w:rsidR="00F76F45">
        <w:rPr>
          <w:rFonts w:ascii="Times New Roman" w:hAnsi="Times New Roman" w:cs="Times New Roman"/>
        </w:rPr>
        <w:t>3 (трех)</w:t>
      </w:r>
      <w:r w:rsidR="00F76F45" w:rsidRPr="007344A9">
        <w:rPr>
          <w:rFonts w:ascii="Times New Roman" w:hAnsi="Times New Roman" w:cs="Times New Roman"/>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F76F45" w:rsidRPr="007344A9" w:rsidRDefault="00CB450D" w:rsidP="00F76F45">
      <w:pPr>
        <w:spacing w:line="240" w:lineRule="auto"/>
        <w:ind w:firstLine="709"/>
        <w:contextualSpacing/>
        <w:jc w:val="both"/>
        <w:rPr>
          <w:rFonts w:ascii="Times New Roman" w:hAnsi="Times New Roman" w:cs="Times New Roman"/>
        </w:rPr>
      </w:pPr>
      <w:r>
        <w:rPr>
          <w:rFonts w:ascii="Times New Roman" w:hAnsi="Times New Roman" w:cs="Times New Roman"/>
        </w:rPr>
        <w:t>3.9</w:t>
      </w:r>
      <w:r w:rsidR="00F76F45" w:rsidRPr="007344A9">
        <w:rPr>
          <w:rFonts w:ascii="Times New Roman" w:hAnsi="Times New Roman" w:cs="Times New Roman"/>
        </w:rPr>
        <w:t xml:space="preserve">.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F76F45" w:rsidRPr="007344A9" w:rsidRDefault="00CB450D" w:rsidP="00F76F45">
      <w:pPr>
        <w:spacing w:line="240" w:lineRule="auto"/>
        <w:ind w:firstLine="709"/>
        <w:contextualSpacing/>
        <w:jc w:val="both"/>
        <w:rPr>
          <w:rFonts w:ascii="Times New Roman" w:hAnsi="Times New Roman" w:cs="Times New Roman"/>
        </w:rPr>
      </w:pPr>
      <w:r>
        <w:rPr>
          <w:rFonts w:ascii="Times New Roman" w:hAnsi="Times New Roman" w:cs="Times New Roman"/>
        </w:rPr>
        <w:t>3.10</w:t>
      </w:r>
      <w:r w:rsidR="00F76F45" w:rsidRPr="007344A9">
        <w:rPr>
          <w:rFonts w:ascii="Times New Roman" w:hAnsi="Times New Roman" w:cs="Times New Roman"/>
        </w:rPr>
        <w:t xml:space="preserve">. При выявлении несоответствий Товара положениям Договора о качестве или комплектности, Заказчик не позднее </w:t>
      </w:r>
      <w:r w:rsidR="00F76F45">
        <w:rPr>
          <w:rFonts w:ascii="Times New Roman" w:hAnsi="Times New Roman" w:cs="Times New Roman"/>
        </w:rPr>
        <w:t>7 (семи)</w:t>
      </w:r>
      <w:r w:rsidR="00F76F45" w:rsidRPr="007344A9">
        <w:rPr>
          <w:rFonts w:ascii="Times New Roman" w:hAnsi="Times New Roman" w:cs="Times New Roman"/>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F76F45" w:rsidRPr="007344A9" w:rsidRDefault="00F76F45" w:rsidP="00F76F45">
      <w:pPr>
        <w:spacing w:line="240" w:lineRule="auto"/>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F76F45" w:rsidRPr="007344A9" w:rsidRDefault="00F76F45" w:rsidP="00F76F45">
      <w:pPr>
        <w:spacing w:line="240" w:lineRule="auto"/>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F76F45" w:rsidRPr="007344A9" w:rsidRDefault="00FC20A8" w:rsidP="00F76F45">
      <w:pPr>
        <w:spacing w:line="240" w:lineRule="auto"/>
        <w:ind w:firstLine="709"/>
        <w:contextualSpacing/>
        <w:jc w:val="both"/>
        <w:rPr>
          <w:rFonts w:ascii="Times New Roman" w:hAnsi="Times New Roman" w:cs="Times New Roman"/>
        </w:rPr>
      </w:pPr>
      <w:r>
        <w:rPr>
          <w:rFonts w:ascii="Times New Roman" w:hAnsi="Times New Roman" w:cs="Times New Roman"/>
        </w:rPr>
        <w:t>3.</w:t>
      </w:r>
      <w:r w:rsidR="00F76F45" w:rsidRPr="007344A9">
        <w:rPr>
          <w:rFonts w:ascii="Times New Roman" w:hAnsi="Times New Roman" w:cs="Times New Roman"/>
        </w:rPr>
        <w:t>1</w:t>
      </w:r>
      <w:r w:rsidR="00CB450D">
        <w:rPr>
          <w:rFonts w:ascii="Times New Roman" w:hAnsi="Times New Roman" w:cs="Times New Roman"/>
        </w:rPr>
        <w:t>1</w:t>
      </w:r>
      <w:r w:rsidR="00F76F45" w:rsidRPr="007344A9">
        <w:rPr>
          <w:rFonts w:ascii="Times New Roman" w:hAnsi="Times New Roman" w:cs="Times New Roman"/>
        </w:rPr>
        <w:t xml:space="preserve">.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w:t>
      </w:r>
      <w:r w:rsidR="00F76F45" w:rsidRPr="007344A9">
        <w:rPr>
          <w:rFonts w:ascii="Times New Roman" w:hAnsi="Times New Roman" w:cs="Times New Roman"/>
        </w:rPr>
        <w:lastRenderedPageBreak/>
        <w:t xml:space="preserve">ограничиваясь, транспортировку Товара к месту проведения экспертизы и обратно, оплату работы экспертов, несет Поставщик. </w:t>
      </w:r>
    </w:p>
    <w:p w:rsidR="00F76F45" w:rsidRPr="007344A9" w:rsidRDefault="00CB450D" w:rsidP="00F76F45">
      <w:pPr>
        <w:spacing w:line="240" w:lineRule="auto"/>
        <w:ind w:firstLine="709"/>
        <w:contextualSpacing/>
        <w:jc w:val="both"/>
        <w:rPr>
          <w:rFonts w:ascii="Times New Roman" w:hAnsi="Times New Roman" w:cs="Times New Roman"/>
        </w:rPr>
      </w:pPr>
      <w:r>
        <w:rPr>
          <w:rFonts w:ascii="Times New Roman" w:hAnsi="Times New Roman" w:cs="Times New Roman"/>
        </w:rPr>
        <w:t>3.12</w:t>
      </w:r>
      <w:r w:rsidR="00F76F45" w:rsidRPr="007344A9">
        <w:rPr>
          <w:rFonts w:ascii="Times New Roman" w:hAnsi="Times New Roman" w:cs="Times New Roman"/>
        </w:rPr>
        <w:t>.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F76F45" w:rsidRPr="007344A9" w:rsidRDefault="00CB450D" w:rsidP="00F76F45">
      <w:pPr>
        <w:spacing w:line="240" w:lineRule="auto"/>
        <w:ind w:firstLine="709"/>
        <w:contextualSpacing/>
        <w:jc w:val="both"/>
        <w:rPr>
          <w:rFonts w:ascii="Times New Roman" w:hAnsi="Times New Roman" w:cs="Times New Roman"/>
        </w:rPr>
      </w:pPr>
      <w:r>
        <w:rPr>
          <w:rFonts w:ascii="Times New Roman" w:hAnsi="Times New Roman" w:cs="Times New Roman"/>
        </w:rPr>
        <w:t>3.13</w:t>
      </w:r>
      <w:r w:rsidR="00F76F45" w:rsidRPr="007344A9">
        <w:rPr>
          <w:rFonts w:ascii="Times New Roman" w:hAnsi="Times New Roman" w:cs="Times New Roman"/>
        </w:rPr>
        <w:t>.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F76F45" w:rsidRPr="007344A9" w:rsidRDefault="00CB450D" w:rsidP="00F76F45">
      <w:pPr>
        <w:spacing w:line="240" w:lineRule="auto"/>
        <w:ind w:firstLine="709"/>
        <w:contextualSpacing/>
        <w:jc w:val="both"/>
        <w:rPr>
          <w:rFonts w:ascii="Times New Roman" w:hAnsi="Times New Roman" w:cs="Times New Roman"/>
        </w:rPr>
      </w:pPr>
      <w:r>
        <w:rPr>
          <w:rFonts w:ascii="Times New Roman" w:hAnsi="Times New Roman" w:cs="Times New Roman"/>
        </w:rPr>
        <w:t>3.14</w:t>
      </w:r>
      <w:r w:rsidR="00F76F45" w:rsidRPr="007344A9">
        <w:rPr>
          <w:rFonts w:ascii="Times New Roman" w:hAnsi="Times New Roman" w:cs="Times New Roman"/>
        </w:rPr>
        <w:t xml:space="preserve">.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F76F45" w:rsidRPr="007344A9" w:rsidRDefault="00F76F45" w:rsidP="00F76F45">
      <w:pPr>
        <w:numPr>
          <w:ilvl w:val="0"/>
          <w:numId w:val="1"/>
        </w:numPr>
        <w:spacing w:after="160" w:line="240" w:lineRule="auto"/>
        <w:ind w:left="0" w:firstLine="709"/>
        <w:contextualSpacing/>
        <w:rPr>
          <w:rFonts w:ascii="Times New Roman" w:hAnsi="Times New Roman" w:cs="Times New Roman"/>
          <w:b/>
          <w:vanish/>
        </w:rPr>
      </w:pPr>
    </w:p>
    <w:p w:rsidR="00F76F45" w:rsidRDefault="00F76F45" w:rsidP="00F76F45">
      <w:pPr>
        <w:spacing w:line="240" w:lineRule="auto"/>
        <w:contextualSpacing/>
        <w:jc w:val="center"/>
        <w:rPr>
          <w:rFonts w:ascii="Times New Roman" w:hAnsi="Times New Roman" w:cs="Times New Roman"/>
          <w:b/>
        </w:rPr>
      </w:pPr>
    </w:p>
    <w:p w:rsidR="00F76F45" w:rsidRPr="007344A9" w:rsidRDefault="00F76F45" w:rsidP="00F76F45">
      <w:pPr>
        <w:spacing w:line="240" w:lineRule="auto"/>
        <w:contextualSpacing/>
        <w:jc w:val="center"/>
        <w:rPr>
          <w:rFonts w:ascii="Times New Roman" w:hAnsi="Times New Roman" w:cs="Times New Roman"/>
          <w:b/>
        </w:rPr>
      </w:pPr>
      <w:r w:rsidRPr="007344A9">
        <w:rPr>
          <w:rFonts w:ascii="Times New Roman" w:hAnsi="Times New Roman" w:cs="Times New Roman"/>
          <w:b/>
        </w:rPr>
        <w:t>4.  Качество Товара. Гарантия качества</w:t>
      </w:r>
    </w:p>
    <w:p w:rsidR="00F76F45" w:rsidRPr="007344A9" w:rsidRDefault="00F76F45" w:rsidP="00F76F45">
      <w:pPr>
        <w:spacing w:line="240" w:lineRule="auto"/>
        <w:ind w:firstLine="709"/>
        <w:contextualSpacing/>
        <w:rPr>
          <w:rFonts w:ascii="Times New Roman" w:hAnsi="Times New Roman" w:cs="Times New Roman"/>
          <w:b/>
        </w:rPr>
      </w:pPr>
    </w:p>
    <w:p w:rsidR="00F76F45" w:rsidRDefault="00F76F45" w:rsidP="00F76F45">
      <w:pPr>
        <w:spacing w:after="160" w:line="240" w:lineRule="auto"/>
        <w:ind w:firstLine="708"/>
        <w:contextualSpacing/>
        <w:jc w:val="both"/>
        <w:rPr>
          <w:rFonts w:ascii="Times New Roman" w:hAnsi="Times New Roman" w:cs="Times New Roman"/>
        </w:rPr>
      </w:pPr>
      <w:r w:rsidRPr="007344A9">
        <w:rPr>
          <w:rFonts w:ascii="Times New Roman" w:hAnsi="Times New Roman" w:cs="Times New Roman"/>
        </w:rPr>
        <w:t xml:space="preserve">4.1. </w:t>
      </w:r>
      <w:r w:rsidRPr="00EC3F77">
        <w:rPr>
          <w:rFonts w:ascii="Times New Roman" w:hAnsi="Times New Roman" w:cs="Times New Roman"/>
        </w:rPr>
        <w:t xml:space="preserve">Поставляемый Товар по своим функциональным, техническим, качественным и эксплуатационным характеристикам и иным требованиям, предъявляемым Заказчиком к Товару, должен соответствовать требованиям </w:t>
      </w:r>
      <w:r w:rsidR="00B55460">
        <w:rPr>
          <w:rFonts w:ascii="Times New Roman" w:hAnsi="Times New Roman" w:cs="Times New Roman"/>
        </w:rPr>
        <w:t>Договора</w:t>
      </w:r>
      <w:r w:rsidRPr="00EC3F77">
        <w:rPr>
          <w:rFonts w:ascii="Times New Roman" w:hAnsi="Times New Roman" w:cs="Times New Roman"/>
        </w:rPr>
        <w:t>, Спецификаций к нему, нормативно-технической документации, установленным нормам и требованиям, обычно предъявляемым к аналогичным видам продукции.</w:t>
      </w:r>
    </w:p>
    <w:p w:rsidR="00F76F45" w:rsidRPr="007344A9" w:rsidRDefault="00F76F45" w:rsidP="00F76F45">
      <w:pPr>
        <w:spacing w:after="160" w:line="240" w:lineRule="auto"/>
        <w:ind w:firstLine="708"/>
        <w:contextualSpacing/>
        <w:jc w:val="both"/>
        <w:rPr>
          <w:rFonts w:ascii="Times New Roman" w:hAnsi="Times New Roman" w:cs="Times New Roman"/>
        </w:rPr>
      </w:pPr>
      <w:r w:rsidRPr="007344A9">
        <w:rPr>
          <w:rFonts w:ascii="Times New Roman" w:hAnsi="Times New Roman" w:cs="Times New Roman"/>
        </w:rPr>
        <w:t>4.2. 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681A04" w:rsidRDefault="00F76F45" w:rsidP="00F76F45">
      <w:pPr>
        <w:spacing w:after="160" w:line="240" w:lineRule="auto"/>
        <w:ind w:firstLine="708"/>
        <w:contextualSpacing/>
        <w:jc w:val="both"/>
        <w:rPr>
          <w:rFonts w:ascii="Times New Roman" w:hAnsi="Times New Roman" w:cs="Times New Roman"/>
        </w:rPr>
      </w:pPr>
      <w:r w:rsidRPr="007344A9">
        <w:rPr>
          <w:rFonts w:ascii="Times New Roman" w:hAnsi="Times New Roman" w:cs="Times New Roman"/>
        </w:rPr>
        <w:t>4.3. На Товар устанавливается гарантийный срок продолжительностью</w:t>
      </w:r>
      <w:r w:rsidR="00681A04">
        <w:rPr>
          <w:rFonts w:ascii="Times New Roman" w:hAnsi="Times New Roman" w:cs="Times New Roman"/>
        </w:rPr>
        <w:t xml:space="preserve"> 12 месяцев</w:t>
      </w:r>
      <w:r>
        <w:rPr>
          <w:rFonts w:ascii="Times New Roman" w:hAnsi="Times New Roman" w:cs="Times New Roman"/>
        </w:rPr>
        <w:t xml:space="preserve"> </w:t>
      </w:r>
      <w:r w:rsidRPr="007344A9">
        <w:rPr>
          <w:rFonts w:ascii="Times New Roman" w:hAnsi="Times New Roman" w:cs="Times New Roman"/>
        </w:rPr>
        <w:t>с даты подписания товарной накладной Заказчиком</w:t>
      </w:r>
      <w:r w:rsidR="00681A04">
        <w:rPr>
          <w:rFonts w:ascii="Times New Roman" w:hAnsi="Times New Roman" w:cs="Times New Roman"/>
        </w:rPr>
        <w:t>.</w:t>
      </w:r>
    </w:p>
    <w:p w:rsidR="00F76F45" w:rsidRPr="007344A9" w:rsidRDefault="00F76F45" w:rsidP="00F76F45">
      <w:pPr>
        <w:spacing w:after="160" w:line="240" w:lineRule="auto"/>
        <w:ind w:firstLine="708"/>
        <w:contextualSpacing/>
        <w:jc w:val="both"/>
        <w:rPr>
          <w:rFonts w:ascii="Times New Roman" w:hAnsi="Times New Roman" w:cs="Times New Roman"/>
        </w:rPr>
      </w:pPr>
      <w:r w:rsidRPr="007344A9">
        <w:rPr>
          <w:rFonts w:ascii="Times New Roman" w:hAnsi="Times New Roman" w:cs="Times New Roman"/>
        </w:rPr>
        <w:t>4.4. 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F76F45" w:rsidRPr="007344A9" w:rsidRDefault="00F76F45" w:rsidP="00F76F45">
      <w:pPr>
        <w:spacing w:after="160" w:line="240" w:lineRule="auto"/>
        <w:ind w:firstLine="708"/>
        <w:contextualSpacing/>
        <w:jc w:val="both"/>
        <w:rPr>
          <w:rFonts w:ascii="Times New Roman" w:hAnsi="Times New Roman" w:cs="Times New Roman"/>
        </w:rPr>
      </w:pPr>
      <w:r w:rsidRPr="007344A9">
        <w:rPr>
          <w:rFonts w:ascii="Times New Roman" w:hAnsi="Times New Roman" w:cs="Times New Roman"/>
        </w:rPr>
        <w:t xml:space="preserve">4.5. 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F76F45" w:rsidRDefault="00F76F45" w:rsidP="00F76F45">
      <w:pPr>
        <w:spacing w:line="240" w:lineRule="auto"/>
        <w:ind w:firstLine="708"/>
        <w:contextualSpacing/>
        <w:jc w:val="both"/>
        <w:rPr>
          <w:rFonts w:ascii="Times New Roman" w:hAnsi="Times New Roman" w:cs="Times New Roman"/>
        </w:rPr>
      </w:pPr>
      <w:r w:rsidRPr="007344A9">
        <w:rPr>
          <w:rFonts w:ascii="Times New Roman" w:hAnsi="Times New Roman" w:cs="Times New Roman"/>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F14F40" w:rsidRDefault="00F14F40" w:rsidP="00F76F45">
      <w:pPr>
        <w:spacing w:line="240" w:lineRule="auto"/>
        <w:ind w:firstLine="708"/>
        <w:contextualSpacing/>
        <w:jc w:val="both"/>
        <w:rPr>
          <w:rFonts w:ascii="Times New Roman" w:hAnsi="Times New Roman" w:cs="Times New Roman"/>
        </w:rPr>
      </w:pPr>
    </w:p>
    <w:p w:rsidR="00F76F45" w:rsidRPr="007344A9" w:rsidRDefault="00F76F45" w:rsidP="00F76F45">
      <w:pPr>
        <w:pStyle w:val="a3"/>
        <w:numPr>
          <w:ilvl w:val="0"/>
          <w:numId w:val="3"/>
        </w:numPr>
        <w:spacing w:line="240" w:lineRule="auto"/>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F76F45" w:rsidRPr="007344A9" w:rsidRDefault="00F76F45" w:rsidP="00F76F4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F76F45" w:rsidRPr="007344A9" w:rsidRDefault="00F76F45" w:rsidP="00F76F4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F76F45" w:rsidRPr="007344A9" w:rsidRDefault="00F76F45" w:rsidP="00F76F4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F76F45" w:rsidRDefault="00F76F45" w:rsidP="00F76F45">
      <w:pPr>
        <w:tabs>
          <w:tab w:val="left" w:pos="2610"/>
        </w:tabs>
        <w:spacing w:line="240" w:lineRule="auto"/>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F14F40" w:rsidRPr="007344A9" w:rsidRDefault="00F14F40" w:rsidP="000B7B85">
      <w:pPr>
        <w:tabs>
          <w:tab w:val="left" w:pos="2610"/>
        </w:tabs>
        <w:spacing w:line="240" w:lineRule="auto"/>
        <w:contextualSpacing/>
        <w:jc w:val="both"/>
        <w:rPr>
          <w:rFonts w:ascii="Times New Roman" w:hAnsi="Times New Roman" w:cs="Times New Roman"/>
        </w:rPr>
      </w:pPr>
    </w:p>
    <w:p w:rsidR="00F76F45" w:rsidRPr="007344A9" w:rsidRDefault="00F76F45" w:rsidP="00F76F45">
      <w:pPr>
        <w:numPr>
          <w:ilvl w:val="0"/>
          <w:numId w:val="3"/>
        </w:numPr>
        <w:spacing w:after="160" w:line="240"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F76F45" w:rsidRPr="007344A9" w:rsidRDefault="00F76F45" w:rsidP="00F76F45">
      <w:pPr>
        <w:spacing w:line="240" w:lineRule="auto"/>
        <w:jc w:val="center"/>
        <w:rPr>
          <w:rFonts w:ascii="Times New Roman" w:hAnsi="Times New Roman" w:cs="Times New Roman"/>
          <w:b/>
        </w:rPr>
      </w:pPr>
      <w:r w:rsidRPr="007344A9">
        <w:rPr>
          <w:rFonts w:ascii="Times New Roman" w:hAnsi="Times New Roman" w:cs="Times New Roman"/>
          <w:b/>
        </w:rPr>
        <w:t>Общие положения</w:t>
      </w:r>
    </w:p>
    <w:p w:rsidR="00F76F45" w:rsidRPr="007344A9" w:rsidRDefault="00F76F45" w:rsidP="00F76F45">
      <w:pPr>
        <w:pStyle w:val="a3"/>
        <w:numPr>
          <w:ilvl w:val="1"/>
          <w:numId w:val="3"/>
        </w:numPr>
        <w:spacing w:line="240"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F76F45" w:rsidRPr="007344A9" w:rsidRDefault="00F76F45" w:rsidP="00F76F45">
      <w:pPr>
        <w:pStyle w:val="a3"/>
        <w:numPr>
          <w:ilvl w:val="1"/>
          <w:numId w:val="3"/>
        </w:numPr>
        <w:spacing w:line="240" w:lineRule="auto"/>
        <w:ind w:left="0" w:firstLine="709"/>
        <w:jc w:val="both"/>
        <w:rPr>
          <w:rFonts w:ascii="Times New Roman" w:hAnsi="Times New Roman" w:cs="Times New Roman"/>
        </w:rPr>
      </w:pPr>
      <w:r w:rsidRPr="007344A9">
        <w:rPr>
          <w:rFonts w:ascii="Times New Roman" w:hAnsi="Times New Roman" w:cs="Times New Roman"/>
        </w:rPr>
        <w:lastRenderedPageBreak/>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F76F45" w:rsidRPr="007344A9" w:rsidRDefault="00F76F45" w:rsidP="00F76F45">
      <w:pPr>
        <w:pStyle w:val="a3"/>
        <w:numPr>
          <w:ilvl w:val="1"/>
          <w:numId w:val="3"/>
        </w:numPr>
        <w:spacing w:line="240"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F76F45" w:rsidRPr="007344A9" w:rsidRDefault="00F76F45" w:rsidP="00F76F45">
      <w:pPr>
        <w:spacing w:line="240" w:lineRule="auto"/>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F76F45" w:rsidRPr="007344A9" w:rsidRDefault="00F76F45" w:rsidP="00F76F45">
      <w:pPr>
        <w:numPr>
          <w:ilvl w:val="1"/>
          <w:numId w:val="3"/>
        </w:numPr>
        <w:spacing w:after="160" w:line="240"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За просрочку поставки Товара Поставщик уплачивает пеню в размере одной трехсотой действующей на день уплаты неустойки (пени) ключевой ставки Банка России от цены </w:t>
      </w:r>
      <w:r>
        <w:rPr>
          <w:rFonts w:ascii="Times New Roman" w:hAnsi="Times New Roman" w:cs="Times New Roman"/>
        </w:rPr>
        <w:t>Товара, в отношении которого</w:t>
      </w:r>
      <w:r w:rsidRPr="007344A9">
        <w:rPr>
          <w:rFonts w:ascii="Times New Roman" w:hAnsi="Times New Roman" w:cs="Times New Roman"/>
        </w:rPr>
        <w:t xml:space="preserve"> допущена просрочка </w:t>
      </w:r>
      <w:r>
        <w:rPr>
          <w:rFonts w:ascii="Times New Roman" w:hAnsi="Times New Roman" w:cs="Times New Roman"/>
        </w:rPr>
        <w:t>за каждый день просрочки</w:t>
      </w:r>
      <w:r w:rsidRPr="007344A9">
        <w:rPr>
          <w:rFonts w:ascii="Times New Roman" w:hAnsi="Times New Roman" w:cs="Times New Roman"/>
        </w:rPr>
        <w:t>.</w:t>
      </w:r>
    </w:p>
    <w:p w:rsidR="00F76F45" w:rsidRPr="007344A9" w:rsidRDefault="00F76F45" w:rsidP="00F76F45">
      <w:pPr>
        <w:numPr>
          <w:ilvl w:val="1"/>
          <w:numId w:val="3"/>
        </w:numPr>
        <w:spacing w:after="160" w:line="240" w:lineRule="auto"/>
        <w:ind w:left="0" w:firstLine="709"/>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F76F45" w:rsidRPr="007344A9" w:rsidRDefault="00F76F45" w:rsidP="00F76F45">
      <w:pPr>
        <w:numPr>
          <w:ilvl w:val="1"/>
          <w:numId w:val="3"/>
        </w:numPr>
        <w:spacing w:after="160" w:line="240" w:lineRule="auto"/>
        <w:ind w:left="0" w:firstLine="709"/>
        <w:contextualSpacing/>
        <w:jc w:val="both"/>
        <w:rPr>
          <w:rFonts w:ascii="Times New Roman" w:hAnsi="Times New Roman" w:cs="Times New Roman"/>
        </w:rPr>
      </w:pPr>
      <w:r w:rsidRPr="007344A9">
        <w:rPr>
          <w:rFonts w:ascii="Times New Roman" w:hAnsi="Times New Roman" w:cs="Times New Roman"/>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F76F45" w:rsidRPr="007344A9" w:rsidRDefault="00F76F45" w:rsidP="00F76F45">
      <w:pPr>
        <w:numPr>
          <w:ilvl w:val="1"/>
          <w:numId w:val="3"/>
        </w:numPr>
        <w:spacing w:after="160" w:line="240"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F76F45" w:rsidRPr="007344A9" w:rsidRDefault="00F76F45" w:rsidP="00F76F45">
      <w:pPr>
        <w:numPr>
          <w:ilvl w:val="1"/>
          <w:numId w:val="3"/>
        </w:numPr>
        <w:spacing w:after="160" w:line="240" w:lineRule="auto"/>
        <w:ind w:left="0" w:firstLine="709"/>
        <w:contextualSpacing/>
        <w:jc w:val="both"/>
        <w:rPr>
          <w:rFonts w:ascii="Times New Roman" w:hAnsi="Times New Roman" w:cs="Times New Roman"/>
          <w:i/>
        </w:rPr>
      </w:pPr>
      <w:r w:rsidRPr="007344A9">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F76F45" w:rsidRPr="007344A9" w:rsidRDefault="00F76F45" w:rsidP="00F76F45">
      <w:pPr>
        <w:spacing w:line="240" w:lineRule="auto"/>
        <w:ind w:firstLine="709"/>
        <w:contextualSpacing/>
        <w:jc w:val="both"/>
        <w:rPr>
          <w:rFonts w:ascii="Times New Roman" w:hAnsi="Times New Roman" w:cs="Times New Roman"/>
          <w:i/>
        </w:rPr>
      </w:pPr>
      <w:r w:rsidRPr="007344A9">
        <w:rPr>
          <w:rFonts w:ascii="Times New Roman" w:hAnsi="Times New Roman" w:cs="Times New Roman"/>
          <w:i/>
        </w:rPr>
        <w:t xml:space="preserve"> </w:t>
      </w:r>
    </w:p>
    <w:p w:rsidR="00F76F45" w:rsidRDefault="00F76F45" w:rsidP="00F76F45">
      <w:pPr>
        <w:tabs>
          <w:tab w:val="left" w:pos="7140"/>
        </w:tabs>
        <w:spacing w:line="240" w:lineRule="auto"/>
        <w:jc w:val="center"/>
        <w:rPr>
          <w:rFonts w:ascii="Times New Roman" w:hAnsi="Times New Roman" w:cs="Times New Roman"/>
          <w:b/>
        </w:rPr>
      </w:pPr>
    </w:p>
    <w:p w:rsidR="00F76F45" w:rsidRPr="007344A9" w:rsidRDefault="00F76F45" w:rsidP="00F76F45">
      <w:pPr>
        <w:tabs>
          <w:tab w:val="left" w:pos="7140"/>
        </w:tabs>
        <w:spacing w:line="240" w:lineRule="auto"/>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F76F45" w:rsidRPr="007344A9" w:rsidRDefault="00F76F45" w:rsidP="00F76F45">
      <w:pPr>
        <w:spacing w:after="160" w:line="240" w:lineRule="auto"/>
        <w:ind w:firstLine="708"/>
        <w:contextualSpacing/>
        <w:jc w:val="both"/>
        <w:rPr>
          <w:rFonts w:ascii="Times New Roman" w:hAnsi="Times New Roman" w:cs="Times New Roman"/>
        </w:rPr>
      </w:pPr>
      <w:r w:rsidRPr="007344A9">
        <w:rPr>
          <w:rFonts w:ascii="Times New Roman" w:hAnsi="Times New Roman" w:cs="Times New Roman"/>
        </w:rPr>
        <w:t>6.9. При нарушении Заказчиком сроков оплаты Товара за каждый день просрочки начисляется пеня в размере одной трехсотой действующей на день уплаты неустойки (пени) ключевой ставки Банка России от цены неоплаченн</w:t>
      </w:r>
      <w:r>
        <w:rPr>
          <w:rFonts w:ascii="Times New Roman" w:hAnsi="Times New Roman" w:cs="Times New Roman"/>
        </w:rPr>
        <w:t>ого</w:t>
      </w:r>
      <w:r w:rsidRPr="007344A9">
        <w:rPr>
          <w:rFonts w:ascii="Times New Roman" w:hAnsi="Times New Roman" w:cs="Times New Roman"/>
        </w:rPr>
        <w:t xml:space="preserve"> Товара за каждый день просрочки с условием, что общий размер неустойки не может превышать </w:t>
      </w:r>
      <w:r>
        <w:rPr>
          <w:rFonts w:ascii="Times New Roman" w:hAnsi="Times New Roman" w:cs="Times New Roman"/>
        </w:rPr>
        <w:t xml:space="preserve">10% </w:t>
      </w:r>
      <w:r w:rsidRPr="007344A9">
        <w:rPr>
          <w:rFonts w:ascii="Times New Roman" w:hAnsi="Times New Roman" w:cs="Times New Roman"/>
        </w:rPr>
        <w:t>цен</w:t>
      </w:r>
      <w:r>
        <w:rPr>
          <w:rFonts w:ascii="Times New Roman" w:hAnsi="Times New Roman" w:cs="Times New Roman"/>
        </w:rPr>
        <w:t>ы</w:t>
      </w:r>
      <w:r w:rsidRPr="007344A9">
        <w:rPr>
          <w:rFonts w:ascii="Times New Roman" w:hAnsi="Times New Roman" w:cs="Times New Roman"/>
        </w:rPr>
        <w:t xml:space="preserve"> поставленн</w:t>
      </w:r>
      <w:r>
        <w:rPr>
          <w:rFonts w:ascii="Times New Roman" w:hAnsi="Times New Roman" w:cs="Times New Roman"/>
        </w:rPr>
        <w:t>ого, но не оплаченного или несвоевременно оплаченного</w:t>
      </w:r>
      <w:r w:rsidRPr="007344A9">
        <w:rPr>
          <w:rFonts w:ascii="Times New Roman" w:hAnsi="Times New Roman" w:cs="Times New Roman"/>
        </w:rPr>
        <w:t xml:space="preserve"> Товара.</w:t>
      </w:r>
    </w:p>
    <w:p w:rsidR="00F76F45" w:rsidRPr="007344A9" w:rsidRDefault="00F76F45" w:rsidP="00F76F45">
      <w:pPr>
        <w:spacing w:after="160" w:line="240" w:lineRule="auto"/>
        <w:ind w:firstLine="708"/>
        <w:contextualSpacing/>
        <w:jc w:val="both"/>
        <w:rPr>
          <w:rFonts w:ascii="Times New Roman" w:hAnsi="Times New Roman" w:cs="Times New Roman"/>
        </w:rPr>
      </w:pPr>
      <w:r w:rsidRPr="007344A9">
        <w:rPr>
          <w:rFonts w:ascii="Times New Roman" w:hAnsi="Times New Roman" w:cs="Times New Roman"/>
        </w:rPr>
        <w:t xml:space="preserve">6.10. 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F76F45" w:rsidRDefault="00F76F45" w:rsidP="00F76F45">
      <w:pPr>
        <w:spacing w:after="160" w:line="240" w:lineRule="auto"/>
        <w:ind w:firstLine="708"/>
        <w:contextualSpacing/>
        <w:jc w:val="both"/>
        <w:rPr>
          <w:rFonts w:ascii="Times New Roman" w:hAnsi="Times New Roman" w:cs="Times New Roman"/>
        </w:rPr>
      </w:pPr>
      <w:r w:rsidRPr="007344A9">
        <w:rPr>
          <w:rFonts w:ascii="Times New Roman" w:hAnsi="Times New Roman" w:cs="Times New Roman"/>
        </w:rPr>
        <w:t xml:space="preserve">6.11. 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763244" w:rsidRDefault="00763244" w:rsidP="00F76F45">
      <w:pPr>
        <w:spacing w:after="160" w:line="240" w:lineRule="auto"/>
        <w:ind w:firstLine="708"/>
        <w:contextualSpacing/>
        <w:jc w:val="both"/>
        <w:rPr>
          <w:rFonts w:ascii="Times New Roman" w:hAnsi="Times New Roman" w:cs="Times New Roman"/>
        </w:rPr>
      </w:pPr>
    </w:p>
    <w:p w:rsidR="00763244" w:rsidRPr="007344A9" w:rsidRDefault="00763244" w:rsidP="00F76F45">
      <w:pPr>
        <w:spacing w:after="160" w:line="240" w:lineRule="auto"/>
        <w:ind w:firstLine="708"/>
        <w:contextualSpacing/>
        <w:jc w:val="both"/>
        <w:rPr>
          <w:rFonts w:ascii="Times New Roman" w:hAnsi="Times New Roman" w:cs="Times New Roman"/>
        </w:rPr>
      </w:pPr>
    </w:p>
    <w:p w:rsidR="00F76F45" w:rsidRPr="007344A9" w:rsidRDefault="00F76F45" w:rsidP="00F76F45">
      <w:pPr>
        <w:spacing w:line="240" w:lineRule="auto"/>
        <w:ind w:firstLine="709"/>
        <w:contextualSpacing/>
        <w:rPr>
          <w:rFonts w:ascii="Times New Roman" w:hAnsi="Times New Roman" w:cs="Times New Roman"/>
        </w:rPr>
      </w:pPr>
    </w:p>
    <w:p w:rsidR="00F76F45" w:rsidRPr="007344A9" w:rsidRDefault="00F76F45" w:rsidP="00F76F45">
      <w:pPr>
        <w:numPr>
          <w:ilvl w:val="0"/>
          <w:numId w:val="3"/>
        </w:numPr>
        <w:spacing w:after="160" w:line="240" w:lineRule="auto"/>
        <w:ind w:left="0" w:firstLine="0"/>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F76F45" w:rsidRPr="007344A9" w:rsidRDefault="00F76F45" w:rsidP="00F76F45">
      <w:pPr>
        <w:spacing w:line="240" w:lineRule="auto"/>
        <w:ind w:firstLine="709"/>
        <w:contextualSpacing/>
        <w:rPr>
          <w:rFonts w:ascii="Times New Roman" w:hAnsi="Times New Roman" w:cs="Times New Roman"/>
          <w:b/>
        </w:rPr>
      </w:pPr>
    </w:p>
    <w:p w:rsidR="00F76F45" w:rsidRPr="007344A9" w:rsidRDefault="00F76F45" w:rsidP="00F76F45">
      <w:pPr>
        <w:numPr>
          <w:ilvl w:val="1"/>
          <w:numId w:val="3"/>
        </w:numPr>
        <w:spacing w:after="160" w:line="240"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F76F45" w:rsidRPr="007344A9" w:rsidRDefault="00F76F45" w:rsidP="00F76F45">
      <w:pPr>
        <w:numPr>
          <w:ilvl w:val="1"/>
          <w:numId w:val="3"/>
        </w:numPr>
        <w:spacing w:after="160" w:line="240"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w:t>
      </w:r>
      <w:r w:rsidRPr="007344A9">
        <w:rPr>
          <w:rFonts w:ascii="Times New Roman" w:hAnsi="Times New Roman" w:cs="Times New Roman"/>
        </w:rPr>
        <w:lastRenderedPageBreak/>
        <w:t xml:space="preserve">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F76F45" w:rsidRPr="007344A9" w:rsidRDefault="00F76F45" w:rsidP="00F76F45">
      <w:pPr>
        <w:numPr>
          <w:ilvl w:val="1"/>
          <w:numId w:val="3"/>
        </w:numPr>
        <w:spacing w:after="160" w:line="240"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F76F45" w:rsidRPr="007344A9" w:rsidRDefault="00F76F45" w:rsidP="00F76F45">
      <w:pPr>
        <w:spacing w:line="240" w:lineRule="auto"/>
        <w:ind w:left="709"/>
        <w:contextualSpacing/>
        <w:jc w:val="both"/>
        <w:rPr>
          <w:rFonts w:ascii="Times New Roman" w:hAnsi="Times New Roman" w:cs="Times New Roman"/>
        </w:rPr>
      </w:pPr>
    </w:p>
    <w:p w:rsidR="00F76F45" w:rsidRDefault="00F76F45" w:rsidP="00F76F45">
      <w:pPr>
        <w:numPr>
          <w:ilvl w:val="0"/>
          <w:numId w:val="3"/>
        </w:numPr>
        <w:spacing w:after="160" w:line="240" w:lineRule="auto"/>
        <w:ind w:left="709" w:firstLine="0"/>
        <w:contextualSpacing/>
        <w:jc w:val="center"/>
        <w:rPr>
          <w:rFonts w:ascii="Times New Roman" w:hAnsi="Times New Roman" w:cs="Times New Roman"/>
          <w:b/>
        </w:rPr>
      </w:pPr>
      <w:r w:rsidRPr="0008388F">
        <w:rPr>
          <w:rFonts w:ascii="Times New Roman" w:hAnsi="Times New Roman" w:cs="Times New Roman"/>
          <w:b/>
        </w:rPr>
        <w:t>Разрешение споров</w:t>
      </w:r>
    </w:p>
    <w:p w:rsidR="00F76F45" w:rsidRPr="0008388F" w:rsidRDefault="00F76F45" w:rsidP="00F76F45">
      <w:pPr>
        <w:spacing w:after="160" w:line="240" w:lineRule="auto"/>
        <w:ind w:left="709"/>
        <w:contextualSpacing/>
        <w:rPr>
          <w:rFonts w:ascii="Times New Roman" w:hAnsi="Times New Roman" w:cs="Times New Roman"/>
          <w:b/>
        </w:rPr>
      </w:pPr>
    </w:p>
    <w:p w:rsidR="00F76F45" w:rsidRPr="007344A9" w:rsidRDefault="00F76F45" w:rsidP="00F76F45">
      <w:pPr>
        <w:spacing w:line="240" w:lineRule="auto"/>
        <w:ind w:firstLine="708"/>
        <w:contextualSpacing/>
        <w:jc w:val="both"/>
        <w:rPr>
          <w:rFonts w:ascii="Times New Roman" w:hAnsi="Times New Roman" w:cs="Times New Roman"/>
        </w:rPr>
      </w:pPr>
      <w:r w:rsidRPr="007344A9">
        <w:rPr>
          <w:rFonts w:ascii="Times New Roman" w:hAnsi="Times New Roman" w:cs="Times New Roman"/>
        </w:rPr>
        <w:t xml:space="preserve">8.1.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F76F45" w:rsidRPr="007344A9" w:rsidRDefault="00F76F45" w:rsidP="00F76F45">
      <w:pPr>
        <w:spacing w:line="240" w:lineRule="auto"/>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F76F45" w:rsidRPr="007344A9" w:rsidRDefault="00F76F45" w:rsidP="00F76F45">
      <w:pPr>
        <w:spacing w:line="240" w:lineRule="auto"/>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F76F45" w:rsidRDefault="00F76F45" w:rsidP="00F76F45">
      <w:pPr>
        <w:spacing w:line="240" w:lineRule="auto"/>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B55460" w:rsidRPr="007344A9" w:rsidRDefault="00B55460" w:rsidP="00F76F45">
      <w:pPr>
        <w:spacing w:line="240" w:lineRule="auto"/>
        <w:ind w:firstLine="708"/>
        <w:contextualSpacing/>
        <w:jc w:val="both"/>
        <w:rPr>
          <w:rFonts w:ascii="Times New Roman" w:hAnsi="Times New Roman" w:cs="Times New Roman"/>
        </w:rPr>
      </w:pPr>
    </w:p>
    <w:p w:rsidR="00F76F45" w:rsidRPr="007344A9" w:rsidRDefault="00F76F45" w:rsidP="00F76F45">
      <w:pPr>
        <w:spacing w:line="240" w:lineRule="auto"/>
        <w:contextualSpacing/>
        <w:jc w:val="center"/>
        <w:rPr>
          <w:rFonts w:ascii="Times New Roman" w:hAnsi="Times New Roman" w:cs="Times New Roman"/>
          <w:b/>
        </w:rPr>
      </w:pPr>
      <w:r w:rsidRPr="007344A9">
        <w:rPr>
          <w:rFonts w:ascii="Times New Roman" w:hAnsi="Times New Roman" w:cs="Times New Roman"/>
          <w:b/>
        </w:rPr>
        <w:t>9. Сообщения</w:t>
      </w:r>
    </w:p>
    <w:p w:rsidR="00F76F45" w:rsidRPr="007344A9" w:rsidRDefault="00F76F45" w:rsidP="00F76F45">
      <w:pPr>
        <w:spacing w:line="240" w:lineRule="auto"/>
        <w:ind w:firstLine="709"/>
        <w:contextualSpacing/>
        <w:rPr>
          <w:rFonts w:ascii="Times New Roman" w:hAnsi="Times New Roman" w:cs="Times New Roman"/>
          <w:b/>
        </w:rPr>
      </w:pPr>
    </w:p>
    <w:p w:rsidR="00F76F45" w:rsidRPr="007344A9" w:rsidRDefault="00F76F45" w:rsidP="00F76F45">
      <w:pPr>
        <w:spacing w:line="240" w:lineRule="auto"/>
        <w:ind w:firstLine="567"/>
        <w:contextualSpacing/>
        <w:jc w:val="both"/>
        <w:rPr>
          <w:rFonts w:ascii="Times New Roman" w:hAnsi="Times New Roman" w:cs="Times New Roman"/>
        </w:rPr>
      </w:pPr>
      <w:r w:rsidRPr="007344A9">
        <w:rPr>
          <w:rFonts w:ascii="Times New Roman" w:hAnsi="Times New Roman" w:cs="Times New Roman"/>
        </w:rPr>
        <w:t>9.1.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F76F45" w:rsidRPr="007344A9" w:rsidRDefault="00F76F45" w:rsidP="00F76F45">
      <w:pPr>
        <w:spacing w:line="240" w:lineRule="auto"/>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F76F45" w:rsidRPr="007344A9" w:rsidRDefault="00F76F45" w:rsidP="00F76F45">
      <w:pPr>
        <w:spacing w:line="240" w:lineRule="auto"/>
        <w:ind w:firstLine="567"/>
        <w:contextualSpacing/>
        <w:jc w:val="both"/>
        <w:rPr>
          <w:rFonts w:ascii="Times New Roman" w:hAnsi="Times New Roman" w:cs="Times New Roman"/>
        </w:rPr>
      </w:pPr>
      <w:r w:rsidRPr="007344A9">
        <w:rPr>
          <w:rFonts w:ascii="Times New Roman" w:hAnsi="Times New Roman" w:cs="Times New Roman"/>
        </w:rPr>
        <w:t>9.2.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F76F45" w:rsidRPr="00184AAC" w:rsidRDefault="00F76F45" w:rsidP="00F76F45">
      <w:pPr>
        <w:spacing w:after="0" w:line="240" w:lineRule="auto"/>
        <w:ind w:firstLine="567"/>
        <w:contextualSpacing/>
        <w:rPr>
          <w:rFonts w:ascii="Times New Roman" w:hAnsi="Times New Roman" w:cs="Times New Roman"/>
        </w:rPr>
      </w:pPr>
      <w:r w:rsidRPr="00184AAC">
        <w:rPr>
          <w:rFonts w:ascii="Times New Roman" w:hAnsi="Times New Roman" w:cs="Times New Roman"/>
        </w:rPr>
        <w:t>ФИО: ______________________________________</w:t>
      </w:r>
    </w:p>
    <w:p w:rsidR="00F76F45" w:rsidRPr="00184AAC" w:rsidRDefault="00F76F45" w:rsidP="00F76F45">
      <w:pPr>
        <w:spacing w:after="0" w:line="240" w:lineRule="auto"/>
        <w:ind w:firstLine="567"/>
        <w:contextualSpacing/>
        <w:rPr>
          <w:rFonts w:ascii="Times New Roman" w:hAnsi="Times New Roman" w:cs="Times New Roman"/>
        </w:rPr>
      </w:pPr>
      <w:r w:rsidRPr="00184AAC">
        <w:rPr>
          <w:rFonts w:ascii="Times New Roman" w:hAnsi="Times New Roman" w:cs="Times New Roman"/>
        </w:rPr>
        <w:t>Адрес: _____________________________________</w:t>
      </w:r>
      <w:r w:rsidRPr="00184AAC">
        <w:rPr>
          <w:rFonts w:ascii="Times New Roman" w:hAnsi="Times New Roman" w:cs="Times New Roman"/>
        </w:rPr>
        <w:tab/>
      </w:r>
    </w:p>
    <w:p w:rsidR="00F76F45" w:rsidRPr="00184AAC" w:rsidRDefault="00F76F45" w:rsidP="00F76F45">
      <w:pPr>
        <w:spacing w:after="0" w:line="240" w:lineRule="auto"/>
        <w:ind w:firstLine="567"/>
        <w:contextualSpacing/>
        <w:rPr>
          <w:rFonts w:ascii="Times New Roman" w:hAnsi="Times New Roman" w:cs="Times New Roman"/>
        </w:rPr>
      </w:pPr>
      <w:r w:rsidRPr="00184AAC">
        <w:rPr>
          <w:rFonts w:ascii="Times New Roman" w:hAnsi="Times New Roman" w:cs="Times New Roman"/>
        </w:rPr>
        <w:t>Электронная почта: __________________________</w:t>
      </w:r>
    </w:p>
    <w:p w:rsidR="00F76F45" w:rsidRPr="00184AAC" w:rsidRDefault="00F76F45" w:rsidP="00F76F45">
      <w:pPr>
        <w:spacing w:after="0" w:line="240" w:lineRule="auto"/>
        <w:ind w:firstLine="567"/>
        <w:contextualSpacing/>
        <w:rPr>
          <w:rFonts w:ascii="Times New Roman" w:hAnsi="Times New Roman" w:cs="Times New Roman"/>
        </w:rPr>
      </w:pPr>
      <w:r w:rsidRPr="00184AAC">
        <w:rPr>
          <w:rFonts w:ascii="Times New Roman" w:hAnsi="Times New Roman" w:cs="Times New Roman"/>
        </w:rPr>
        <w:t>Телефон: ___________________________________</w:t>
      </w:r>
    </w:p>
    <w:p w:rsidR="00F76F45" w:rsidRPr="00184AAC" w:rsidRDefault="00F76F45" w:rsidP="00F76F45">
      <w:pPr>
        <w:spacing w:after="0" w:line="240" w:lineRule="auto"/>
        <w:ind w:firstLine="567"/>
        <w:contextualSpacing/>
        <w:rPr>
          <w:rFonts w:ascii="Times New Roman" w:hAnsi="Times New Roman" w:cs="Times New Roman"/>
        </w:rPr>
      </w:pPr>
      <w:r w:rsidRPr="00184AAC">
        <w:rPr>
          <w:rFonts w:ascii="Times New Roman" w:hAnsi="Times New Roman" w:cs="Times New Roman"/>
        </w:rPr>
        <w:t>Факс: ______________________________________</w:t>
      </w:r>
    </w:p>
    <w:p w:rsidR="00F76F45" w:rsidRPr="007344A9" w:rsidRDefault="00F76F45" w:rsidP="00F76F45">
      <w:pPr>
        <w:spacing w:line="240" w:lineRule="auto"/>
        <w:ind w:firstLine="567"/>
        <w:contextualSpacing/>
        <w:jc w:val="both"/>
        <w:rPr>
          <w:rFonts w:ascii="Times New Roman" w:hAnsi="Times New Roman" w:cs="Times New Roman"/>
        </w:rPr>
      </w:pPr>
      <w:r w:rsidRPr="007344A9">
        <w:rPr>
          <w:rFonts w:ascii="Times New Roman" w:hAnsi="Times New Roman" w:cs="Times New Roman"/>
        </w:rPr>
        <w:t>9.3.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B3327C" w:rsidRDefault="00F76F45" w:rsidP="00F76F45">
      <w:pPr>
        <w:spacing w:after="0" w:line="240" w:lineRule="auto"/>
        <w:ind w:firstLine="567"/>
        <w:contextualSpacing/>
        <w:rPr>
          <w:rFonts w:ascii="Times New Roman" w:hAnsi="Times New Roman" w:cs="Times New Roman"/>
        </w:rPr>
      </w:pPr>
      <w:r w:rsidRPr="00184AAC">
        <w:rPr>
          <w:rFonts w:ascii="Times New Roman" w:hAnsi="Times New Roman" w:cs="Times New Roman"/>
        </w:rPr>
        <w:t>ФИО</w:t>
      </w:r>
      <w:r>
        <w:rPr>
          <w:rFonts w:ascii="Times New Roman" w:hAnsi="Times New Roman" w:cs="Times New Roman"/>
        </w:rPr>
        <w:t xml:space="preserve">: </w:t>
      </w:r>
    </w:p>
    <w:p w:rsidR="00F76F45" w:rsidRPr="00184AAC" w:rsidRDefault="00F76F45" w:rsidP="00F76F45">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Адрес: </w:t>
      </w:r>
    </w:p>
    <w:p w:rsidR="00B3327C" w:rsidRPr="005E327F" w:rsidRDefault="00F76F45" w:rsidP="00F76F45">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Электронная почта: </w:t>
      </w:r>
    </w:p>
    <w:p w:rsidR="00F76F45" w:rsidRPr="00A213B4" w:rsidRDefault="00F76F45" w:rsidP="00F76F45">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Телефон: </w:t>
      </w:r>
    </w:p>
    <w:p w:rsidR="00F76F45" w:rsidRPr="007344A9" w:rsidRDefault="00F76F45" w:rsidP="00F76F45">
      <w:pPr>
        <w:spacing w:line="240" w:lineRule="auto"/>
        <w:ind w:firstLine="567"/>
        <w:contextualSpacing/>
        <w:jc w:val="both"/>
        <w:rPr>
          <w:rFonts w:ascii="Times New Roman" w:hAnsi="Times New Roman" w:cs="Times New Roman"/>
        </w:rPr>
      </w:pPr>
      <w:r w:rsidRPr="007344A9">
        <w:rPr>
          <w:rFonts w:ascii="Times New Roman" w:hAnsi="Times New Roman" w:cs="Times New Roman"/>
        </w:rPr>
        <w:t xml:space="preserve">9.4. Сообщения подлежат направлению Стороне или ее представителю: </w:t>
      </w:r>
    </w:p>
    <w:p w:rsidR="00F76F45" w:rsidRPr="007344A9" w:rsidRDefault="00F76F45" w:rsidP="00F76F45">
      <w:pPr>
        <w:spacing w:line="240" w:lineRule="auto"/>
        <w:ind w:firstLine="567"/>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F76F45" w:rsidRPr="007344A9" w:rsidRDefault="00F76F45" w:rsidP="00F76F45">
      <w:pPr>
        <w:spacing w:line="240" w:lineRule="auto"/>
        <w:ind w:firstLine="567"/>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F76F45" w:rsidRPr="007344A9" w:rsidRDefault="00F76F45" w:rsidP="00F76F45">
      <w:pPr>
        <w:spacing w:line="240" w:lineRule="auto"/>
        <w:ind w:firstLine="567"/>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F76F45" w:rsidRPr="007344A9" w:rsidRDefault="00F76F45" w:rsidP="00F76F45">
      <w:pPr>
        <w:spacing w:after="0" w:line="240" w:lineRule="auto"/>
        <w:ind w:firstLine="567"/>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F76F45" w:rsidRPr="007344A9" w:rsidRDefault="00F76F45" w:rsidP="00F76F45">
      <w:pPr>
        <w:spacing w:after="0" w:line="240" w:lineRule="auto"/>
        <w:ind w:firstLine="567"/>
        <w:contextualSpacing/>
        <w:jc w:val="both"/>
        <w:rPr>
          <w:rFonts w:ascii="Times New Roman" w:hAnsi="Times New Roman" w:cs="Times New Roman"/>
        </w:rPr>
      </w:pPr>
      <w:r w:rsidRPr="007344A9">
        <w:rPr>
          <w:rFonts w:ascii="Times New Roman" w:hAnsi="Times New Roman" w:cs="Times New Roman"/>
        </w:rPr>
        <w:t>9.5 Сообщение считается доставленным Стороне или ее представителю, если оно:</w:t>
      </w:r>
    </w:p>
    <w:p w:rsidR="00F76F45" w:rsidRPr="007344A9" w:rsidRDefault="00F76F45" w:rsidP="00F76F45">
      <w:pPr>
        <w:spacing w:after="0" w:line="240" w:lineRule="auto"/>
        <w:ind w:firstLine="567"/>
        <w:jc w:val="both"/>
        <w:rPr>
          <w:rFonts w:ascii="Times New Roman" w:hAnsi="Times New Roman" w:cs="Times New Roman"/>
        </w:rPr>
      </w:pPr>
      <w:r w:rsidRPr="007344A9">
        <w:rPr>
          <w:rFonts w:ascii="Times New Roman" w:hAnsi="Times New Roman" w:cs="Times New Roman"/>
        </w:rPr>
        <w:t xml:space="preserve">9.5.1.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F76F45" w:rsidRPr="007344A9" w:rsidRDefault="00F76F45" w:rsidP="00F76F45">
      <w:pPr>
        <w:spacing w:after="0" w:line="240" w:lineRule="auto"/>
        <w:ind w:firstLine="567"/>
        <w:jc w:val="both"/>
        <w:rPr>
          <w:rFonts w:ascii="Times New Roman" w:hAnsi="Times New Roman" w:cs="Times New Roman"/>
        </w:rPr>
      </w:pPr>
      <w:r w:rsidRPr="007344A9">
        <w:rPr>
          <w:rFonts w:ascii="Times New Roman" w:hAnsi="Times New Roman" w:cs="Times New Roman"/>
        </w:rPr>
        <w:t xml:space="preserve">9.5.2.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w:t>
      </w:r>
      <w:r w:rsidRPr="007344A9">
        <w:rPr>
          <w:rFonts w:ascii="Times New Roman" w:hAnsi="Times New Roman" w:cs="Times New Roman"/>
        </w:rPr>
        <w:lastRenderedPageBreak/>
        <w:t>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F76F45" w:rsidRPr="007344A9" w:rsidRDefault="00F76F45" w:rsidP="00F76F45">
      <w:pPr>
        <w:pStyle w:val="a3"/>
        <w:spacing w:line="240" w:lineRule="auto"/>
        <w:ind w:left="709"/>
        <w:jc w:val="both"/>
        <w:rPr>
          <w:rFonts w:ascii="Times New Roman" w:hAnsi="Times New Roman" w:cs="Times New Roman"/>
        </w:rPr>
      </w:pPr>
    </w:p>
    <w:p w:rsidR="00F76F45" w:rsidRPr="00763244" w:rsidRDefault="00763244" w:rsidP="003F776C">
      <w:pPr>
        <w:spacing w:line="240" w:lineRule="auto"/>
        <w:ind w:left="825"/>
        <w:jc w:val="center"/>
        <w:rPr>
          <w:rFonts w:ascii="Times New Roman" w:hAnsi="Times New Roman" w:cs="Times New Roman"/>
          <w:b/>
        </w:rPr>
      </w:pPr>
      <w:r>
        <w:rPr>
          <w:rFonts w:ascii="Times New Roman" w:hAnsi="Times New Roman" w:cs="Times New Roman"/>
          <w:b/>
        </w:rPr>
        <w:t xml:space="preserve">10. </w:t>
      </w:r>
      <w:r w:rsidR="00F76F45" w:rsidRPr="00763244">
        <w:rPr>
          <w:rFonts w:ascii="Times New Roman" w:hAnsi="Times New Roman" w:cs="Times New Roman"/>
          <w:b/>
        </w:rPr>
        <w:t>Срок действия Договора. Изменение и расторжение Договора</w:t>
      </w:r>
    </w:p>
    <w:p w:rsidR="00F76F45" w:rsidRPr="007344A9" w:rsidRDefault="00F76F45" w:rsidP="00F76F45">
      <w:pPr>
        <w:pStyle w:val="a3"/>
        <w:spacing w:after="0" w:line="240" w:lineRule="auto"/>
        <w:ind w:left="1185"/>
        <w:rPr>
          <w:rFonts w:ascii="Times New Roman" w:hAnsi="Times New Roman" w:cs="Times New Roman"/>
          <w:b/>
        </w:rPr>
      </w:pPr>
    </w:p>
    <w:p w:rsidR="00F76F45" w:rsidRPr="00B834D5" w:rsidRDefault="0013506D" w:rsidP="00F76F45">
      <w:pPr>
        <w:tabs>
          <w:tab w:val="left" w:pos="709"/>
        </w:tabs>
        <w:spacing w:after="0" w:line="240" w:lineRule="auto"/>
        <w:jc w:val="both"/>
        <w:rPr>
          <w:rFonts w:ascii="Times New Roman" w:hAnsi="Times New Roman" w:cs="Times New Roman"/>
        </w:rPr>
      </w:pPr>
      <w:r>
        <w:rPr>
          <w:rFonts w:ascii="Times New Roman" w:hAnsi="Times New Roman" w:cs="Times New Roman"/>
        </w:rPr>
        <w:tab/>
        <w:t>10</w:t>
      </w:r>
      <w:r w:rsidR="00F76F45">
        <w:rPr>
          <w:rFonts w:ascii="Times New Roman" w:hAnsi="Times New Roman" w:cs="Times New Roman"/>
        </w:rPr>
        <w:t xml:space="preserve">.1. </w:t>
      </w:r>
      <w:r w:rsidR="00F76F45" w:rsidRPr="00B834D5">
        <w:rPr>
          <w:rFonts w:ascii="Times New Roman" w:hAnsi="Times New Roman" w:cs="Times New Roman"/>
        </w:rPr>
        <w:t xml:space="preserve">Настоящий Договор вступает в силу со дня его подписания и действует до полного исполнения Сторонами обязательств по Договору. </w:t>
      </w:r>
    </w:p>
    <w:p w:rsidR="00F76F45" w:rsidRPr="007344A9" w:rsidRDefault="00F76F45" w:rsidP="00F76F45">
      <w:pPr>
        <w:spacing w:after="0" w:line="240" w:lineRule="auto"/>
        <w:ind w:firstLine="708"/>
        <w:contextualSpacing/>
        <w:jc w:val="both"/>
        <w:rPr>
          <w:rFonts w:ascii="Times New Roman" w:hAnsi="Times New Roman" w:cs="Times New Roman"/>
        </w:rPr>
      </w:pPr>
      <w:r w:rsidRPr="007344A9">
        <w:rPr>
          <w:rFonts w:ascii="Times New Roman" w:hAnsi="Times New Roman" w:cs="Times New Roman"/>
        </w:rPr>
        <w:t>1</w:t>
      </w:r>
      <w:r w:rsidR="0013506D">
        <w:rPr>
          <w:rFonts w:ascii="Times New Roman" w:hAnsi="Times New Roman" w:cs="Times New Roman"/>
        </w:rPr>
        <w:t>0</w:t>
      </w:r>
      <w:r w:rsidRPr="007344A9">
        <w:rPr>
          <w:rFonts w:ascii="Times New Roman" w:hAnsi="Times New Roman" w:cs="Times New Roman"/>
        </w:rPr>
        <w:t xml:space="preserve">.2. Изменения в настоящий Договор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Заказчиком может быть принято решение об одностороннем отказе от исполнения настоящего Договора в следующих случаях: </w:t>
      </w:r>
    </w:p>
    <w:p w:rsidR="00F76F45" w:rsidRPr="007344A9" w:rsidRDefault="0013506D" w:rsidP="00F76F45">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F76F45" w:rsidRPr="007344A9">
        <w:rPr>
          <w:rFonts w:ascii="Times New Roman" w:hAnsi="Times New Roman" w:cs="Times New Roman"/>
        </w:rPr>
        <w:t xml:space="preserve">.2.1.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F76F45" w:rsidRPr="007344A9" w:rsidRDefault="0013506D" w:rsidP="00F76F45">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F76F45" w:rsidRPr="007344A9">
        <w:rPr>
          <w:rFonts w:ascii="Times New Roman" w:hAnsi="Times New Roman" w:cs="Times New Roman"/>
        </w:rPr>
        <w:t>.2.2. непредвиденное изменение потребности в Товаре</w:t>
      </w:r>
      <w:r w:rsidR="00F76F45">
        <w:rPr>
          <w:rFonts w:ascii="Times New Roman" w:hAnsi="Times New Roman" w:cs="Times New Roman"/>
        </w:rPr>
        <w:t>,</w:t>
      </w:r>
      <w:r w:rsidR="00F76F45" w:rsidRPr="00657C44">
        <w:t xml:space="preserve"> </w:t>
      </w:r>
      <w:r w:rsidR="00F76F45">
        <w:t>в</w:t>
      </w:r>
      <w:r w:rsidR="00F76F45" w:rsidRPr="00657C44">
        <w:rPr>
          <w:rFonts w:ascii="Times New Roman" w:hAnsi="Times New Roman" w:cs="Times New Roman"/>
        </w:rPr>
        <w:t xml:space="preserve"> том числе изменение производственных и иных программ, изменение условий договора </w:t>
      </w:r>
      <w:r w:rsidR="00976D21" w:rsidRPr="00657C44">
        <w:rPr>
          <w:rFonts w:ascii="Times New Roman" w:hAnsi="Times New Roman" w:cs="Times New Roman"/>
        </w:rPr>
        <w:t>с заказчиком</w:t>
      </w:r>
      <w:r w:rsidR="00F76F45" w:rsidRPr="00657C44">
        <w:rPr>
          <w:rFonts w:ascii="Times New Roman" w:hAnsi="Times New Roman" w:cs="Times New Roman"/>
        </w:rPr>
        <w:t>, во исполнение которого заключен настоящий договор;</w:t>
      </w:r>
      <w:r w:rsidR="00F76F45" w:rsidRPr="007344A9">
        <w:rPr>
          <w:rFonts w:ascii="Times New Roman" w:hAnsi="Times New Roman" w:cs="Times New Roman"/>
        </w:rPr>
        <w:t xml:space="preserve"> </w:t>
      </w:r>
    </w:p>
    <w:p w:rsidR="00F76F45" w:rsidRDefault="0013506D" w:rsidP="00F76F45">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F76F45" w:rsidRPr="007344A9">
        <w:rPr>
          <w:rFonts w:ascii="Times New Roman" w:hAnsi="Times New Roman" w:cs="Times New Roman"/>
        </w:rPr>
        <w:t xml:space="preserve">.2.3. необходимость исполнения предписания контролирующих органов и (или) вступившего в законную силу судебного акта; </w:t>
      </w:r>
    </w:p>
    <w:p w:rsidR="00F76F45" w:rsidRDefault="0013506D" w:rsidP="00F76F45">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F76F45" w:rsidRPr="007344A9">
        <w:rPr>
          <w:rFonts w:ascii="Times New Roman" w:hAnsi="Times New Roman" w:cs="Times New Roman"/>
        </w:rPr>
        <w:t xml:space="preserve">.2.4. </w:t>
      </w:r>
      <w:r w:rsidR="00F76F45">
        <w:rPr>
          <w:rFonts w:ascii="Times New Roman" w:hAnsi="Times New Roman" w:cs="Times New Roman"/>
        </w:rPr>
        <w:t>н</w:t>
      </w:r>
      <w:r w:rsidR="00F76F45" w:rsidRPr="00657C44">
        <w:rPr>
          <w:rFonts w:ascii="Times New Roman" w:hAnsi="Times New Roman" w:cs="Times New Roman"/>
        </w:rPr>
        <w:t>аличи</w:t>
      </w:r>
      <w:r w:rsidR="00F76F45">
        <w:rPr>
          <w:rFonts w:ascii="Times New Roman" w:hAnsi="Times New Roman" w:cs="Times New Roman"/>
        </w:rPr>
        <w:t>е</w:t>
      </w:r>
      <w:r w:rsidR="00F76F45" w:rsidRPr="00657C44">
        <w:rPr>
          <w:rFonts w:ascii="Times New Roman" w:hAnsi="Times New Roman" w:cs="Times New Roman"/>
        </w:rPr>
        <w:t xml:space="preserve">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F76F45" w:rsidRPr="007344A9" w:rsidRDefault="0013506D" w:rsidP="00F76F45">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F76F45">
        <w:rPr>
          <w:rFonts w:ascii="Times New Roman" w:hAnsi="Times New Roman" w:cs="Times New Roman"/>
        </w:rPr>
        <w:t xml:space="preserve">.2.5. </w:t>
      </w:r>
      <w:r w:rsidR="00F76F45" w:rsidRPr="007344A9">
        <w:rPr>
          <w:rFonts w:ascii="Times New Roman" w:hAnsi="Times New Roman" w:cs="Times New Roman"/>
        </w:rPr>
        <w:t>изменение норм законодательства, регулирующих порядок исполнения настоящего Договора и (или) обосновывающих потребность в Товаре;</w:t>
      </w:r>
    </w:p>
    <w:p w:rsidR="00F76F45" w:rsidRPr="007344A9" w:rsidRDefault="0013506D" w:rsidP="00F76F45">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F76F45" w:rsidRPr="007344A9">
        <w:rPr>
          <w:rFonts w:ascii="Times New Roman" w:hAnsi="Times New Roman" w:cs="Times New Roman"/>
        </w:rPr>
        <w:t>.2.</w:t>
      </w:r>
      <w:r w:rsidR="00F76F45">
        <w:rPr>
          <w:rFonts w:ascii="Times New Roman" w:hAnsi="Times New Roman" w:cs="Times New Roman"/>
        </w:rPr>
        <w:t>6</w:t>
      </w:r>
      <w:r w:rsidR="00F76F45" w:rsidRPr="007344A9">
        <w:rPr>
          <w:rFonts w:ascii="Times New Roman" w:hAnsi="Times New Roman" w:cs="Times New Roman"/>
        </w:rPr>
        <w:t xml:space="preserve">. документально подтвержденный факт предоставления Поставщиком недостоверных сведений при заключении настоящего Договора; </w:t>
      </w:r>
    </w:p>
    <w:p w:rsidR="00F76F45" w:rsidRPr="007344A9" w:rsidRDefault="0013506D" w:rsidP="00F76F45">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F76F45" w:rsidRPr="007344A9">
        <w:rPr>
          <w:rFonts w:ascii="Times New Roman" w:hAnsi="Times New Roman" w:cs="Times New Roman"/>
        </w:rPr>
        <w:t>.2</w:t>
      </w:r>
      <w:r w:rsidR="00F76F45">
        <w:rPr>
          <w:rFonts w:ascii="Times New Roman" w:hAnsi="Times New Roman" w:cs="Times New Roman"/>
        </w:rPr>
        <w:t>.7</w:t>
      </w:r>
      <w:r w:rsidR="00F76F45"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F76F45" w:rsidRPr="007344A9" w:rsidRDefault="0013506D" w:rsidP="00F76F45">
      <w:pPr>
        <w:keepLines/>
        <w:spacing w:after="0" w:line="240" w:lineRule="auto"/>
        <w:ind w:firstLine="708"/>
        <w:contextualSpacing/>
        <w:jc w:val="both"/>
        <w:rPr>
          <w:rFonts w:ascii="Times New Roman" w:hAnsi="Times New Roman" w:cs="Times New Roman"/>
        </w:rPr>
      </w:pPr>
      <w:r>
        <w:rPr>
          <w:rFonts w:ascii="Times New Roman" w:hAnsi="Times New Roman" w:cs="Times New Roman"/>
        </w:rPr>
        <w:t>10</w:t>
      </w:r>
      <w:r w:rsidR="00F76F45" w:rsidRPr="007344A9">
        <w:rPr>
          <w:rFonts w:ascii="Times New Roman" w:hAnsi="Times New Roman" w:cs="Times New Roman"/>
        </w:rPr>
        <w:t xml:space="preserve">.3. Нарушение Договора Поставщиком предполагается существенным в случаях: </w:t>
      </w:r>
    </w:p>
    <w:p w:rsidR="00F76F45" w:rsidRPr="007344A9" w:rsidRDefault="00F76F45" w:rsidP="00F76F45">
      <w:pPr>
        <w:keepLines/>
        <w:spacing w:after="0" w:line="240" w:lineRule="auto"/>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F76F45" w:rsidRPr="007344A9" w:rsidRDefault="00F76F45" w:rsidP="00F76F45">
      <w:pPr>
        <w:keepLines/>
        <w:spacing w:after="0" w:line="240" w:lineRule="auto"/>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F76F45" w:rsidRPr="007344A9" w:rsidRDefault="0013506D" w:rsidP="00F76F45">
      <w:pPr>
        <w:keepLines/>
        <w:spacing w:after="0" w:line="240" w:lineRule="auto"/>
        <w:ind w:firstLine="709"/>
        <w:jc w:val="both"/>
        <w:rPr>
          <w:rFonts w:ascii="Times New Roman" w:hAnsi="Times New Roman" w:cs="Times New Roman"/>
        </w:rPr>
      </w:pPr>
      <w:r>
        <w:rPr>
          <w:rFonts w:ascii="Times New Roman" w:hAnsi="Times New Roman" w:cs="Times New Roman"/>
        </w:rPr>
        <w:t>10</w:t>
      </w:r>
      <w:r w:rsidR="00F76F45" w:rsidRPr="007344A9">
        <w:rPr>
          <w:rFonts w:ascii="Times New Roman" w:hAnsi="Times New Roman" w:cs="Times New Roman"/>
        </w:rPr>
        <w:t>.4. 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F76F45" w:rsidRPr="007344A9" w:rsidRDefault="00F76F45" w:rsidP="00F76F45">
      <w:pPr>
        <w:keepLines/>
        <w:spacing w:after="0" w:line="240" w:lineRule="auto"/>
        <w:ind w:firstLine="709"/>
        <w:jc w:val="both"/>
        <w:rPr>
          <w:rFonts w:ascii="Times New Roman" w:hAnsi="Times New Roman" w:cs="Times New Roman"/>
        </w:rPr>
      </w:pPr>
      <w:r w:rsidRPr="007344A9">
        <w:rPr>
          <w:rFonts w:ascii="Times New Roman" w:hAnsi="Times New Roman" w:cs="Times New Roman"/>
        </w:rPr>
        <w:t>1</w:t>
      </w:r>
      <w:r w:rsidR="0013506D">
        <w:rPr>
          <w:rFonts w:ascii="Times New Roman" w:hAnsi="Times New Roman" w:cs="Times New Roman"/>
        </w:rPr>
        <w:t>0</w:t>
      </w:r>
      <w:r w:rsidRPr="007344A9">
        <w:rPr>
          <w:rFonts w:ascii="Times New Roman" w:hAnsi="Times New Roman" w:cs="Times New Roman"/>
        </w:rPr>
        <w:t xml:space="preserve">.5. Сообщение об одностороннем отказе от исполнения Договора направляется другой Стороне одним из способов, указанных в Договоре. </w:t>
      </w:r>
    </w:p>
    <w:p w:rsidR="00F76F45" w:rsidRPr="007344A9" w:rsidRDefault="00F76F45" w:rsidP="00F76F45">
      <w:pPr>
        <w:spacing w:line="240" w:lineRule="auto"/>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F76F45" w:rsidRPr="007344A9" w:rsidRDefault="0013506D" w:rsidP="00F76F45">
      <w:pPr>
        <w:spacing w:line="240" w:lineRule="auto"/>
        <w:ind w:firstLine="709"/>
        <w:contextualSpacing/>
        <w:jc w:val="both"/>
        <w:rPr>
          <w:rFonts w:ascii="Times New Roman" w:hAnsi="Times New Roman" w:cs="Times New Roman"/>
        </w:rPr>
      </w:pPr>
      <w:r>
        <w:rPr>
          <w:rFonts w:ascii="Times New Roman" w:hAnsi="Times New Roman" w:cs="Times New Roman"/>
        </w:rPr>
        <w:t>10</w:t>
      </w:r>
      <w:r w:rsidR="00F76F45" w:rsidRPr="007344A9">
        <w:rPr>
          <w:rFonts w:ascii="Times New Roman" w:hAnsi="Times New Roman" w:cs="Times New Roman"/>
        </w:rPr>
        <w:t xml:space="preserve">.6.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763244" w:rsidRDefault="00763244" w:rsidP="00F76F45">
      <w:pPr>
        <w:spacing w:after="160" w:line="240" w:lineRule="auto"/>
        <w:contextualSpacing/>
        <w:jc w:val="center"/>
        <w:rPr>
          <w:rFonts w:ascii="Times New Roman" w:hAnsi="Times New Roman" w:cs="Times New Roman"/>
          <w:b/>
        </w:rPr>
      </w:pPr>
    </w:p>
    <w:p w:rsidR="00FC2551" w:rsidRPr="005E327F" w:rsidRDefault="00FC2551" w:rsidP="00FC2551">
      <w:pPr>
        <w:spacing w:after="160" w:line="240" w:lineRule="auto"/>
        <w:contextualSpacing/>
        <w:jc w:val="center"/>
        <w:rPr>
          <w:rFonts w:ascii="Times New Roman" w:hAnsi="Times New Roman" w:cs="Times New Roman"/>
          <w:b/>
        </w:rPr>
      </w:pPr>
      <w:r>
        <w:rPr>
          <w:rFonts w:ascii="Times New Roman" w:hAnsi="Times New Roman" w:cs="Times New Roman"/>
          <w:b/>
        </w:rPr>
        <w:t>11</w:t>
      </w:r>
      <w:r w:rsidRPr="005E327F">
        <w:rPr>
          <w:rFonts w:ascii="Times New Roman" w:hAnsi="Times New Roman" w:cs="Times New Roman"/>
          <w:b/>
        </w:rPr>
        <w:t>. Обеспечение исполнения обязательств</w:t>
      </w:r>
    </w:p>
    <w:p w:rsidR="00FC2551" w:rsidRDefault="00FC2551" w:rsidP="00FC2551">
      <w:pPr>
        <w:spacing w:after="160" w:line="240" w:lineRule="auto"/>
        <w:contextualSpacing/>
        <w:jc w:val="center"/>
        <w:rPr>
          <w:rFonts w:ascii="Times New Roman" w:hAnsi="Times New Roman" w:cs="Times New Roman"/>
          <w:b/>
        </w:rPr>
      </w:pPr>
    </w:p>
    <w:p w:rsidR="00FC2551" w:rsidRPr="004E2083" w:rsidRDefault="00FC2551" w:rsidP="00FC2551">
      <w:pPr>
        <w:tabs>
          <w:tab w:val="left" w:pos="0"/>
        </w:tabs>
        <w:spacing w:after="0" w:line="240" w:lineRule="auto"/>
        <w:ind w:right="-2"/>
        <w:contextualSpacing/>
        <w:jc w:val="both"/>
        <w:rPr>
          <w:rFonts w:ascii="Times New Roman" w:hAnsi="Times New Roman" w:cs="Times New Roman"/>
        </w:rPr>
      </w:pPr>
      <w:r>
        <w:rPr>
          <w:rFonts w:ascii="Times New Roman" w:hAnsi="Times New Roman" w:cs="Times New Roman"/>
        </w:rPr>
        <w:t xml:space="preserve">             11</w:t>
      </w:r>
      <w:r w:rsidRPr="004E2083">
        <w:rPr>
          <w:rFonts w:ascii="Times New Roman" w:hAnsi="Times New Roman" w:cs="Times New Roman"/>
        </w:rPr>
        <w:t>.1. В случае если Поставщик в качестве способа обеспечения исполнения договора выбрал банковскую гарантию:</w:t>
      </w:r>
    </w:p>
    <w:p w:rsidR="00FC2551" w:rsidRPr="004E2083" w:rsidRDefault="00FC2551" w:rsidP="00FC2551">
      <w:pPr>
        <w:spacing w:after="0" w:line="240" w:lineRule="auto"/>
        <w:ind w:firstLine="709"/>
        <w:jc w:val="both"/>
        <w:rPr>
          <w:rFonts w:ascii="Times New Roman" w:hAnsi="Times New Roman" w:cs="Times New Roman"/>
        </w:rPr>
      </w:pPr>
      <w:r>
        <w:rPr>
          <w:rFonts w:ascii="Times New Roman" w:hAnsi="Times New Roman" w:cs="Times New Roman"/>
        </w:rPr>
        <w:t>11</w:t>
      </w:r>
      <w:r w:rsidRPr="004E2083">
        <w:rPr>
          <w:rFonts w:ascii="Times New Roman" w:hAnsi="Times New Roman" w:cs="Times New Roman"/>
        </w:rPr>
        <w:t>.1.1. Обеспечение исполнения Поставщиком обязательств по Договору представлено в виде банковской гарантии [реквизиты документа]</w:t>
      </w:r>
      <w:r w:rsidR="00A05A0F">
        <w:rPr>
          <w:rFonts w:ascii="Times New Roman" w:hAnsi="Times New Roman" w:cs="Times New Roman"/>
        </w:rPr>
        <w:t xml:space="preserve">, в размере аванса в соответствии с п.2.5. настоящего Договора, </w:t>
      </w:r>
      <w:r w:rsidR="00A05A0F" w:rsidRPr="004E2083">
        <w:rPr>
          <w:rFonts w:ascii="Times New Roman" w:hAnsi="Times New Roman" w:cs="Times New Roman"/>
        </w:rPr>
        <w:t>на</w:t>
      </w:r>
      <w:r w:rsidRPr="004E2083">
        <w:rPr>
          <w:rFonts w:ascii="Times New Roman" w:hAnsi="Times New Roman" w:cs="Times New Roman"/>
        </w:rPr>
        <w:t xml:space="preserve"> сумму __________________________ рублей, выданной _________________ на срок ___________.</w:t>
      </w:r>
    </w:p>
    <w:p w:rsidR="00FC2551" w:rsidRPr="004E2083" w:rsidRDefault="00FC2551" w:rsidP="00FC2551">
      <w:pPr>
        <w:widowControl w:val="0"/>
        <w:autoSpaceDE w:val="0"/>
        <w:autoSpaceDN w:val="0"/>
        <w:adjustRightInd w:val="0"/>
        <w:spacing w:after="60" w:line="240" w:lineRule="auto"/>
        <w:ind w:left="34" w:firstLine="675"/>
        <w:jc w:val="both"/>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11</w:t>
      </w:r>
      <w:r w:rsidRPr="004E2083">
        <w:rPr>
          <w:rFonts w:ascii="Times New Roman" w:eastAsia="Times New Roman" w:hAnsi="Times New Roman" w:cs="Times New Roman"/>
          <w:noProof/>
          <w:lang w:eastAsia="ru-RU"/>
        </w:rPr>
        <w:t xml:space="preserve">.1.2. Банковская гарантия (далее – Гарантия), предоставляемая </w:t>
      </w:r>
      <w:r w:rsidRPr="004E2083">
        <w:rPr>
          <w:rFonts w:ascii="Times New Roman" w:hAnsi="Times New Roman" w:cs="Times New Roman"/>
        </w:rPr>
        <w:t>Поставщиком</w:t>
      </w:r>
      <w:r w:rsidRPr="004E2083">
        <w:rPr>
          <w:rFonts w:ascii="Times New Roman" w:eastAsia="Times New Roman" w:hAnsi="Times New Roman" w:cs="Times New Roman"/>
          <w:noProof/>
          <w:lang w:eastAsia="ru-RU"/>
        </w:rPr>
        <w:t xml:space="preserve"> в качестве обеспечения исполне</w:t>
      </w:r>
      <w:r w:rsidR="00A05A0F">
        <w:rPr>
          <w:rFonts w:ascii="Times New Roman" w:eastAsia="Times New Roman" w:hAnsi="Times New Roman" w:cs="Times New Roman"/>
          <w:noProof/>
          <w:lang w:eastAsia="ru-RU"/>
        </w:rPr>
        <w:t>ния обязательств Поставщика по Д</w:t>
      </w:r>
      <w:r w:rsidRPr="004E2083">
        <w:rPr>
          <w:rFonts w:ascii="Times New Roman" w:eastAsia="Times New Roman" w:hAnsi="Times New Roman" w:cs="Times New Roman"/>
          <w:noProof/>
          <w:lang w:eastAsia="ru-RU"/>
        </w:rPr>
        <w:t>оговору должна соответствовать требованиям, установленным настоящим  договором и законодательством  Российской Федерации. В Гарантии в обязательном порядке указывается сумма, подлежащая уплате гарантом Заказчику в случае неисполнения или ненадлежащего исполнения обязательств принципалом, которая должна быть не менее суммы, установленной в настоящем договоре.</w:t>
      </w:r>
    </w:p>
    <w:p w:rsidR="00FC2551" w:rsidRDefault="00FC2551" w:rsidP="00FC2551">
      <w:pPr>
        <w:widowControl w:val="0"/>
        <w:autoSpaceDE w:val="0"/>
        <w:autoSpaceDN w:val="0"/>
        <w:adjustRightInd w:val="0"/>
        <w:spacing w:after="0" w:line="240" w:lineRule="auto"/>
        <w:ind w:left="34" w:firstLine="675"/>
        <w:jc w:val="both"/>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11</w:t>
      </w:r>
      <w:r w:rsidRPr="004E2083">
        <w:rPr>
          <w:rFonts w:ascii="Times New Roman" w:eastAsia="Times New Roman" w:hAnsi="Times New Roman" w:cs="Times New Roman"/>
          <w:noProof/>
          <w:lang w:eastAsia="ru-RU"/>
        </w:rPr>
        <w:t xml:space="preserve">.1.3. Банковская гарантия, предоставляемая Поставщиком в качестве обеспечения исполнения </w:t>
      </w:r>
      <w:r w:rsidRPr="004E2083">
        <w:rPr>
          <w:rFonts w:ascii="Times New Roman" w:eastAsia="Times New Roman" w:hAnsi="Times New Roman" w:cs="Times New Roman"/>
          <w:noProof/>
          <w:lang w:eastAsia="ru-RU"/>
        </w:rPr>
        <w:lastRenderedPageBreak/>
        <w:t xml:space="preserve">договора должна быть выдана </w:t>
      </w:r>
      <w:r w:rsidR="00124F8D">
        <w:rPr>
          <w:rFonts w:ascii="Times New Roman" w:eastAsia="Times New Roman" w:hAnsi="Times New Roman" w:cs="Times New Roman"/>
          <w:noProof/>
          <w:lang w:eastAsia="ru-RU"/>
        </w:rPr>
        <w:t xml:space="preserve">кредитной организацией, </w:t>
      </w:r>
      <w:r w:rsidRPr="004E2083">
        <w:rPr>
          <w:rFonts w:ascii="Times New Roman" w:eastAsia="Times New Roman" w:hAnsi="Times New Roman" w:cs="Times New Roman"/>
          <w:noProof/>
          <w:lang w:eastAsia="ru-RU"/>
        </w:rPr>
        <w:t xml:space="preserve"> </w:t>
      </w:r>
      <w:r w:rsidR="00124F8D" w:rsidRPr="00124F8D">
        <w:rPr>
          <w:rFonts w:ascii="Times New Roman" w:eastAsia="Times New Roman" w:hAnsi="Times New Roman" w:cs="Times New Roman"/>
          <w:noProof/>
          <w:lang w:eastAsia="ru-RU"/>
        </w:rPr>
        <w:t>соответствующей требованиям, определенным постановлением Правительства Россмйской Федерации от 24.12.2011 № 1121</w:t>
      </w:r>
      <w:r w:rsidR="00037B28">
        <w:rPr>
          <w:rFonts w:ascii="Times New Roman" w:eastAsia="Times New Roman" w:hAnsi="Times New Roman" w:cs="Times New Roman"/>
          <w:noProof/>
          <w:lang w:eastAsia="ru-RU"/>
        </w:rPr>
        <w:t xml:space="preserve"> </w:t>
      </w:r>
      <w:r w:rsidR="00037B28" w:rsidRPr="00037B28">
        <w:rPr>
          <w:rFonts w:ascii="Times New Roman" w:eastAsia="Times New Roman" w:hAnsi="Times New Roman" w:cs="Times New Roman"/>
          <w:noProof/>
          <w:lang w:eastAsia="ru-RU"/>
        </w:rPr>
        <w:t xml:space="preserve"> ( в т.ч. собственные средства ( капитал) кредитной организации-  не менее 25 млрд.руб., кредитный рейтинг- не ниже уровня " А-(RU)  или " ruA-" по национальной рейтинговой шкале.)</w:t>
      </w:r>
    </w:p>
    <w:p w:rsidR="00124F8D" w:rsidRPr="004E2083" w:rsidRDefault="00124F8D" w:rsidP="00FC2551">
      <w:pPr>
        <w:widowControl w:val="0"/>
        <w:autoSpaceDE w:val="0"/>
        <w:autoSpaceDN w:val="0"/>
        <w:adjustRightInd w:val="0"/>
        <w:spacing w:after="0" w:line="240" w:lineRule="auto"/>
        <w:ind w:left="34" w:firstLine="675"/>
        <w:jc w:val="both"/>
        <w:rPr>
          <w:rFonts w:ascii="Times New Roman" w:hAnsi="Times New Roman" w:cs="Times New Roman"/>
        </w:rPr>
      </w:pPr>
    </w:p>
    <w:p w:rsidR="00FC2551" w:rsidRPr="004E2083" w:rsidRDefault="00FC2551" w:rsidP="00FC2551">
      <w:pPr>
        <w:widowControl w:val="0"/>
        <w:tabs>
          <w:tab w:val="center" w:pos="5245"/>
        </w:tabs>
        <w:autoSpaceDE w:val="0"/>
        <w:autoSpaceDN w:val="0"/>
        <w:adjustRightInd w:val="0"/>
        <w:spacing w:after="60" w:line="240" w:lineRule="auto"/>
        <w:ind w:left="34" w:firstLine="675"/>
        <w:jc w:val="both"/>
        <w:rPr>
          <w:rFonts w:ascii="Times New Roman" w:eastAsia="Times New Roman" w:hAnsi="Times New Roman" w:cs="Times New Roman"/>
          <w:noProof/>
          <w:lang w:eastAsia="ru-RU"/>
        </w:rPr>
      </w:pPr>
      <w:r w:rsidRPr="004E2083">
        <w:rPr>
          <w:rFonts w:ascii="Times New Roman" w:eastAsia="Times New Roman" w:hAnsi="Times New Roman" w:cs="Times New Roman"/>
          <w:noProof/>
          <w:lang w:eastAsia="ru-RU"/>
        </w:rPr>
        <w:t>Гарантия должна быть безотзывной.</w:t>
      </w:r>
      <w:r w:rsidRPr="004E2083">
        <w:rPr>
          <w:rFonts w:ascii="Times New Roman" w:eastAsia="Times New Roman" w:hAnsi="Times New Roman" w:cs="Times New Roman"/>
          <w:noProof/>
          <w:lang w:eastAsia="ru-RU"/>
        </w:rPr>
        <w:tab/>
      </w:r>
    </w:p>
    <w:p w:rsidR="00FC2551" w:rsidRPr="004E2083" w:rsidRDefault="00FC2551" w:rsidP="00FC2551">
      <w:pPr>
        <w:widowControl w:val="0"/>
        <w:autoSpaceDE w:val="0"/>
        <w:autoSpaceDN w:val="0"/>
        <w:adjustRightInd w:val="0"/>
        <w:spacing w:after="60" w:line="240" w:lineRule="auto"/>
        <w:ind w:left="34" w:firstLine="675"/>
        <w:jc w:val="both"/>
        <w:rPr>
          <w:rFonts w:ascii="Times New Roman" w:eastAsia="Times New Roman" w:hAnsi="Times New Roman" w:cs="Times New Roman"/>
          <w:noProof/>
          <w:lang w:eastAsia="ru-RU"/>
        </w:rPr>
      </w:pPr>
      <w:r>
        <w:rPr>
          <w:rFonts w:ascii="Times New Roman" w:eastAsia="Times New Roman" w:hAnsi="Times New Roman" w:cs="Times New Roman"/>
          <w:noProof/>
          <w:lang w:eastAsia="ru-RU"/>
        </w:rPr>
        <w:t>11</w:t>
      </w:r>
      <w:r w:rsidRPr="004E2083">
        <w:rPr>
          <w:rFonts w:ascii="Times New Roman" w:eastAsia="Times New Roman" w:hAnsi="Times New Roman" w:cs="Times New Roman"/>
          <w:noProof/>
          <w:lang w:eastAsia="ru-RU"/>
        </w:rPr>
        <w:t>.1.4. Гарантия предоставляется в письменной форме на бумажном носителе с подписью руководителя, скрепленная печатью Гаранта, или в форме электронного документа в соответствии с законодательством РФ.</w:t>
      </w:r>
    </w:p>
    <w:p w:rsidR="00FC2551" w:rsidRPr="004E2083" w:rsidRDefault="00FC2551" w:rsidP="00FC2551">
      <w:pPr>
        <w:widowControl w:val="0"/>
        <w:autoSpaceDE w:val="0"/>
        <w:autoSpaceDN w:val="0"/>
        <w:adjustRightInd w:val="0"/>
        <w:spacing w:after="60" w:line="240" w:lineRule="auto"/>
        <w:ind w:left="34" w:firstLine="675"/>
        <w:jc w:val="both"/>
        <w:rPr>
          <w:rFonts w:ascii="Times New Roman" w:eastAsia="Times New Roman" w:hAnsi="Times New Roman" w:cs="Times New Roman"/>
          <w:noProof/>
          <w:lang w:eastAsia="ru-RU"/>
        </w:rPr>
      </w:pPr>
      <w:r w:rsidRPr="004E2083">
        <w:rPr>
          <w:rFonts w:ascii="Times New Roman" w:eastAsia="Times New Roman" w:hAnsi="Times New Roman" w:cs="Times New Roman"/>
          <w:noProof/>
          <w:lang w:eastAsia="ru-RU"/>
        </w:rPr>
        <w:t>Гарантия должна содержать обязанность Гаранта уплатить Заказчику неустойку в размере 0,1% от денежной суммы, подлежещей уплате, за каждый календарный день просрочки.</w:t>
      </w:r>
    </w:p>
    <w:p w:rsidR="00FC2551" w:rsidRPr="004E2083" w:rsidRDefault="00FC2551" w:rsidP="00FC2551">
      <w:pPr>
        <w:widowControl w:val="0"/>
        <w:autoSpaceDE w:val="0"/>
        <w:autoSpaceDN w:val="0"/>
        <w:adjustRightInd w:val="0"/>
        <w:spacing w:after="60" w:line="240" w:lineRule="auto"/>
        <w:ind w:left="34" w:firstLine="675"/>
        <w:jc w:val="both"/>
        <w:rPr>
          <w:rFonts w:ascii="Times New Roman" w:eastAsia="Times New Roman" w:hAnsi="Times New Roman" w:cs="Times New Roman"/>
          <w:noProof/>
          <w:lang w:eastAsia="ru-RU"/>
        </w:rPr>
      </w:pPr>
      <w:r w:rsidRPr="004E2083">
        <w:rPr>
          <w:rFonts w:ascii="Times New Roman" w:eastAsia="Times New Roman" w:hAnsi="Times New Roman" w:cs="Times New Roman"/>
          <w:noProof/>
          <w:lang w:eastAsia="ru-RU"/>
        </w:rPr>
        <w:t>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РФ учитываются операции со средствами, поступающими Заказчику.</w:t>
      </w:r>
    </w:p>
    <w:p w:rsidR="00FC2551" w:rsidRPr="004E2083" w:rsidRDefault="00FC2551" w:rsidP="00FC2551">
      <w:pPr>
        <w:widowControl w:val="0"/>
        <w:autoSpaceDE w:val="0"/>
        <w:autoSpaceDN w:val="0"/>
        <w:adjustRightInd w:val="0"/>
        <w:spacing w:after="60" w:line="240" w:lineRule="auto"/>
        <w:ind w:left="34" w:firstLine="675"/>
        <w:jc w:val="both"/>
        <w:rPr>
          <w:rFonts w:ascii="Times New Roman" w:eastAsia="Times New Roman" w:hAnsi="Times New Roman" w:cs="Times New Roman"/>
          <w:noProof/>
          <w:lang w:eastAsia="ru-RU"/>
        </w:rPr>
      </w:pPr>
      <w:r w:rsidRPr="004E2083">
        <w:rPr>
          <w:rFonts w:ascii="Times New Roman" w:eastAsia="Times New Roman" w:hAnsi="Times New Roman" w:cs="Times New Roman"/>
          <w:noProof/>
          <w:lang w:eastAsia="ru-RU"/>
        </w:rPr>
        <w:t>Гарантия должна содержать обязательное требование заключения договора представления банковской гарантии по обязательствам принципала, возникшим из настоящего договора при его заключении.</w:t>
      </w:r>
    </w:p>
    <w:p w:rsidR="00FC2551" w:rsidRPr="004E2083" w:rsidRDefault="00FC2551" w:rsidP="00FC2551">
      <w:pPr>
        <w:widowControl w:val="0"/>
        <w:autoSpaceDE w:val="0"/>
        <w:autoSpaceDN w:val="0"/>
        <w:adjustRightInd w:val="0"/>
        <w:spacing w:after="60" w:line="240" w:lineRule="auto"/>
        <w:ind w:left="34" w:firstLine="675"/>
        <w:jc w:val="both"/>
        <w:rPr>
          <w:rFonts w:ascii="Times New Roman" w:eastAsia="Times New Roman" w:hAnsi="Times New Roman" w:cs="Times New Roman"/>
          <w:noProof/>
          <w:lang w:eastAsia="ru-RU"/>
        </w:rPr>
      </w:pPr>
      <w:r w:rsidRPr="004E2083">
        <w:rPr>
          <w:rFonts w:ascii="Times New Roman" w:eastAsia="Times New Roman" w:hAnsi="Times New Roman" w:cs="Times New Roman"/>
          <w:noProof/>
          <w:lang w:eastAsia="ru-RU"/>
        </w:rPr>
        <w:t>Гарантия должна содер</w:t>
      </w:r>
      <w:r w:rsidR="008B16B4">
        <w:rPr>
          <w:rFonts w:ascii="Times New Roman" w:eastAsia="Times New Roman" w:hAnsi="Times New Roman" w:cs="Times New Roman"/>
          <w:noProof/>
          <w:lang w:eastAsia="ru-RU"/>
        </w:rPr>
        <w:t>жать указание на название предмета Договора, номер процедуры.</w:t>
      </w:r>
    </w:p>
    <w:p w:rsidR="00FC2551" w:rsidRPr="004E2083" w:rsidRDefault="00FC2551" w:rsidP="00FC2551">
      <w:pPr>
        <w:widowControl w:val="0"/>
        <w:autoSpaceDE w:val="0"/>
        <w:autoSpaceDN w:val="0"/>
        <w:adjustRightInd w:val="0"/>
        <w:spacing w:after="60" w:line="240" w:lineRule="auto"/>
        <w:ind w:left="34" w:firstLine="675"/>
        <w:jc w:val="both"/>
        <w:rPr>
          <w:rFonts w:ascii="Times New Roman" w:eastAsia="Times New Roman" w:hAnsi="Times New Roman" w:cs="Times New Roman"/>
          <w:noProof/>
          <w:lang w:eastAsia="ru-RU"/>
        </w:rPr>
      </w:pPr>
      <w:r w:rsidRPr="004E2083">
        <w:rPr>
          <w:rFonts w:ascii="Times New Roman" w:eastAsia="Times New Roman" w:hAnsi="Times New Roman" w:cs="Times New Roman"/>
          <w:noProof/>
          <w:lang w:eastAsia="ru-RU"/>
        </w:rPr>
        <w:t>В Гарантии в качестве Выгодоприобретателя (</w:t>
      </w:r>
      <w:r>
        <w:rPr>
          <w:rFonts w:ascii="Times New Roman" w:eastAsia="Times New Roman" w:hAnsi="Times New Roman" w:cs="Times New Roman"/>
          <w:noProof/>
          <w:lang w:eastAsia="ru-RU"/>
        </w:rPr>
        <w:t>Бене</w:t>
      </w:r>
      <w:r w:rsidRPr="004E2083">
        <w:rPr>
          <w:rFonts w:ascii="Times New Roman" w:eastAsia="Times New Roman" w:hAnsi="Times New Roman" w:cs="Times New Roman"/>
          <w:noProof/>
          <w:lang w:eastAsia="ru-RU"/>
        </w:rPr>
        <w:t>фициара) должен быть указан Заказчик настоящего договора.</w:t>
      </w:r>
    </w:p>
    <w:p w:rsidR="00FC2551" w:rsidRPr="004E2083" w:rsidRDefault="00FC2551" w:rsidP="00FC2551">
      <w:pPr>
        <w:widowControl w:val="0"/>
        <w:autoSpaceDE w:val="0"/>
        <w:autoSpaceDN w:val="0"/>
        <w:adjustRightInd w:val="0"/>
        <w:spacing w:after="60" w:line="240" w:lineRule="auto"/>
        <w:ind w:left="34" w:firstLine="675"/>
        <w:jc w:val="both"/>
        <w:rPr>
          <w:rFonts w:ascii="Times New Roman" w:eastAsia="Times New Roman" w:hAnsi="Times New Roman" w:cs="Times New Roman"/>
          <w:noProof/>
          <w:lang w:eastAsia="ru-RU"/>
        </w:rPr>
      </w:pPr>
      <w:r w:rsidRPr="004E2083">
        <w:rPr>
          <w:rFonts w:ascii="Times New Roman" w:eastAsia="Times New Roman" w:hAnsi="Times New Roman" w:cs="Times New Roman"/>
          <w:noProof/>
          <w:lang w:eastAsia="ru-RU"/>
        </w:rPr>
        <w:t>В Гарантии должно быть предусмотрено условие о том, что расходы, возникающие в связи с перечислением денежных средств Гарантом по банковской гарантии, несет Гарант.</w:t>
      </w:r>
    </w:p>
    <w:p w:rsidR="00FC2551" w:rsidRPr="004E2083" w:rsidRDefault="00FC2551" w:rsidP="00FC2551">
      <w:pPr>
        <w:widowControl w:val="0"/>
        <w:autoSpaceDE w:val="0"/>
        <w:autoSpaceDN w:val="0"/>
        <w:adjustRightInd w:val="0"/>
        <w:spacing w:after="60" w:line="240" w:lineRule="auto"/>
        <w:ind w:left="34" w:firstLine="675"/>
        <w:jc w:val="both"/>
        <w:rPr>
          <w:rFonts w:ascii="Times New Roman" w:eastAsia="Times New Roman" w:hAnsi="Times New Roman" w:cs="Times New Roman"/>
          <w:noProof/>
          <w:lang w:eastAsia="ru-RU"/>
        </w:rPr>
      </w:pPr>
      <w:r w:rsidRPr="004E2083">
        <w:rPr>
          <w:rFonts w:ascii="Times New Roman" w:eastAsia="Times New Roman" w:hAnsi="Times New Roman" w:cs="Times New Roman"/>
          <w:noProof/>
          <w:lang w:eastAsia="ru-RU"/>
        </w:rPr>
        <w:t>Принадлежащее Выгодоприобретателю (</w:t>
      </w:r>
      <w:r>
        <w:rPr>
          <w:rFonts w:ascii="Times New Roman" w:eastAsia="Times New Roman" w:hAnsi="Times New Roman" w:cs="Times New Roman"/>
          <w:noProof/>
          <w:lang w:eastAsia="ru-RU"/>
        </w:rPr>
        <w:t>Бене</w:t>
      </w:r>
      <w:r w:rsidRPr="004E2083">
        <w:rPr>
          <w:rFonts w:ascii="Times New Roman" w:eastAsia="Times New Roman" w:hAnsi="Times New Roman" w:cs="Times New Roman"/>
          <w:noProof/>
          <w:lang w:eastAsia="ru-RU"/>
        </w:rPr>
        <w:t>фициару) по Гарантии право требования к Гаранту может быть передано другому лицу при перемене заказчика  в случаях, предусмотренных законодательством Российской Федерации, с предварительным извещением об этом Гаранта. Срок действия Гарантии устанавливается с учетом п.1</w:t>
      </w:r>
      <w:r>
        <w:rPr>
          <w:rFonts w:ascii="Times New Roman" w:eastAsia="Times New Roman" w:hAnsi="Times New Roman" w:cs="Times New Roman"/>
          <w:noProof/>
          <w:lang w:eastAsia="ru-RU"/>
        </w:rPr>
        <w:t>1</w:t>
      </w:r>
      <w:r w:rsidRPr="004E2083">
        <w:rPr>
          <w:rFonts w:ascii="Times New Roman" w:eastAsia="Times New Roman" w:hAnsi="Times New Roman" w:cs="Times New Roman"/>
          <w:noProof/>
          <w:lang w:eastAsia="ru-RU"/>
        </w:rPr>
        <w:t>.1. Договора, но не менее такого срока. При этом срок окончания действия Гарантии должен превышать срок исполнения всех обязательств Поставщика по Договору не менее, чем на 1 месяц.</w:t>
      </w:r>
    </w:p>
    <w:p w:rsidR="00FC2551" w:rsidRPr="004E2083" w:rsidRDefault="00FC2551" w:rsidP="00FC2551">
      <w:pPr>
        <w:widowControl w:val="0"/>
        <w:autoSpaceDE w:val="0"/>
        <w:autoSpaceDN w:val="0"/>
        <w:adjustRightInd w:val="0"/>
        <w:spacing w:after="60" w:line="240" w:lineRule="auto"/>
        <w:ind w:left="34" w:firstLine="675"/>
        <w:jc w:val="both"/>
        <w:rPr>
          <w:rFonts w:ascii="Times New Roman" w:eastAsia="Times New Roman" w:hAnsi="Times New Roman" w:cs="Times New Roman"/>
          <w:noProof/>
          <w:lang w:eastAsia="ru-RU"/>
        </w:rPr>
      </w:pPr>
      <w:r w:rsidRPr="004E2083">
        <w:rPr>
          <w:rFonts w:ascii="Times New Roman" w:eastAsia="Times New Roman" w:hAnsi="Times New Roman" w:cs="Times New Roman"/>
          <w:noProof/>
          <w:lang w:eastAsia="ru-RU"/>
        </w:rPr>
        <w:t>Гарант, в случае полного или частичного неисполнения (ненадлежащего исполнения), обязуется в течении 5 (пяти) рабочих дней перевести денежные средства согласно условиям Гарантии на банковский счет, указанный Выгодоприобретателем (</w:t>
      </w:r>
      <w:r>
        <w:rPr>
          <w:rFonts w:ascii="Times New Roman" w:eastAsia="Times New Roman" w:hAnsi="Times New Roman" w:cs="Times New Roman"/>
          <w:noProof/>
          <w:lang w:eastAsia="ru-RU"/>
        </w:rPr>
        <w:t>Бене</w:t>
      </w:r>
      <w:r w:rsidRPr="004E2083">
        <w:rPr>
          <w:rFonts w:ascii="Times New Roman" w:eastAsia="Times New Roman" w:hAnsi="Times New Roman" w:cs="Times New Roman"/>
          <w:noProof/>
          <w:lang w:eastAsia="ru-RU"/>
        </w:rPr>
        <w:t>фициаром), на основании требования с приложенными к нему документами. Денежные средства переводятся на банковский счет, указанным Заказчиком в этом письменном требовании.</w:t>
      </w:r>
    </w:p>
    <w:p w:rsidR="00FC2551" w:rsidRPr="004E2083" w:rsidRDefault="00FC2551" w:rsidP="00FC2551">
      <w:pPr>
        <w:widowControl w:val="0"/>
        <w:autoSpaceDE w:val="0"/>
        <w:autoSpaceDN w:val="0"/>
        <w:adjustRightInd w:val="0"/>
        <w:spacing w:after="60" w:line="240" w:lineRule="auto"/>
        <w:ind w:left="34" w:firstLine="675"/>
        <w:jc w:val="both"/>
        <w:rPr>
          <w:rFonts w:ascii="Times New Roman" w:eastAsia="Times New Roman" w:hAnsi="Times New Roman" w:cs="Times New Roman"/>
          <w:noProof/>
          <w:lang w:eastAsia="ru-RU"/>
        </w:rPr>
      </w:pPr>
      <w:r w:rsidRPr="004E2083">
        <w:rPr>
          <w:rFonts w:ascii="Times New Roman" w:eastAsia="Times New Roman" w:hAnsi="Times New Roman" w:cs="Times New Roman"/>
          <w:noProof/>
          <w:lang w:eastAsia="ru-RU"/>
        </w:rPr>
        <w:t>Гарантия должна предусматривать права Заказчика представлять письменное требование об уплате денежной суммы и (или) ее части по банковской гарантии в случае ненадлежащего выполнения или невыполнения Поставщиком обязательств, обеспеченных банковской гарантией. При этом Заказчик одновременно с требованием об осущестлении уплаты денежной суммы по Гарантии направляет Гаранту только следующие документы:</w:t>
      </w:r>
    </w:p>
    <w:p w:rsidR="00FC2551" w:rsidRPr="004E2083" w:rsidRDefault="00FC2551" w:rsidP="00FC2551">
      <w:pPr>
        <w:widowControl w:val="0"/>
        <w:autoSpaceDE w:val="0"/>
        <w:autoSpaceDN w:val="0"/>
        <w:adjustRightInd w:val="0"/>
        <w:spacing w:after="60" w:line="240" w:lineRule="auto"/>
        <w:ind w:left="34" w:firstLine="675"/>
        <w:jc w:val="both"/>
        <w:rPr>
          <w:rFonts w:ascii="Times New Roman" w:eastAsia="Times New Roman" w:hAnsi="Times New Roman" w:cs="Times New Roman"/>
          <w:noProof/>
          <w:lang w:eastAsia="ru-RU"/>
        </w:rPr>
      </w:pPr>
      <w:r w:rsidRPr="004E2083">
        <w:rPr>
          <w:rFonts w:ascii="Times New Roman" w:eastAsia="Times New Roman" w:hAnsi="Times New Roman" w:cs="Times New Roman"/>
          <w:noProof/>
          <w:lang w:eastAsia="ru-RU"/>
        </w:rPr>
        <w:t>- платежное поручение, подтверждающее перечисление Заказчиком аванса Поставщику, с отметкой банка об исполнении (если выплата аванса предусмотрена договором, а требование по Гарантии предъявлено в случае ненадлежащего исполнения Поставщиком обязательств по возврату аванса);</w:t>
      </w:r>
    </w:p>
    <w:p w:rsidR="00FC2551" w:rsidRPr="004E2083" w:rsidRDefault="00FC2551" w:rsidP="00FC2551">
      <w:pPr>
        <w:widowControl w:val="0"/>
        <w:autoSpaceDE w:val="0"/>
        <w:autoSpaceDN w:val="0"/>
        <w:adjustRightInd w:val="0"/>
        <w:spacing w:after="60" w:line="240" w:lineRule="auto"/>
        <w:ind w:left="34" w:firstLine="675"/>
        <w:jc w:val="both"/>
        <w:rPr>
          <w:rFonts w:ascii="Times New Roman" w:eastAsia="Times New Roman" w:hAnsi="Times New Roman" w:cs="Times New Roman"/>
          <w:noProof/>
          <w:lang w:eastAsia="ru-RU"/>
        </w:rPr>
      </w:pPr>
      <w:r w:rsidRPr="004E2083">
        <w:rPr>
          <w:rFonts w:ascii="Times New Roman" w:eastAsia="Times New Roman" w:hAnsi="Times New Roman" w:cs="Times New Roman"/>
          <w:noProof/>
          <w:lang w:eastAsia="ru-RU"/>
        </w:rPr>
        <w:t>- документ, подтверждающий факт наступления гарантийного случая в соответствии с условиями договора (если требование по Гарантии предъявлено в случае ненадлежащего исполнения Поставщиком обязательств в период гарантийного срока);</w:t>
      </w:r>
    </w:p>
    <w:p w:rsidR="00FC2551" w:rsidRPr="004E2083" w:rsidRDefault="00FC2551" w:rsidP="00FC2551">
      <w:pPr>
        <w:widowControl w:val="0"/>
        <w:autoSpaceDE w:val="0"/>
        <w:autoSpaceDN w:val="0"/>
        <w:adjustRightInd w:val="0"/>
        <w:spacing w:after="60" w:line="240" w:lineRule="auto"/>
        <w:ind w:left="34" w:firstLine="675"/>
        <w:jc w:val="both"/>
        <w:rPr>
          <w:rFonts w:ascii="Times New Roman" w:eastAsia="Times New Roman" w:hAnsi="Times New Roman" w:cs="Times New Roman"/>
          <w:noProof/>
          <w:lang w:eastAsia="ru-RU"/>
        </w:rPr>
      </w:pPr>
      <w:r w:rsidRPr="004E2083">
        <w:rPr>
          <w:rFonts w:ascii="Times New Roman" w:eastAsia="Times New Roman" w:hAnsi="Times New Roman" w:cs="Times New Roman"/>
          <w:noProof/>
          <w:lang w:eastAsia="ru-RU"/>
        </w:rPr>
        <w:t>- документ, подтверждающий полномочия уполномоченного лица, подписавшего тредование по Гарантии (доверенность).</w:t>
      </w:r>
    </w:p>
    <w:p w:rsidR="00FC2551" w:rsidRPr="004E2083" w:rsidRDefault="00FC2551" w:rsidP="00FC2551">
      <w:pPr>
        <w:widowControl w:val="0"/>
        <w:autoSpaceDE w:val="0"/>
        <w:autoSpaceDN w:val="0"/>
        <w:adjustRightInd w:val="0"/>
        <w:spacing w:after="60" w:line="240" w:lineRule="auto"/>
        <w:ind w:left="34" w:firstLine="675"/>
        <w:jc w:val="both"/>
        <w:rPr>
          <w:rFonts w:ascii="Times New Roman" w:eastAsia="Times New Roman" w:hAnsi="Times New Roman" w:cs="Times New Roman"/>
          <w:noProof/>
          <w:lang w:eastAsia="ru-RU"/>
        </w:rPr>
      </w:pPr>
      <w:r w:rsidRPr="004E2083">
        <w:rPr>
          <w:rFonts w:ascii="Times New Roman" w:eastAsia="Times New Roman" w:hAnsi="Times New Roman" w:cs="Times New Roman"/>
          <w:noProof/>
          <w:lang w:eastAsia="ru-RU"/>
        </w:rPr>
        <w:t>Гарантия должна включать в себя условие о праве Заказчика на бесспорное списание денежных средств со счета Гаранта, если Гарантом в срок не более чем 5 (пяти) рабочих дней не исполнено требование Заказчика об уплате денежной суммы по Гарантии, направленное до окончания срока действия Гарантии.</w:t>
      </w:r>
    </w:p>
    <w:p w:rsidR="00FC2551" w:rsidRPr="004E2083" w:rsidRDefault="00FC2551" w:rsidP="00FC2551">
      <w:pPr>
        <w:widowControl w:val="0"/>
        <w:autoSpaceDE w:val="0"/>
        <w:autoSpaceDN w:val="0"/>
        <w:adjustRightInd w:val="0"/>
        <w:spacing w:after="60" w:line="240" w:lineRule="auto"/>
        <w:ind w:left="34" w:firstLine="675"/>
        <w:jc w:val="both"/>
        <w:rPr>
          <w:rFonts w:ascii="Times New Roman" w:eastAsia="Times New Roman" w:hAnsi="Times New Roman" w:cs="Times New Roman"/>
          <w:noProof/>
          <w:lang w:eastAsia="ru-RU"/>
        </w:rPr>
      </w:pPr>
      <w:r w:rsidRPr="004E2083">
        <w:rPr>
          <w:rFonts w:ascii="Times New Roman" w:eastAsia="Times New Roman" w:hAnsi="Times New Roman" w:cs="Times New Roman"/>
          <w:noProof/>
          <w:lang w:eastAsia="ru-RU"/>
        </w:rPr>
        <w:t>Недопустимо включение в банковскую гарантию:</w:t>
      </w:r>
    </w:p>
    <w:p w:rsidR="00FC2551" w:rsidRPr="004E2083" w:rsidRDefault="00FC2551" w:rsidP="00FC2551">
      <w:pPr>
        <w:widowControl w:val="0"/>
        <w:autoSpaceDE w:val="0"/>
        <w:autoSpaceDN w:val="0"/>
        <w:adjustRightInd w:val="0"/>
        <w:spacing w:after="60" w:line="240" w:lineRule="auto"/>
        <w:ind w:left="34" w:firstLine="675"/>
        <w:jc w:val="both"/>
        <w:rPr>
          <w:rFonts w:ascii="Times New Roman" w:eastAsia="Times New Roman" w:hAnsi="Times New Roman" w:cs="Times New Roman"/>
          <w:noProof/>
          <w:lang w:eastAsia="ru-RU"/>
        </w:rPr>
      </w:pPr>
      <w:r w:rsidRPr="004E2083">
        <w:rPr>
          <w:rFonts w:ascii="Times New Roman" w:eastAsia="Times New Roman" w:hAnsi="Times New Roman" w:cs="Times New Roman"/>
          <w:noProof/>
          <w:lang w:eastAsia="ru-RU"/>
        </w:rPr>
        <w:t>- положений о праве Гаранта отказывать в удовлетворении требования Заказчика о платеже по банковской гарантии в случае непредоставления Гаранту заказчиком уведомления о нарушении Поставщиком условий договора или расторжении договора (за исключением случаев, когда  направление такого уведомления предусмотрено условиями договора или законодательством Российской Федерации);</w:t>
      </w:r>
    </w:p>
    <w:p w:rsidR="00FC2551" w:rsidRPr="004E2083" w:rsidRDefault="00FC2551" w:rsidP="00FC2551">
      <w:pPr>
        <w:widowControl w:val="0"/>
        <w:autoSpaceDE w:val="0"/>
        <w:autoSpaceDN w:val="0"/>
        <w:adjustRightInd w:val="0"/>
        <w:spacing w:after="60" w:line="240" w:lineRule="auto"/>
        <w:ind w:left="34" w:firstLine="675"/>
        <w:jc w:val="both"/>
        <w:rPr>
          <w:rFonts w:ascii="Times New Roman" w:eastAsia="Times New Roman" w:hAnsi="Times New Roman" w:cs="Times New Roman"/>
          <w:noProof/>
          <w:lang w:eastAsia="ru-RU"/>
        </w:rPr>
      </w:pPr>
      <w:r w:rsidRPr="004E2083">
        <w:rPr>
          <w:rFonts w:ascii="Times New Roman" w:eastAsia="Times New Roman" w:hAnsi="Times New Roman" w:cs="Times New Roman"/>
          <w:noProof/>
          <w:lang w:eastAsia="ru-RU"/>
        </w:rPr>
        <w:t>- требований о предоставлении Заказчиком Гаранту отчета об исполнении договора;</w:t>
      </w:r>
    </w:p>
    <w:p w:rsidR="00FC2551" w:rsidRPr="004E2083" w:rsidRDefault="00FC2551" w:rsidP="00FC2551">
      <w:pPr>
        <w:widowControl w:val="0"/>
        <w:autoSpaceDE w:val="0"/>
        <w:autoSpaceDN w:val="0"/>
        <w:adjustRightInd w:val="0"/>
        <w:spacing w:after="60" w:line="240" w:lineRule="auto"/>
        <w:ind w:left="34" w:firstLine="675"/>
        <w:jc w:val="both"/>
        <w:rPr>
          <w:rFonts w:ascii="Times New Roman" w:eastAsia="Times New Roman" w:hAnsi="Times New Roman" w:cs="Times New Roman"/>
          <w:noProof/>
          <w:lang w:eastAsia="ru-RU"/>
        </w:rPr>
      </w:pPr>
      <w:r w:rsidRPr="004E2083">
        <w:rPr>
          <w:rFonts w:ascii="Times New Roman" w:eastAsia="Times New Roman" w:hAnsi="Times New Roman" w:cs="Times New Roman"/>
          <w:noProof/>
          <w:lang w:eastAsia="ru-RU"/>
        </w:rPr>
        <w:lastRenderedPageBreak/>
        <w:t>- 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перечень документов, представляемых заказчиком банку одновременно с требованием об осуществлении уплаты денежной суммы по банковской гарантии.</w:t>
      </w:r>
    </w:p>
    <w:p w:rsidR="00FC2551" w:rsidRPr="004E2083" w:rsidRDefault="00FC2551" w:rsidP="00FC2551">
      <w:pPr>
        <w:widowControl w:val="0"/>
        <w:autoSpaceDE w:val="0"/>
        <w:autoSpaceDN w:val="0"/>
        <w:adjustRightInd w:val="0"/>
        <w:spacing w:after="60" w:line="240" w:lineRule="auto"/>
        <w:ind w:left="34" w:firstLine="675"/>
        <w:jc w:val="both"/>
        <w:rPr>
          <w:rFonts w:ascii="Times New Roman" w:eastAsia="Times New Roman" w:hAnsi="Times New Roman" w:cs="Times New Roman"/>
          <w:noProof/>
          <w:lang w:eastAsia="ru-RU"/>
        </w:rPr>
      </w:pPr>
      <w:r w:rsidRPr="004E2083">
        <w:rPr>
          <w:rFonts w:ascii="Times New Roman" w:eastAsia="Times New Roman" w:hAnsi="Times New Roman" w:cs="Times New Roman"/>
          <w:noProof/>
          <w:lang w:eastAsia="ru-RU"/>
        </w:rPr>
        <w:t>Гарантия в обязательном порядке должна содержать нумерацию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rsidR="00FC2551" w:rsidRPr="004E2083" w:rsidRDefault="00FC2551" w:rsidP="00FC2551">
      <w:pPr>
        <w:widowControl w:val="0"/>
        <w:autoSpaceDE w:val="0"/>
        <w:autoSpaceDN w:val="0"/>
        <w:adjustRightInd w:val="0"/>
        <w:spacing w:after="60" w:line="240" w:lineRule="auto"/>
        <w:ind w:left="34" w:firstLine="675"/>
        <w:jc w:val="both"/>
        <w:rPr>
          <w:rFonts w:ascii="Times New Roman" w:eastAsia="Times New Roman" w:hAnsi="Times New Roman" w:cs="Times New Roman"/>
          <w:noProof/>
          <w:lang w:eastAsia="ru-RU"/>
        </w:rPr>
      </w:pPr>
      <w:r w:rsidRPr="004E2083">
        <w:rPr>
          <w:rFonts w:ascii="Times New Roman" w:eastAsia="Times New Roman" w:hAnsi="Times New Roman" w:cs="Times New Roman"/>
          <w:noProof/>
          <w:lang w:eastAsia="ru-RU"/>
        </w:rPr>
        <w:t>Гарантия предоставляется в оригинале или в форме электронного документа и должна включать в себя в виде приложений следующие документы:</w:t>
      </w:r>
    </w:p>
    <w:p w:rsidR="00FC2551" w:rsidRPr="004E2083" w:rsidRDefault="00FC2551" w:rsidP="00FC2551">
      <w:pPr>
        <w:widowControl w:val="0"/>
        <w:autoSpaceDE w:val="0"/>
        <w:autoSpaceDN w:val="0"/>
        <w:adjustRightInd w:val="0"/>
        <w:spacing w:after="60" w:line="240" w:lineRule="auto"/>
        <w:ind w:left="34" w:firstLine="675"/>
        <w:jc w:val="both"/>
        <w:rPr>
          <w:rFonts w:ascii="Times New Roman" w:eastAsia="Times New Roman" w:hAnsi="Times New Roman" w:cs="Times New Roman"/>
          <w:noProof/>
          <w:lang w:eastAsia="ru-RU"/>
        </w:rPr>
      </w:pPr>
      <w:r w:rsidRPr="004E2083">
        <w:rPr>
          <w:rFonts w:ascii="Times New Roman" w:eastAsia="Times New Roman" w:hAnsi="Times New Roman" w:cs="Times New Roman"/>
          <w:noProof/>
          <w:lang w:eastAsia="ru-RU"/>
        </w:rPr>
        <w:t>- документы, подтверждающие полномочия лиц на осуществление действий, подписавших данную Гарантию.</w:t>
      </w:r>
    </w:p>
    <w:p w:rsidR="00FC2551" w:rsidRPr="004E2083" w:rsidRDefault="00FC2551" w:rsidP="00FC2551">
      <w:pPr>
        <w:widowControl w:val="0"/>
        <w:autoSpaceDE w:val="0"/>
        <w:autoSpaceDN w:val="0"/>
        <w:adjustRightInd w:val="0"/>
        <w:spacing w:after="60" w:line="240" w:lineRule="auto"/>
        <w:ind w:left="34" w:firstLine="675"/>
        <w:jc w:val="both"/>
        <w:rPr>
          <w:rFonts w:ascii="Times New Roman" w:eastAsia="Times New Roman" w:hAnsi="Times New Roman" w:cs="Times New Roman"/>
          <w:noProof/>
          <w:lang w:eastAsia="ru-RU"/>
        </w:rPr>
      </w:pPr>
      <w:r w:rsidRPr="004E2083">
        <w:rPr>
          <w:rFonts w:ascii="Times New Roman" w:eastAsia="Times New Roman" w:hAnsi="Times New Roman" w:cs="Times New Roman"/>
          <w:noProof/>
          <w:lang w:eastAsia="ru-RU"/>
        </w:rPr>
        <w:t>Все листы указанных документов должны быть прошиты, скреплены печатью Гаранта и подписаны уполномоченным лицом Гаранта. Соблюдение указанных требований подтверждает подлинность и достоверность представленных документов, сведений Гаранта.</w:t>
      </w:r>
    </w:p>
    <w:p w:rsidR="00FC2551" w:rsidRPr="005F7F9A" w:rsidRDefault="00FC2551" w:rsidP="00FC2551">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11</w:t>
      </w:r>
      <w:r w:rsidRPr="004E2083">
        <w:rPr>
          <w:rFonts w:ascii="Times New Roman" w:eastAsia="Times New Roman" w:hAnsi="Times New Roman" w:cs="Times New Roman"/>
          <w:lang w:eastAsia="ru-RU"/>
        </w:rPr>
        <w:t xml:space="preserve">.1.5. </w:t>
      </w:r>
      <w:r w:rsidRPr="005F7F9A">
        <w:rPr>
          <w:rFonts w:ascii="Times New Roman" w:eastAsia="Times New Roman" w:hAnsi="Times New Roman" w:cs="Times New Roman"/>
          <w:lang w:eastAsia="ru-RU"/>
        </w:rPr>
        <w:t xml:space="preserve">Возврат </w:t>
      </w:r>
      <w:r w:rsidRPr="004E2083">
        <w:rPr>
          <w:rFonts w:ascii="Times New Roman" w:eastAsia="Times New Roman" w:hAnsi="Times New Roman" w:cs="Times New Roman"/>
          <w:lang w:eastAsia="ru-RU"/>
        </w:rPr>
        <w:t>банковской гарантии</w:t>
      </w:r>
      <w:r w:rsidRPr="005F7F9A">
        <w:rPr>
          <w:rFonts w:ascii="Times New Roman" w:eastAsia="Times New Roman" w:hAnsi="Times New Roman" w:cs="Times New Roman"/>
          <w:lang w:eastAsia="ru-RU"/>
        </w:rPr>
        <w:t xml:space="preserve"> осуществляется после исполнения со стороны </w:t>
      </w:r>
      <w:r w:rsidRPr="004E2083">
        <w:rPr>
          <w:rFonts w:ascii="Times New Roman" w:eastAsia="Times New Roman" w:hAnsi="Times New Roman" w:cs="Times New Roman"/>
          <w:lang w:eastAsia="ru-RU"/>
        </w:rPr>
        <w:t>Поставщика</w:t>
      </w:r>
      <w:r w:rsidRPr="005F7F9A">
        <w:rPr>
          <w:rFonts w:ascii="Times New Roman" w:eastAsia="Times New Roman" w:hAnsi="Times New Roman" w:cs="Times New Roman"/>
          <w:lang w:eastAsia="ru-RU"/>
        </w:rPr>
        <w:t xml:space="preserve"> обеспечиваемых обязательств по Договору в полном объеме, на основании письменного </w:t>
      </w:r>
      <w:r w:rsidRPr="004E2083">
        <w:rPr>
          <w:rFonts w:ascii="Times New Roman" w:eastAsia="Times New Roman" w:hAnsi="Times New Roman" w:cs="Times New Roman"/>
          <w:lang w:eastAsia="ru-RU"/>
        </w:rPr>
        <w:t>требования</w:t>
      </w:r>
      <w:r w:rsidRPr="005F7F9A">
        <w:rPr>
          <w:rFonts w:ascii="Times New Roman" w:eastAsia="Times New Roman" w:hAnsi="Times New Roman" w:cs="Times New Roman"/>
          <w:lang w:eastAsia="ru-RU"/>
        </w:rPr>
        <w:t xml:space="preserve"> </w:t>
      </w:r>
      <w:r w:rsidRPr="004E2083">
        <w:rPr>
          <w:rFonts w:ascii="Times New Roman" w:eastAsia="Times New Roman" w:hAnsi="Times New Roman" w:cs="Times New Roman"/>
          <w:lang w:eastAsia="ru-RU"/>
        </w:rPr>
        <w:t>Поставщика</w:t>
      </w:r>
      <w:r w:rsidRPr="005F7F9A">
        <w:rPr>
          <w:rFonts w:ascii="Times New Roman" w:eastAsia="Times New Roman" w:hAnsi="Times New Roman" w:cs="Times New Roman"/>
          <w:lang w:eastAsia="ru-RU"/>
        </w:rPr>
        <w:t xml:space="preserve">. Заказчик осуществляет возврат </w:t>
      </w:r>
      <w:r w:rsidRPr="004E2083">
        <w:rPr>
          <w:rFonts w:ascii="Times New Roman" w:eastAsia="Times New Roman" w:hAnsi="Times New Roman" w:cs="Times New Roman"/>
          <w:lang w:eastAsia="ru-RU"/>
        </w:rPr>
        <w:t>банковской гарантии</w:t>
      </w:r>
      <w:r w:rsidRPr="005F7F9A">
        <w:rPr>
          <w:rFonts w:ascii="Times New Roman" w:eastAsia="Times New Roman" w:hAnsi="Times New Roman" w:cs="Times New Roman"/>
          <w:lang w:eastAsia="ru-RU"/>
        </w:rPr>
        <w:t xml:space="preserve"> в течение </w:t>
      </w:r>
      <w:r w:rsidRPr="004E2083">
        <w:rPr>
          <w:rFonts w:ascii="Times New Roman" w:eastAsia="Times New Roman" w:hAnsi="Times New Roman" w:cs="Times New Roman"/>
          <w:lang w:eastAsia="ru-RU"/>
        </w:rPr>
        <w:t>30</w:t>
      </w:r>
      <w:r w:rsidRPr="005F7F9A">
        <w:rPr>
          <w:rFonts w:ascii="Times New Roman" w:eastAsia="Times New Roman" w:hAnsi="Times New Roman" w:cs="Times New Roman"/>
          <w:lang w:eastAsia="ru-RU"/>
        </w:rPr>
        <w:t xml:space="preserve"> (</w:t>
      </w:r>
      <w:r w:rsidRPr="004E2083">
        <w:rPr>
          <w:rFonts w:ascii="Times New Roman" w:eastAsia="Times New Roman" w:hAnsi="Times New Roman" w:cs="Times New Roman"/>
          <w:lang w:eastAsia="ru-RU"/>
        </w:rPr>
        <w:t>тридцати</w:t>
      </w:r>
      <w:r w:rsidRPr="005F7F9A">
        <w:rPr>
          <w:rFonts w:ascii="Times New Roman" w:eastAsia="Times New Roman" w:hAnsi="Times New Roman" w:cs="Times New Roman"/>
          <w:lang w:eastAsia="ru-RU"/>
        </w:rPr>
        <w:t xml:space="preserve">) рабочих дней с момента поступления вышеуказанного </w:t>
      </w:r>
      <w:r w:rsidRPr="004E2083">
        <w:rPr>
          <w:rFonts w:ascii="Times New Roman" w:eastAsia="Times New Roman" w:hAnsi="Times New Roman" w:cs="Times New Roman"/>
          <w:lang w:eastAsia="ru-RU"/>
        </w:rPr>
        <w:t>требования</w:t>
      </w:r>
      <w:r w:rsidRPr="005F7F9A">
        <w:rPr>
          <w:rFonts w:ascii="Times New Roman" w:eastAsia="Times New Roman" w:hAnsi="Times New Roman" w:cs="Times New Roman"/>
          <w:lang w:eastAsia="ru-RU"/>
        </w:rPr>
        <w:t xml:space="preserve"> в адрес Заказчика.</w:t>
      </w:r>
    </w:p>
    <w:p w:rsidR="00FC2551" w:rsidRPr="005F7F9A" w:rsidRDefault="00FC2551" w:rsidP="00FC2551">
      <w:pPr>
        <w:spacing w:after="0" w:line="240" w:lineRule="auto"/>
        <w:ind w:firstLine="709"/>
        <w:jc w:val="both"/>
        <w:rPr>
          <w:rFonts w:ascii="Times New Roman" w:eastAsia="Times New Roman" w:hAnsi="Times New Roman" w:cs="Times New Roman"/>
          <w:lang w:eastAsia="ru-RU"/>
        </w:rPr>
      </w:pPr>
      <w:r w:rsidRPr="004E2083">
        <w:rPr>
          <w:rFonts w:ascii="Times New Roman" w:eastAsia="Times New Roman" w:hAnsi="Times New Roman" w:cs="Times New Roman"/>
          <w:lang w:eastAsia="ru-RU"/>
        </w:rPr>
        <w:t>Требование</w:t>
      </w:r>
      <w:r w:rsidRPr="005F7F9A">
        <w:rPr>
          <w:rFonts w:ascii="Times New Roman" w:eastAsia="Times New Roman" w:hAnsi="Times New Roman" w:cs="Times New Roman"/>
          <w:lang w:eastAsia="ru-RU"/>
        </w:rPr>
        <w:t xml:space="preserve"> должно содержать: номер, дату, предмет договора, перечень документов подтверждающих исполнение обязательств по Договору с их приложениями, полные достоверные реквизиты для </w:t>
      </w:r>
      <w:r w:rsidRPr="004E2083">
        <w:rPr>
          <w:rFonts w:ascii="Times New Roman" w:eastAsia="Times New Roman" w:hAnsi="Times New Roman" w:cs="Times New Roman"/>
          <w:lang w:eastAsia="ru-RU"/>
        </w:rPr>
        <w:t>возврата банковской гарантии</w:t>
      </w:r>
      <w:r w:rsidRPr="005F7F9A">
        <w:rPr>
          <w:rFonts w:ascii="Times New Roman" w:eastAsia="Times New Roman" w:hAnsi="Times New Roman" w:cs="Times New Roman"/>
          <w:lang w:eastAsia="ru-RU"/>
        </w:rPr>
        <w:t xml:space="preserve"> и подписано уполномоченным лицом со стороны </w:t>
      </w:r>
      <w:r w:rsidRPr="004E2083">
        <w:rPr>
          <w:rFonts w:ascii="Times New Roman" w:eastAsia="Times New Roman" w:hAnsi="Times New Roman" w:cs="Times New Roman"/>
          <w:lang w:eastAsia="ru-RU"/>
        </w:rPr>
        <w:t>Поставщика</w:t>
      </w:r>
      <w:r w:rsidRPr="005F7F9A">
        <w:rPr>
          <w:rFonts w:ascii="Times New Roman" w:eastAsia="Times New Roman" w:hAnsi="Times New Roman" w:cs="Times New Roman"/>
          <w:lang w:eastAsia="ru-RU"/>
        </w:rPr>
        <w:t>.</w:t>
      </w:r>
      <w:r w:rsidRPr="004E2083">
        <w:rPr>
          <w:rFonts w:ascii="Times New Roman" w:eastAsia="Times New Roman" w:hAnsi="Times New Roman" w:cs="Times New Roman"/>
          <w:lang w:eastAsia="ru-RU"/>
        </w:rPr>
        <w:t xml:space="preserve"> Банковская гарантия высылается в адрес, указанный в требовании Поставщика.</w:t>
      </w:r>
    </w:p>
    <w:p w:rsidR="00FC2551" w:rsidRPr="005F7F9A" w:rsidRDefault="00FC2551" w:rsidP="00FC2551">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noProof/>
          <w:lang w:eastAsia="ru-RU"/>
        </w:rPr>
        <w:t>11</w:t>
      </w:r>
      <w:r w:rsidRPr="004E2083">
        <w:rPr>
          <w:rFonts w:ascii="Times New Roman" w:eastAsia="Times New Roman" w:hAnsi="Times New Roman" w:cs="Times New Roman"/>
          <w:noProof/>
          <w:lang w:eastAsia="ru-RU"/>
        </w:rPr>
        <w:t xml:space="preserve">.2. </w:t>
      </w:r>
      <w:r w:rsidRPr="005F7F9A">
        <w:rPr>
          <w:rFonts w:ascii="Times New Roman" w:eastAsia="Times New Roman" w:hAnsi="Times New Roman" w:cs="Times New Roman"/>
          <w:lang w:eastAsia="ru-RU"/>
        </w:rPr>
        <w:t xml:space="preserve">В случае если Исполнитель в качестве </w:t>
      </w:r>
      <w:r w:rsidR="00A05A0F">
        <w:rPr>
          <w:rFonts w:ascii="Times New Roman" w:eastAsia="Times New Roman" w:hAnsi="Times New Roman" w:cs="Times New Roman"/>
          <w:lang w:eastAsia="ru-RU"/>
        </w:rPr>
        <w:t>способа обеспечения исполнения Д</w:t>
      </w:r>
      <w:r w:rsidRPr="005F7F9A">
        <w:rPr>
          <w:rFonts w:ascii="Times New Roman" w:eastAsia="Times New Roman" w:hAnsi="Times New Roman" w:cs="Times New Roman"/>
          <w:lang w:eastAsia="ru-RU"/>
        </w:rPr>
        <w:t>оговора выбра</w:t>
      </w:r>
      <w:r w:rsidR="00A05A0F">
        <w:rPr>
          <w:rFonts w:ascii="Times New Roman" w:eastAsia="Times New Roman" w:hAnsi="Times New Roman" w:cs="Times New Roman"/>
          <w:lang w:eastAsia="ru-RU"/>
        </w:rPr>
        <w:t xml:space="preserve">л перечисление денежных средств, </w:t>
      </w:r>
      <w:r w:rsidR="00A05A0F" w:rsidRPr="00A05A0F">
        <w:rPr>
          <w:rFonts w:ascii="Times New Roman" w:eastAsia="Times New Roman" w:hAnsi="Times New Roman" w:cs="Times New Roman"/>
          <w:lang w:eastAsia="ru-RU"/>
        </w:rPr>
        <w:t>в размере аванса в соответствии с п.2.5. настоящего Договора</w:t>
      </w:r>
      <w:r w:rsidR="00A05A0F">
        <w:rPr>
          <w:rFonts w:ascii="Times New Roman" w:eastAsia="Times New Roman" w:hAnsi="Times New Roman" w:cs="Times New Roman"/>
          <w:lang w:eastAsia="ru-RU"/>
        </w:rPr>
        <w:t>.</w:t>
      </w:r>
    </w:p>
    <w:p w:rsidR="00FC2551" w:rsidRPr="004E2083" w:rsidRDefault="00FC2551" w:rsidP="00FC2551">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11</w:t>
      </w:r>
      <w:r w:rsidRPr="004E2083">
        <w:rPr>
          <w:rFonts w:ascii="Times New Roman" w:eastAsia="Times New Roman" w:hAnsi="Times New Roman" w:cs="Times New Roman"/>
          <w:lang w:eastAsia="ru-RU"/>
        </w:rPr>
        <w:t>.2.1.</w:t>
      </w:r>
      <w:r w:rsidRPr="005F7F9A">
        <w:rPr>
          <w:rFonts w:ascii="Times New Roman" w:eastAsia="Times New Roman" w:hAnsi="Times New Roman" w:cs="Times New Roman"/>
          <w:lang w:eastAsia="ru-RU"/>
        </w:rPr>
        <w:t xml:space="preserve"> Исполнение Договора обеспечивается внесением денежных средств в размере </w:t>
      </w:r>
      <w:r>
        <w:rPr>
          <w:rFonts w:ascii="Times New Roman" w:eastAsia="Times New Roman" w:hAnsi="Times New Roman" w:cs="Times New Roman"/>
          <w:lang w:eastAsia="ru-RU"/>
        </w:rPr>
        <w:t>_________________________</w:t>
      </w:r>
      <w:r w:rsidRPr="005F7F9A">
        <w:rPr>
          <w:rFonts w:ascii="Times New Roman" w:eastAsia="Times New Roman" w:hAnsi="Times New Roman" w:cs="Times New Roman"/>
          <w:lang w:eastAsia="ru-RU"/>
        </w:rPr>
        <w:t>на указанный Заказчиком счет. Реквизиты для внесения денежных средств в качестве обеспечения ис</w:t>
      </w:r>
      <w:r w:rsidRPr="004E2083">
        <w:rPr>
          <w:rFonts w:ascii="Times New Roman" w:eastAsia="Times New Roman" w:hAnsi="Times New Roman" w:cs="Times New Roman"/>
          <w:lang w:eastAsia="ru-RU"/>
        </w:rPr>
        <w:t>полнения Договора указаны в разделе 1</w:t>
      </w:r>
      <w:r>
        <w:rPr>
          <w:rFonts w:ascii="Times New Roman" w:eastAsia="Times New Roman" w:hAnsi="Times New Roman" w:cs="Times New Roman"/>
          <w:lang w:eastAsia="ru-RU"/>
        </w:rPr>
        <w:t>3</w:t>
      </w:r>
      <w:r w:rsidRPr="005F7F9A">
        <w:rPr>
          <w:rFonts w:ascii="Times New Roman" w:eastAsia="Times New Roman" w:hAnsi="Times New Roman" w:cs="Times New Roman"/>
          <w:lang w:eastAsia="ru-RU"/>
        </w:rPr>
        <w:t xml:space="preserve"> Договора.</w:t>
      </w:r>
    </w:p>
    <w:p w:rsidR="00FC2551" w:rsidRPr="004E2083" w:rsidRDefault="00FC2551" w:rsidP="00FC2551">
      <w:pPr>
        <w:spacing w:after="0" w:line="240" w:lineRule="auto"/>
        <w:ind w:firstLine="709"/>
        <w:jc w:val="both"/>
        <w:rPr>
          <w:rFonts w:ascii="Times New Roman" w:eastAsia="Times New Roman" w:hAnsi="Times New Roman" w:cs="Times New Roman"/>
          <w:lang w:eastAsia="ru-RU"/>
        </w:rPr>
      </w:pPr>
      <w:r w:rsidRPr="005F7F9A">
        <w:rPr>
          <w:rFonts w:ascii="Times New Roman" w:eastAsia="Times New Roman" w:hAnsi="Times New Roman" w:cs="Times New Roman"/>
          <w:lang w:eastAsia="ru-RU"/>
        </w:rPr>
        <w:t xml:space="preserve">Указанные средства находятся на расчетном счете Заказчика на все время исполнения Договора, до полного исполнения обязательств </w:t>
      </w:r>
      <w:r w:rsidRPr="004E2083">
        <w:rPr>
          <w:rFonts w:ascii="Times New Roman" w:eastAsia="Times New Roman" w:hAnsi="Times New Roman" w:cs="Times New Roman"/>
          <w:lang w:eastAsia="ru-RU"/>
        </w:rPr>
        <w:t>Поставщиком</w:t>
      </w:r>
      <w:r w:rsidRPr="005F7F9A">
        <w:rPr>
          <w:rFonts w:ascii="Times New Roman" w:eastAsia="Times New Roman" w:hAnsi="Times New Roman" w:cs="Times New Roman"/>
          <w:lang w:eastAsia="ru-RU"/>
        </w:rPr>
        <w:t xml:space="preserve">.  </w:t>
      </w:r>
    </w:p>
    <w:p w:rsidR="00FC2551" w:rsidRPr="005F7F9A" w:rsidRDefault="00FC2551" w:rsidP="00FC2551">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11</w:t>
      </w:r>
      <w:r w:rsidRPr="004E2083">
        <w:rPr>
          <w:rFonts w:ascii="Times New Roman" w:eastAsia="Times New Roman" w:hAnsi="Times New Roman" w:cs="Times New Roman"/>
          <w:lang w:eastAsia="ru-RU"/>
        </w:rPr>
        <w:t xml:space="preserve">.2.2. </w:t>
      </w:r>
      <w:r w:rsidRPr="005F7F9A">
        <w:rPr>
          <w:rFonts w:ascii="Times New Roman" w:eastAsia="Times New Roman" w:hAnsi="Times New Roman" w:cs="Times New Roman"/>
          <w:lang w:eastAsia="ru-RU"/>
        </w:rPr>
        <w:t xml:space="preserve">Возврат денежных средств осуществляется после исполнения со стороны </w:t>
      </w:r>
      <w:r w:rsidRPr="004E2083">
        <w:rPr>
          <w:rFonts w:ascii="Times New Roman" w:eastAsia="Times New Roman" w:hAnsi="Times New Roman" w:cs="Times New Roman"/>
          <w:lang w:eastAsia="ru-RU"/>
        </w:rPr>
        <w:t>Поставщика</w:t>
      </w:r>
      <w:r w:rsidRPr="005F7F9A">
        <w:rPr>
          <w:rFonts w:ascii="Times New Roman" w:eastAsia="Times New Roman" w:hAnsi="Times New Roman" w:cs="Times New Roman"/>
          <w:lang w:eastAsia="ru-RU"/>
        </w:rPr>
        <w:t xml:space="preserve"> обеспечиваемых обязательств по Договору в полном объеме, на основании письменного </w:t>
      </w:r>
      <w:r w:rsidRPr="004E2083">
        <w:rPr>
          <w:rFonts w:ascii="Times New Roman" w:eastAsia="Times New Roman" w:hAnsi="Times New Roman" w:cs="Times New Roman"/>
          <w:lang w:eastAsia="ru-RU"/>
        </w:rPr>
        <w:t>требования</w:t>
      </w:r>
      <w:r w:rsidRPr="005F7F9A">
        <w:rPr>
          <w:rFonts w:ascii="Times New Roman" w:eastAsia="Times New Roman" w:hAnsi="Times New Roman" w:cs="Times New Roman"/>
          <w:lang w:eastAsia="ru-RU"/>
        </w:rPr>
        <w:t xml:space="preserve"> </w:t>
      </w:r>
      <w:r w:rsidRPr="004E2083">
        <w:rPr>
          <w:rFonts w:ascii="Times New Roman" w:eastAsia="Times New Roman" w:hAnsi="Times New Roman" w:cs="Times New Roman"/>
          <w:lang w:eastAsia="ru-RU"/>
        </w:rPr>
        <w:t>Поставщика</w:t>
      </w:r>
      <w:r w:rsidRPr="005F7F9A">
        <w:rPr>
          <w:rFonts w:ascii="Times New Roman" w:eastAsia="Times New Roman" w:hAnsi="Times New Roman" w:cs="Times New Roman"/>
          <w:lang w:eastAsia="ru-RU"/>
        </w:rPr>
        <w:t xml:space="preserve">. Заказчик осуществляет возврат денежных средств в течение </w:t>
      </w:r>
      <w:r w:rsidRPr="004E2083">
        <w:rPr>
          <w:rFonts w:ascii="Times New Roman" w:eastAsia="Times New Roman" w:hAnsi="Times New Roman" w:cs="Times New Roman"/>
          <w:lang w:eastAsia="ru-RU"/>
        </w:rPr>
        <w:t>30</w:t>
      </w:r>
      <w:r w:rsidRPr="005F7F9A">
        <w:rPr>
          <w:rFonts w:ascii="Times New Roman" w:eastAsia="Times New Roman" w:hAnsi="Times New Roman" w:cs="Times New Roman"/>
          <w:lang w:eastAsia="ru-RU"/>
        </w:rPr>
        <w:t xml:space="preserve"> (</w:t>
      </w:r>
      <w:r w:rsidRPr="004E2083">
        <w:rPr>
          <w:rFonts w:ascii="Times New Roman" w:eastAsia="Times New Roman" w:hAnsi="Times New Roman" w:cs="Times New Roman"/>
          <w:lang w:eastAsia="ru-RU"/>
        </w:rPr>
        <w:t>тридцати</w:t>
      </w:r>
      <w:r w:rsidRPr="005F7F9A">
        <w:rPr>
          <w:rFonts w:ascii="Times New Roman" w:eastAsia="Times New Roman" w:hAnsi="Times New Roman" w:cs="Times New Roman"/>
          <w:lang w:eastAsia="ru-RU"/>
        </w:rPr>
        <w:t xml:space="preserve">) рабочих дней с момента поступления вышеуказанного </w:t>
      </w:r>
      <w:r w:rsidRPr="004E2083">
        <w:rPr>
          <w:rFonts w:ascii="Times New Roman" w:eastAsia="Times New Roman" w:hAnsi="Times New Roman" w:cs="Times New Roman"/>
          <w:lang w:eastAsia="ru-RU"/>
        </w:rPr>
        <w:t>требования</w:t>
      </w:r>
      <w:r w:rsidRPr="005F7F9A">
        <w:rPr>
          <w:rFonts w:ascii="Times New Roman" w:eastAsia="Times New Roman" w:hAnsi="Times New Roman" w:cs="Times New Roman"/>
          <w:lang w:eastAsia="ru-RU"/>
        </w:rPr>
        <w:t xml:space="preserve"> в адрес Заказчика.</w:t>
      </w:r>
    </w:p>
    <w:p w:rsidR="00FC2551" w:rsidRPr="004E2083" w:rsidRDefault="00FC2551" w:rsidP="00FC2551">
      <w:pPr>
        <w:spacing w:after="0" w:line="240" w:lineRule="auto"/>
        <w:ind w:firstLine="709"/>
        <w:jc w:val="both"/>
        <w:rPr>
          <w:rFonts w:ascii="Times New Roman" w:hAnsi="Times New Roman" w:cs="Times New Roman"/>
          <w:b/>
        </w:rPr>
      </w:pPr>
      <w:r>
        <w:rPr>
          <w:rFonts w:ascii="Times New Roman" w:eastAsia="Times New Roman" w:hAnsi="Times New Roman" w:cs="Times New Roman"/>
          <w:lang w:eastAsia="ru-RU"/>
        </w:rPr>
        <w:t>11</w:t>
      </w:r>
      <w:r w:rsidRPr="004E2083">
        <w:rPr>
          <w:rFonts w:ascii="Times New Roman" w:eastAsia="Times New Roman" w:hAnsi="Times New Roman" w:cs="Times New Roman"/>
          <w:lang w:eastAsia="ru-RU"/>
        </w:rPr>
        <w:t>.2.3.</w:t>
      </w:r>
      <w:r w:rsidR="007235BF">
        <w:rPr>
          <w:rFonts w:ascii="Times New Roman" w:eastAsia="Times New Roman" w:hAnsi="Times New Roman" w:cs="Times New Roman"/>
          <w:lang w:eastAsia="ru-RU"/>
        </w:rPr>
        <w:t xml:space="preserve"> </w:t>
      </w:r>
      <w:r w:rsidRPr="004E2083">
        <w:rPr>
          <w:rFonts w:ascii="Times New Roman" w:eastAsia="Times New Roman" w:hAnsi="Times New Roman" w:cs="Times New Roman"/>
          <w:lang w:eastAsia="ru-RU"/>
        </w:rPr>
        <w:t>Требование</w:t>
      </w:r>
      <w:r w:rsidRPr="005F7F9A">
        <w:rPr>
          <w:rFonts w:ascii="Times New Roman" w:eastAsia="Times New Roman" w:hAnsi="Times New Roman" w:cs="Times New Roman"/>
          <w:lang w:eastAsia="ru-RU"/>
        </w:rPr>
        <w:t xml:space="preserve"> должно содержать: номер, дату, предмет договора, перечень документов подтверждающих исполнение обязательств по Договору с их приложениями, полные достоверные реквизиты для перечисления денежных средств и подписано уполномоченным лицом со стороны </w:t>
      </w:r>
      <w:r w:rsidRPr="004E2083">
        <w:rPr>
          <w:rFonts w:ascii="Times New Roman" w:eastAsia="Times New Roman" w:hAnsi="Times New Roman" w:cs="Times New Roman"/>
          <w:lang w:eastAsia="ru-RU"/>
        </w:rPr>
        <w:t>Поставщика</w:t>
      </w:r>
      <w:r w:rsidRPr="005F7F9A">
        <w:rPr>
          <w:rFonts w:ascii="Times New Roman" w:eastAsia="Times New Roman" w:hAnsi="Times New Roman" w:cs="Times New Roman"/>
          <w:lang w:eastAsia="ru-RU"/>
        </w:rPr>
        <w:t>.</w:t>
      </w:r>
    </w:p>
    <w:p w:rsidR="007235BF" w:rsidRDefault="007235BF" w:rsidP="007235BF">
      <w:pPr>
        <w:pStyle w:val="a3"/>
        <w:numPr>
          <w:ilvl w:val="2"/>
          <w:numId w:val="28"/>
        </w:numPr>
        <w:spacing w:line="240" w:lineRule="auto"/>
        <w:ind w:left="0" w:firstLine="720"/>
        <w:jc w:val="both"/>
        <w:rPr>
          <w:rFonts w:ascii="Times New Roman" w:hAnsi="Times New Roman" w:cs="Times New Roman"/>
        </w:rPr>
      </w:pPr>
      <w:r w:rsidRPr="007235BF">
        <w:rPr>
          <w:rFonts w:ascii="Times New Roman" w:hAnsi="Times New Roman" w:cs="Times New Roman"/>
        </w:rPr>
        <w:t>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5E327F" w:rsidRPr="007235BF" w:rsidRDefault="007235BF" w:rsidP="007235BF">
      <w:pPr>
        <w:pStyle w:val="a3"/>
        <w:numPr>
          <w:ilvl w:val="2"/>
          <w:numId w:val="28"/>
        </w:numPr>
        <w:ind w:left="0" w:firstLine="720"/>
        <w:jc w:val="both"/>
        <w:rPr>
          <w:rFonts w:ascii="Times New Roman" w:hAnsi="Times New Roman" w:cs="Times New Roman"/>
        </w:rPr>
      </w:pPr>
      <w:r w:rsidRPr="007235BF">
        <w:rPr>
          <w:rFonts w:ascii="Times New Roman" w:hAnsi="Times New Roman" w:cs="Times New Roman"/>
        </w:rPr>
        <w:t xml:space="preserve">В случае если </w:t>
      </w:r>
      <w:r w:rsidR="008B16B4">
        <w:rPr>
          <w:rFonts w:ascii="Times New Roman" w:hAnsi="Times New Roman" w:cs="Times New Roman"/>
        </w:rPr>
        <w:t xml:space="preserve">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обязательств Поставщика по Договору, Поставщик обязуется в течение 10 (десяти) рабочих дней предоставить Заказчику иное (новое) надлежащее обеспечение исполнения обязательств по Договору на тех же условиях и в том же размере. </w:t>
      </w:r>
      <w:r w:rsidRPr="007235BF">
        <w:rPr>
          <w:rFonts w:ascii="Times New Roman" w:hAnsi="Times New Roman" w:cs="Times New Roman"/>
        </w:rPr>
        <w:t>При этом может быть изменен способ обеспече</w:t>
      </w:r>
      <w:r w:rsidR="008B16B4">
        <w:rPr>
          <w:rFonts w:ascii="Times New Roman" w:hAnsi="Times New Roman" w:cs="Times New Roman"/>
        </w:rPr>
        <w:t>ния исполнения Договора</w:t>
      </w:r>
      <w:r w:rsidRPr="007235BF">
        <w:rPr>
          <w:rFonts w:ascii="Times New Roman" w:hAnsi="Times New Roman" w:cs="Times New Roman"/>
        </w:rPr>
        <w:t>.</w:t>
      </w:r>
    </w:p>
    <w:p w:rsidR="00F76F45" w:rsidRPr="007344A9" w:rsidRDefault="00EF39B0" w:rsidP="00F76F45">
      <w:pPr>
        <w:spacing w:after="160" w:line="240" w:lineRule="auto"/>
        <w:contextualSpacing/>
        <w:jc w:val="center"/>
        <w:rPr>
          <w:rFonts w:ascii="Times New Roman" w:hAnsi="Times New Roman" w:cs="Times New Roman"/>
        </w:rPr>
      </w:pPr>
      <w:r>
        <w:rPr>
          <w:rFonts w:ascii="Times New Roman" w:hAnsi="Times New Roman" w:cs="Times New Roman"/>
          <w:b/>
        </w:rPr>
        <w:t>12</w:t>
      </w:r>
      <w:r w:rsidR="00F76F45">
        <w:rPr>
          <w:rFonts w:ascii="Times New Roman" w:hAnsi="Times New Roman" w:cs="Times New Roman"/>
          <w:b/>
        </w:rPr>
        <w:t xml:space="preserve">. </w:t>
      </w:r>
      <w:r w:rsidR="00F76F45" w:rsidRPr="007344A9">
        <w:rPr>
          <w:rFonts w:ascii="Times New Roman" w:hAnsi="Times New Roman" w:cs="Times New Roman"/>
          <w:b/>
        </w:rPr>
        <w:t>Прочие условия</w:t>
      </w:r>
    </w:p>
    <w:p w:rsidR="00F76F45" w:rsidRPr="007344A9" w:rsidRDefault="00F76F45" w:rsidP="00F76F45">
      <w:pPr>
        <w:spacing w:line="240" w:lineRule="auto"/>
        <w:ind w:firstLine="709"/>
        <w:contextualSpacing/>
        <w:rPr>
          <w:rFonts w:ascii="Times New Roman" w:hAnsi="Times New Roman" w:cs="Times New Roman"/>
        </w:rPr>
      </w:pPr>
    </w:p>
    <w:p w:rsidR="00F76F45" w:rsidRDefault="00FC2551" w:rsidP="00F76F45">
      <w:pPr>
        <w:spacing w:after="160" w:line="240" w:lineRule="auto"/>
        <w:ind w:firstLine="708"/>
        <w:contextualSpacing/>
        <w:jc w:val="both"/>
        <w:rPr>
          <w:rFonts w:ascii="Times New Roman" w:hAnsi="Times New Roman" w:cs="Times New Roman"/>
        </w:rPr>
      </w:pPr>
      <w:r>
        <w:rPr>
          <w:rFonts w:ascii="Times New Roman" w:hAnsi="Times New Roman" w:cs="Times New Roman"/>
        </w:rPr>
        <w:t>12</w:t>
      </w:r>
      <w:r w:rsidR="00F76F45">
        <w:rPr>
          <w:rFonts w:ascii="Times New Roman" w:hAnsi="Times New Roman" w:cs="Times New Roman"/>
        </w:rPr>
        <w:t xml:space="preserve">.1. </w:t>
      </w:r>
      <w:r w:rsidR="00F76F45"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F76F45" w:rsidRDefault="00FC2551" w:rsidP="00F76F45">
      <w:pPr>
        <w:spacing w:after="160" w:line="240" w:lineRule="auto"/>
        <w:ind w:firstLine="708"/>
        <w:contextualSpacing/>
        <w:jc w:val="both"/>
        <w:rPr>
          <w:rFonts w:ascii="Times New Roman" w:hAnsi="Times New Roman" w:cs="Times New Roman"/>
        </w:rPr>
      </w:pPr>
      <w:r>
        <w:rPr>
          <w:rFonts w:ascii="Times New Roman" w:hAnsi="Times New Roman" w:cs="Times New Roman"/>
        </w:rPr>
        <w:t>12</w:t>
      </w:r>
      <w:r w:rsidR="00F76F45">
        <w:rPr>
          <w:rFonts w:ascii="Times New Roman" w:hAnsi="Times New Roman" w:cs="Times New Roman"/>
        </w:rPr>
        <w:t xml:space="preserve">.2. </w:t>
      </w:r>
      <w:r w:rsidR="00F76F45"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F76F45" w:rsidRDefault="00FC2551" w:rsidP="00F76F45">
      <w:pPr>
        <w:spacing w:after="160" w:line="240" w:lineRule="auto"/>
        <w:ind w:firstLine="708"/>
        <w:contextualSpacing/>
        <w:jc w:val="both"/>
        <w:rPr>
          <w:rFonts w:ascii="Times New Roman" w:hAnsi="Times New Roman" w:cs="Times New Roman"/>
        </w:rPr>
      </w:pPr>
      <w:r>
        <w:rPr>
          <w:rFonts w:ascii="Times New Roman" w:hAnsi="Times New Roman" w:cs="Times New Roman"/>
        </w:rPr>
        <w:t>12</w:t>
      </w:r>
      <w:r w:rsidR="00F76F45">
        <w:rPr>
          <w:rFonts w:ascii="Times New Roman" w:hAnsi="Times New Roman" w:cs="Times New Roman"/>
        </w:rPr>
        <w:t xml:space="preserve">.3. </w:t>
      </w:r>
      <w:r w:rsidR="00F76F45"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F76F45" w:rsidRPr="007344A9" w:rsidRDefault="00FC2551" w:rsidP="00F76F45">
      <w:pPr>
        <w:tabs>
          <w:tab w:val="left" w:pos="709"/>
        </w:tabs>
        <w:spacing w:after="160" w:line="240" w:lineRule="auto"/>
        <w:ind w:firstLine="708"/>
        <w:contextualSpacing/>
        <w:jc w:val="both"/>
        <w:rPr>
          <w:rFonts w:ascii="Times New Roman" w:hAnsi="Times New Roman" w:cs="Times New Roman"/>
        </w:rPr>
      </w:pPr>
      <w:r>
        <w:rPr>
          <w:rFonts w:ascii="Times New Roman" w:hAnsi="Times New Roman" w:cs="Times New Roman"/>
        </w:rPr>
        <w:t>12</w:t>
      </w:r>
      <w:r w:rsidR="00F76F45">
        <w:rPr>
          <w:rFonts w:ascii="Times New Roman" w:hAnsi="Times New Roman" w:cs="Times New Roman"/>
        </w:rPr>
        <w:t xml:space="preserve">.4. </w:t>
      </w:r>
      <w:r w:rsidR="00F76F45"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F76F45" w:rsidRPr="00B558FB" w:rsidRDefault="00FC2551" w:rsidP="00F76F45">
      <w:pPr>
        <w:tabs>
          <w:tab w:val="left" w:pos="709"/>
          <w:tab w:val="left" w:pos="1843"/>
        </w:tabs>
        <w:spacing w:after="0" w:line="240" w:lineRule="auto"/>
        <w:ind w:firstLine="708"/>
        <w:jc w:val="both"/>
        <w:rPr>
          <w:rFonts w:ascii="Times New Roman" w:hAnsi="Times New Roman" w:cs="Times New Roman"/>
        </w:rPr>
      </w:pPr>
      <w:r>
        <w:rPr>
          <w:rFonts w:ascii="Times New Roman" w:hAnsi="Times New Roman" w:cs="Times New Roman"/>
        </w:rPr>
        <w:lastRenderedPageBreak/>
        <w:tab/>
        <w:t>12</w:t>
      </w:r>
      <w:r w:rsidR="00F76F45">
        <w:rPr>
          <w:rFonts w:ascii="Times New Roman" w:hAnsi="Times New Roman" w:cs="Times New Roman"/>
        </w:rPr>
        <w:t xml:space="preserve">.4.1. </w:t>
      </w:r>
      <w:r w:rsidR="00F76F45" w:rsidRPr="00B558FB">
        <w:rPr>
          <w:rFonts w:ascii="Times New Roman" w:hAnsi="Times New Roman" w:cs="Times New Roman"/>
        </w:rPr>
        <w:t xml:space="preserve">в порядке универсального правопреемства; </w:t>
      </w:r>
    </w:p>
    <w:p w:rsidR="00F76F45" w:rsidRPr="00FC2551" w:rsidRDefault="005E327F" w:rsidP="00FC2551">
      <w:pPr>
        <w:pStyle w:val="a3"/>
        <w:numPr>
          <w:ilvl w:val="2"/>
          <w:numId w:val="26"/>
        </w:numPr>
        <w:tabs>
          <w:tab w:val="left" w:pos="709"/>
          <w:tab w:val="left" w:pos="1843"/>
        </w:tabs>
        <w:spacing w:after="0" w:line="240" w:lineRule="auto"/>
        <w:ind w:left="0" w:firstLine="704"/>
        <w:jc w:val="both"/>
        <w:rPr>
          <w:rFonts w:ascii="Times New Roman" w:hAnsi="Times New Roman" w:cs="Times New Roman"/>
        </w:rPr>
      </w:pPr>
      <w:r w:rsidRPr="00FC2551">
        <w:rPr>
          <w:rFonts w:ascii="Times New Roman" w:hAnsi="Times New Roman" w:cs="Times New Roman"/>
        </w:rPr>
        <w:t>П</w:t>
      </w:r>
      <w:r w:rsidR="00F76F45" w:rsidRPr="00FC2551">
        <w:rPr>
          <w:rFonts w:ascii="Times New Roman" w:hAnsi="Times New Roman" w:cs="Times New Roman"/>
        </w:rPr>
        <w:t xml:space="preserve">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F76F45" w:rsidRPr="007344A9" w:rsidRDefault="00F76F45" w:rsidP="00F76F45">
      <w:pPr>
        <w:spacing w:after="0" w:line="240" w:lineRule="auto"/>
        <w:ind w:firstLine="704"/>
        <w:contextualSpacing/>
        <w:jc w:val="both"/>
        <w:rPr>
          <w:rFonts w:ascii="Times New Roman" w:hAnsi="Times New Roman" w:cs="Times New Roman"/>
        </w:rPr>
      </w:pPr>
      <w:r>
        <w:rPr>
          <w:rFonts w:ascii="Times New Roman" w:hAnsi="Times New Roman" w:cs="Times New Roman"/>
        </w:rPr>
        <w:t>1</w:t>
      </w:r>
      <w:r w:rsidR="00FC2551">
        <w:rPr>
          <w:rFonts w:ascii="Times New Roman" w:hAnsi="Times New Roman" w:cs="Times New Roman"/>
        </w:rPr>
        <w:t>2</w:t>
      </w:r>
      <w:r>
        <w:rPr>
          <w:rFonts w:ascii="Times New Roman" w:hAnsi="Times New Roman" w:cs="Times New Roman"/>
        </w:rPr>
        <w:t>.5.</w:t>
      </w:r>
      <w:r w:rsidR="002A1A34">
        <w:rPr>
          <w:rFonts w:ascii="Times New Roman" w:hAnsi="Times New Roman" w:cs="Times New Roman"/>
        </w:rPr>
        <w:t xml:space="preserve"> </w:t>
      </w: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F76F45" w:rsidRPr="007344A9" w:rsidRDefault="00FC2551" w:rsidP="00F76F45">
      <w:pPr>
        <w:spacing w:after="160" w:line="240" w:lineRule="auto"/>
        <w:ind w:firstLine="704"/>
        <w:contextualSpacing/>
        <w:jc w:val="both"/>
        <w:rPr>
          <w:rFonts w:ascii="Times New Roman" w:hAnsi="Times New Roman" w:cs="Times New Roman"/>
        </w:rPr>
      </w:pPr>
      <w:r>
        <w:rPr>
          <w:rFonts w:ascii="Times New Roman" w:hAnsi="Times New Roman" w:cs="Times New Roman"/>
        </w:rPr>
        <w:t>12</w:t>
      </w:r>
      <w:r w:rsidR="00F76F45">
        <w:rPr>
          <w:rFonts w:ascii="Times New Roman" w:hAnsi="Times New Roman" w:cs="Times New Roman"/>
        </w:rPr>
        <w:t xml:space="preserve">.6. </w:t>
      </w:r>
      <w:r w:rsidR="00F76F45"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F76F45" w:rsidRPr="007344A9" w:rsidRDefault="00F76F45" w:rsidP="00F76F45">
      <w:pPr>
        <w:spacing w:line="240" w:lineRule="auto"/>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F76F45" w:rsidRPr="007344A9" w:rsidRDefault="00F76F45" w:rsidP="00F76F45">
      <w:pPr>
        <w:spacing w:line="240" w:lineRule="auto"/>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F76F45" w:rsidRPr="007344A9" w:rsidRDefault="00FC2551" w:rsidP="00F76F45">
      <w:pPr>
        <w:spacing w:after="160" w:line="240" w:lineRule="auto"/>
        <w:ind w:firstLine="708"/>
        <w:contextualSpacing/>
        <w:jc w:val="both"/>
        <w:rPr>
          <w:rFonts w:ascii="Times New Roman" w:hAnsi="Times New Roman" w:cs="Times New Roman"/>
        </w:rPr>
      </w:pPr>
      <w:r>
        <w:rPr>
          <w:rFonts w:ascii="Times New Roman" w:hAnsi="Times New Roman" w:cs="Times New Roman"/>
        </w:rPr>
        <w:t>12</w:t>
      </w:r>
      <w:r w:rsidR="00F76F45">
        <w:rPr>
          <w:rFonts w:ascii="Times New Roman" w:hAnsi="Times New Roman" w:cs="Times New Roman"/>
        </w:rPr>
        <w:t xml:space="preserve">.7. </w:t>
      </w:r>
      <w:r w:rsidR="00F76F45"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F76F45" w:rsidRPr="007344A9" w:rsidRDefault="00FC2551" w:rsidP="00F76F45">
      <w:pPr>
        <w:spacing w:after="160" w:line="240" w:lineRule="auto"/>
        <w:ind w:firstLine="708"/>
        <w:contextualSpacing/>
        <w:jc w:val="both"/>
        <w:rPr>
          <w:rFonts w:ascii="Times New Roman" w:hAnsi="Times New Roman" w:cs="Times New Roman"/>
        </w:rPr>
      </w:pPr>
      <w:r>
        <w:rPr>
          <w:rFonts w:ascii="Times New Roman" w:hAnsi="Times New Roman" w:cs="Times New Roman"/>
        </w:rPr>
        <w:t>12</w:t>
      </w:r>
      <w:r w:rsidR="00F76F45">
        <w:rPr>
          <w:rFonts w:ascii="Times New Roman" w:hAnsi="Times New Roman" w:cs="Times New Roman"/>
        </w:rPr>
        <w:t xml:space="preserve">.8. </w:t>
      </w:r>
      <w:r w:rsidR="00F76F45"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F76F45" w:rsidRDefault="00F76F45" w:rsidP="00F76F45">
      <w:pPr>
        <w:spacing w:line="240" w:lineRule="auto"/>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w:t>
      </w:r>
      <w:r>
        <w:rPr>
          <w:rFonts w:ascii="Times New Roman" w:hAnsi="Times New Roman" w:cs="Times New Roman"/>
        </w:rPr>
        <w:t xml:space="preserve"> № 1</w:t>
      </w:r>
      <w:r w:rsidRPr="007344A9">
        <w:rPr>
          <w:rFonts w:ascii="Times New Roman" w:hAnsi="Times New Roman" w:cs="Times New Roman"/>
        </w:rPr>
        <w:t>);</w:t>
      </w:r>
    </w:p>
    <w:p w:rsidR="00F76F45" w:rsidRPr="00916ABE" w:rsidRDefault="00F76F45" w:rsidP="00F76F45">
      <w:pPr>
        <w:tabs>
          <w:tab w:val="left" w:pos="2850"/>
        </w:tabs>
        <w:spacing w:line="240" w:lineRule="auto"/>
        <w:ind w:firstLine="709"/>
        <w:contextualSpacing/>
        <w:jc w:val="both"/>
        <w:rPr>
          <w:rFonts w:ascii="Times New Roman" w:hAnsi="Times New Roman" w:cs="Times New Roman"/>
        </w:rPr>
      </w:pPr>
      <w:r w:rsidRPr="007344A9">
        <w:rPr>
          <w:rFonts w:ascii="Times New Roman" w:hAnsi="Times New Roman" w:cs="Times New Roman"/>
        </w:rPr>
        <w:tab/>
      </w:r>
    </w:p>
    <w:p w:rsidR="00763244" w:rsidRPr="00916ABE" w:rsidRDefault="00763244" w:rsidP="00CC45FE">
      <w:pPr>
        <w:tabs>
          <w:tab w:val="left" w:pos="2850"/>
        </w:tabs>
        <w:spacing w:line="240" w:lineRule="auto"/>
        <w:contextualSpacing/>
        <w:jc w:val="both"/>
        <w:rPr>
          <w:rFonts w:ascii="Times New Roman" w:hAnsi="Times New Roman" w:cs="Times New Roman"/>
        </w:rPr>
      </w:pPr>
    </w:p>
    <w:p w:rsidR="00F76F45" w:rsidRPr="007344A9" w:rsidRDefault="00F76F45" w:rsidP="00F76F45">
      <w:pPr>
        <w:spacing w:line="240" w:lineRule="auto"/>
        <w:contextualSpacing/>
        <w:jc w:val="center"/>
        <w:rPr>
          <w:rFonts w:ascii="Times New Roman" w:hAnsi="Times New Roman" w:cs="Times New Roman"/>
          <w:b/>
        </w:rPr>
      </w:pPr>
      <w:r w:rsidRPr="007344A9">
        <w:rPr>
          <w:rFonts w:ascii="Times New Roman" w:hAnsi="Times New Roman" w:cs="Times New Roman"/>
          <w:b/>
        </w:rPr>
        <w:t>1</w:t>
      </w:r>
      <w:r w:rsidR="00FC2551">
        <w:rPr>
          <w:rFonts w:ascii="Times New Roman" w:hAnsi="Times New Roman" w:cs="Times New Roman"/>
          <w:b/>
        </w:rPr>
        <w:t>3</w:t>
      </w:r>
      <w:r w:rsidRPr="007344A9">
        <w:rPr>
          <w:rFonts w:ascii="Times New Roman" w:hAnsi="Times New Roman" w:cs="Times New Roman"/>
          <w:b/>
        </w:rPr>
        <w:t>. Адреса и реквизиты Сторон</w:t>
      </w:r>
    </w:p>
    <w:p w:rsidR="00F76F45" w:rsidRPr="007344A9" w:rsidRDefault="00F76F45" w:rsidP="00F76F45">
      <w:pPr>
        <w:spacing w:line="240" w:lineRule="auto"/>
        <w:ind w:left="360"/>
        <w:contextualSpacing/>
        <w:rPr>
          <w:rFonts w:ascii="Times New Roman" w:hAnsi="Times New Roman" w:cs="Times New Roman"/>
          <w:b/>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F76F45" w:rsidRPr="007344A9" w:rsidTr="00DE37E8">
        <w:trPr>
          <w:jc w:val="center"/>
        </w:trPr>
        <w:tc>
          <w:tcPr>
            <w:tcW w:w="4672" w:type="dxa"/>
          </w:tcPr>
          <w:p w:rsidR="00F76F45" w:rsidRPr="007344A9" w:rsidRDefault="00F76F45" w:rsidP="00DE37E8">
            <w:pPr>
              <w:rPr>
                <w:rFonts w:ascii="Times New Roman" w:hAnsi="Times New Roman" w:cs="Times New Roman"/>
                <w:b/>
              </w:rPr>
            </w:pPr>
            <w:r w:rsidRPr="007344A9">
              <w:rPr>
                <w:rFonts w:ascii="Times New Roman" w:hAnsi="Times New Roman" w:cs="Times New Roman"/>
                <w:b/>
              </w:rPr>
              <w:t>Поставщик:</w:t>
            </w:r>
          </w:p>
        </w:tc>
        <w:tc>
          <w:tcPr>
            <w:tcW w:w="4673" w:type="dxa"/>
          </w:tcPr>
          <w:p w:rsidR="00F76F45" w:rsidRPr="007344A9" w:rsidRDefault="00F76F45" w:rsidP="00DE37E8">
            <w:pPr>
              <w:rPr>
                <w:rFonts w:ascii="Times New Roman" w:hAnsi="Times New Roman" w:cs="Times New Roman"/>
                <w:b/>
              </w:rPr>
            </w:pPr>
            <w:r w:rsidRPr="007344A9">
              <w:rPr>
                <w:rFonts w:ascii="Times New Roman" w:hAnsi="Times New Roman" w:cs="Times New Roman"/>
                <w:b/>
              </w:rPr>
              <w:t>Заказчик:</w:t>
            </w:r>
          </w:p>
          <w:p w:rsidR="00F76F45" w:rsidRPr="00031CF1" w:rsidRDefault="00F76F45" w:rsidP="00DE37E8">
            <w:pPr>
              <w:tabs>
                <w:tab w:val="left" w:pos="1030"/>
                <w:tab w:val="center" w:pos="2228"/>
              </w:tabs>
              <w:rPr>
                <w:rFonts w:ascii="Times New Roman" w:hAnsi="Times New Roman" w:cs="Times New Roman"/>
              </w:rPr>
            </w:pPr>
            <w:r w:rsidRPr="00031CF1">
              <w:rPr>
                <w:rFonts w:ascii="Times New Roman" w:hAnsi="Times New Roman" w:cs="Times New Roman"/>
              </w:rPr>
              <w:t xml:space="preserve">АО «НПО автоматики» </w:t>
            </w:r>
          </w:p>
          <w:p w:rsidR="00F76F45" w:rsidRPr="00031CF1" w:rsidRDefault="00F76F45" w:rsidP="00DE37E8">
            <w:pPr>
              <w:tabs>
                <w:tab w:val="left" w:pos="1030"/>
                <w:tab w:val="center" w:pos="2228"/>
              </w:tabs>
              <w:rPr>
                <w:rFonts w:ascii="Times New Roman" w:hAnsi="Times New Roman" w:cs="Times New Roman"/>
              </w:rPr>
            </w:pPr>
            <w:r w:rsidRPr="00031CF1">
              <w:rPr>
                <w:rFonts w:ascii="Times New Roman" w:hAnsi="Times New Roman" w:cs="Times New Roman"/>
              </w:rPr>
              <w:t>ИНН 6685066917 КПП 668501001</w:t>
            </w:r>
          </w:p>
          <w:p w:rsidR="00F76F45" w:rsidRPr="00031CF1" w:rsidRDefault="00F76F45" w:rsidP="00DE37E8">
            <w:pPr>
              <w:tabs>
                <w:tab w:val="left" w:pos="1030"/>
                <w:tab w:val="center" w:pos="2228"/>
              </w:tabs>
              <w:rPr>
                <w:rFonts w:ascii="Times New Roman" w:hAnsi="Times New Roman" w:cs="Times New Roman"/>
              </w:rPr>
            </w:pPr>
            <w:r w:rsidRPr="00031CF1">
              <w:rPr>
                <w:rFonts w:ascii="Times New Roman" w:hAnsi="Times New Roman" w:cs="Times New Roman"/>
              </w:rPr>
              <w:t>Адрес: 620075, г. Екатеринбург,</w:t>
            </w:r>
          </w:p>
          <w:p w:rsidR="00F76F45" w:rsidRPr="00031CF1" w:rsidRDefault="00F76F45" w:rsidP="00DE37E8">
            <w:pPr>
              <w:tabs>
                <w:tab w:val="left" w:pos="1030"/>
                <w:tab w:val="center" w:pos="2228"/>
              </w:tabs>
              <w:rPr>
                <w:rFonts w:ascii="Times New Roman" w:hAnsi="Times New Roman" w:cs="Times New Roman"/>
              </w:rPr>
            </w:pPr>
            <w:r w:rsidRPr="00031CF1">
              <w:rPr>
                <w:rFonts w:ascii="Times New Roman" w:hAnsi="Times New Roman" w:cs="Times New Roman"/>
              </w:rPr>
              <w:t>ул. Мамина-Сибиряка, 145</w:t>
            </w:r>
          </w:p>
          <w:p w:rsidR="00F76F45" w:rsidRPr="00031CF1" w:rsidRDefault="00F76F45" w:rsidP="00DE37E8">
            <w:pPr>
              <w:tabs>
                <w:tab w:val="left" w:pos="1030"/>
                <w:tab w:val="center" w:pos="2228"/>
              </w:tabs>
              <w:rPr>
                <w:rFonts w:ascii="Times New Roman" w:hAnsi="Times New Roman" w:cs="Times New Roman"/>
              </w:rPr>
            </w:pPr>
            <w:r w:rsidRPr="00031CF1">
              <w:rPr>
                <w:rFonts w:ascii="Times New Roman" w:hAnsi="Times New Roman" w:cs="Times New Roman"/>
              </w:rPr>
              <w:t>Тел/факс: (343) 263-76-26</w:t>
            </w:r>
          </w:p>
          <w:p w:rsidR="00CE79F9" w:rsidRPr="00CE79F9" w:rsidRDefault="00CE79F9" w:rsidP="00CE79F9">
            <w:pPr>
              <w:tabs>
                <w:tab w:val="left" w:pos="1030"/>
                <w:tab w:val="center" w:pos="2228"/>
              </w:tabs>
              <w:rPr>
                <w:rFonts w:ascii="Times New Roman" w:hAnsi="Times New Roman" w:cs="Times New Roman"/>
              </w:rPr>
            </w:pPr>
            <w:r w:rsidRPr="00CE79F9">
              <w:rPr>
                <w:rFonts w:ascii="Times New Roman" w:hAnsi="Times New Roman" w:cs="Times New Roman"/>
              </w:rPr>
              <w:t>Банк ГПБ (АО), г. Москва</w:t>
            </w:r>
          </w:p>
          <w:p w:rsidR="00CE79F9" w:rsidRPr="00CE79F9" w:rsidRDefault="00CE79F9" w:rsidP="00CE79F9">
            <w:pPr>
              <w:tabs>
                <w:tab w:val="left" w:pos="1030"/>
                <w:tab w:val="center" w:pos="2228"/>
              </w:tabs>
              <w:rPr>
                <w:rFonts w:ascii="Times New Roman" w:hAnsi="Times New Roman" w:cs="Times New Roman"/>
              </w:rPr>
            </w:pPr>
            <w:r w:rsidRPr="00CE79F9">
              <w:rPr>
                <w:rFonts w:ascii="Times New Roman" w:hAnsi="Times New Roman" w:cs="Times New Roman"/>
              </w:rPr>
              <w:t>р/сч 40702810900000068622</w:t>
            </w:r>
          </w:p>
          <w:p w:rsidR="00CE79F9" w:rsidRPr="00CE79F9" w:rsidRDefault="00CE79F9" w:rsidP="00CE79F9">
            <w:pPr>
              <w:tabs>
                <w:tab w:val="left" w:pos="1030"/>
                <w:tab w:val="center" w:pos="2228"/>
              </w:tabs>
              <w:rPr>
                <w:rFonts w:ascii="Times New Roman" w:hAnsi="Times New Roman" w:cs="Times New Roman"/>
              </w:rPr>
            </w:pPr>
            <w:r w:rsidRPr="00CE79F9">
              <w:rPr>
                <w:rFonts w:ascii="Times New Roman" w:hAnsi="Times New Roman" w:cs="Times New Roman"/>
              </w:rPr>
              <w:t xml:space="preserve">к/с 30101810200000000823 </w:t>
            </w:r>
          </w:p>
          <w:p w:rsidR="002A1A34" w:rsidRDefault="00CE79F9" w:rsidP="00CE79F9">
            <w:pPr>
              <w:tabs>
                <w:tab w:val="left" w:pos="1030"/>
                <w:tab w:val="center" w:pos="2228"/>
              </w:tabs>
              <w:rPr>
                <w:rFonts w:ascii="Times New Roman" w:hAnsi="Times New Roman" w:cs="Times New Roman"/>
              </w:rPr>
            </w:pPr>
            <w:r w:rsidRPr="00CE79F9">
              <w:rPr>
                <w:rFonts w:ascii="Times New Roman" w:hAnsi="Times New Roman" w:cs="Times New Roman"/>
              </w:rPr>
              <w:t>БИК 044525823</w:t>
            </w:r>
          </w:p>
          <w:p w:rsidR="000B7B85" w:rsidRDefault="000B7B85" w:rsidP="00CE79F9">
            <w:pPr>
              <w:tabs>
                <w:tab w:val="left" w:pos="1030"/>
                <w:tab w:val="center" w:pos="2228"/>
              </w:tabs>
              <w:rPr>
                <w:rFonts w:ascii="Times New Roman" w:hAnsi="Times New Roman" w:cs="Times New Roman"/>
              </w:rPr>
            </w:pPr>
            <w:r>
              <w:rPr>
                <w:rFonts w:ascii="Times New Roman" w:hAnsi="Times New Roman" w:cs="Times New Roman"/>
              </w:rPr>
              <w:t>Реквизиты отдельного банковского счета:</w:t>
            </w:r>
          </w:p>
          <w:p w:rsidR="00F45D1B" w:rsidRPr="00F45D1B" w:rsidRDefault="00F45D1B" w:rsidP="00F45D1B">
            <w:pPr>
              <w:tabs>
                <w:tab w:val="left" w:pos="1030"/>
                <w:tab w:val="center" w:pos="2228"/>
              </w:tabs>
              <w:rPr>
                <w:rFonts w:ascii="Times New Roman" w:hAnsi="Times New Roman" w:cs="Times New Roman"/>
              </w:rPr>
            </w:pPr>
            <w:r w:rsidRPr="00F45D1B">
              <w:rPr>
                <w:rFonts w:ascii="Times New Roman" w:hAnsi="Times New Roman" w:cs="Times New Roman"/>
              </w:rPr>
              <w:t>р/с 40702810405000053435 </w:t>
            </w:r>
          </w:p>
          <w:p w:rsidR="00F45D1B" w:rsidRPr="00F45D1B" w:rsidRDefault="00F45D1B" w:rsidP="00F45D1B">
            <w:pPr>
              <w:tabs>
                <w:tab w:val="left" w:pos="1030"/>
                <w:tab w:val="center" w:pos="2228"/>
              </w:tabs>
              <w:rPr>
                <w:rFonts w:ascii="Times New Roman" w:hAnsi="Times New Roman" w:cs="Times New Roman"/>
              </w:rPr>
            </w:pPr>
            <w:r w:rsidRPr="00F45D1B">
              <w:rPr>
                <w:rFonts w:ascii="Times New Roman" w:hAnsi="Times New Roman" w:cs="Times New Roman"/>
              </w:rPr>
              <w:t>в Уральский Ф-Л ПАО «Промсвязьбанк»</w:t>
            </w:r>
          </w:p>
          <w:p w:rsidR="00F45D1B" w:rsidRPr="00F45D1B" w:rsidRDefault="00F45D1B" w:rsidP="00F45D1B">
            <w:pPr>
              <w:tabs>
                <w:tab w:val="left" w:pos="1030"/>
                <w:tab w:val="center" w:pos="2228"/>
              </w:tabs>
              <w:rPr>
                <w:rFonts w:ascii="Times New Roman" w:hAnsi="Times New Roman" w:cs="Times New Roman"/>
              </w:rPr>
            </w:pPr>
            <w:r w:rsidRPr="00F45D1B">
              <w:rPr>
                <w:rFonts w:ascii="Times New Roman" w:hAnsi="Times New Roman" w:cs="Times New Roman"/>
              </w:rPr>
              <w:t>к/с 30101810500000000975</w:t>
            </w:r>
          </w:p>
          <w:p w:rsidR="00F45D1B" w:rsidRPr="00F45D1B" w:rsidRDefault="00F45D1B" w:rsidP="00F45D1B">
            <w:pPr>
              <w:tabs>
                <w:tab w:val="left" w:pos="1030"/>
                <w:tab w:val="center" w:pos="2228"/>
              </w:tabs>
              <w:rPr>
                <w:rFonts w:ascii="Times New Roman" w:hAnsi="Times New Roman" w:cs="Times New Roman"/>
              </w:rPr>
            </w:pPr>
            <w:r w:rsidRPr="00F45D1B">
              <w:rPr>
                <w:rFonts w:ascii="Times New Roman" w:hAnsi="Times New Roman" w:cs="Times New Roman"/>
              </w:rPr>
              <w:t>БИК 046577975</w:t>
            </w:r>
          </w:p>
          <w:p w:rsidR="000B7B85" w:rsidRDefault="000B7B85" w:rsidP="00CE79F9">
            <w:pPr>
              <w:tabs>
                <w:tab w:val="left" w:pos="1030"/>
                <w:tab w:val="center" w:pos="2228"/>
              </w:tabs>
              <w:rPr>
                <w:rFonts w:ascii="Times New Roman" w:hAnsi="Times New Roman" w:cs="Times New Roman"/>
              </w:rPr>
            </w:pPr>
          </w:p>
          <w:p w:rsidR="00F76F45" w:rsidRPr="007344A9" w:rsidRDefault="00F76F45" w:rsidP="002A1A34">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F76F45" w:rsidRPr="007344A9" w:rsidTr="00DE37E8">
        <w:trPr>
          <w:jc w:val="center"/>
        </w:trPr>
        <w:tc>
          <w:tcPr>
            <w:tcW w:w="4672" w:type="dxa"/>
          </w:tcPr>
          <w:p w:rsidR="00F76F45" w:rsidRDefault="00F76F45" w:rsidP="00DE37E8">
            <w:pPr>
              <w:rPr>
                <w:rFonts w:ascii="Times New Roman" w:hAnsi="Times New Roman" w:cs="Times New Roman"/>
              </w:rPr>
            </w:pPr>
          </w:p>
          <w:p w:rsidR="00F76F45" w:rsidRPr="007344A9" w:rsidRDefault="00F76F45" w:rsidP="00DE37E8">
            <w:pPr>
              <w:rPr>
                <w:rFonts w:ascii="Times New Roman" w:hAnsi="Times New Roman" w:cs="Times New Roman"/>
              </w:rPr>
            </w:pPr>
          </w:p>
        </w:tc>
        <w:tc>
          <w:tcPr>
            <w:tcW w:w="4673" w:type="dxa"/>
          </w:tcPr>
          <w:p w:rsidR="00F76F45" w:rsidRPr="007344A9" w:rsidRDefault="00F76F45" w:rsidP="00DE37E8">
            <w:pPr>
              <w:suppressAutoHyphens/>
              <w:ind w:right="57"/>
              <w:rPr>
                <w:rFonts w:ascii="Times New Roman" w:hAnsi="Times New Roman" w:cs="Times New Roman"/>
              </w:rPr>
            </w:pPr>
          </w:p>
        </w:tc>
      </w:tr>
      <w:tr w:rsidR="00F76F45" w:rsidRPr="007344A9" w:rsidTr="00DE37E8">
        <w:trPr>
          <w:jc w:val="center"/>
        </w:trPr>
        <w:tc>
          <w:tcPr>
            <w:tcW w:w="4672" w:type="dxa"/>
          </w:tcPr>
          <w:p w:rsidR="00F76F45" w:rsidRPr="007344A9" w:rsidRDefault="00F76F45" w:rsidP="00DE37E8">
            <w:pPr>
              <w:ind w:hanging="567"/>
              <w:rPr>
                <w:rFonts w:ascii="Times New Roman" w:hAnsi="Times New Roman" w:cs="Times New Roman"/>
              </w:rPr>
            </w:pPr>
          </w:p>
          <w:p w:rsidR="00F76F45" w:rsidRPr="007344A9" w:rsidRDefault="00F76F45" w:rsidP="00DE37E8">
            <w:pPr>
              <w:rPr>
                <w:rFonts w:ascii="Times New Roman" w:hAnsi="Times New Roman" w:cs="Times New Roman"/>
              </w:rPr>
            </w:pPr>
            <w:r w:rsidRPr="007344A9">
              <w:rPr>
                <w:rFonts w:ascii="Times New Roman" w:hAnsi="Times New Roman" w:cs="Times New Roman"/>
              </w:rPr>
              <w:t>______________________/_______/</w:t>
            </w:r>
          </w:p>
          <w:p w:rsidR="00F76F45" w:rsidRPr="007344A9" w:rsidRDefault="00F76F45" w:rsidP="00DE37E8">
            <w:pPr>
              <w:rPr>
                <w:rFonts w:ascii="Times New Roman" w:hAnsi="Times New Roman" w:cs="Times New Roman"/>
              </w:rPr>
            </w:pPr>
            <w:r w:rsidRPr="007344A9">
              <w:rPr>
                <w:rFonts w:ascii="Times New Roman" w:hAnsi="Times New Roman" w:cs="Times New Roman"/>
              </w:rPr>
              <w:t>М.П.</w:t>
            </w:r>
          </w:p>
        </w:tc>
        <w:tc>
          <w:tcPr>
            <w:tcW w:w="4673" w:type="dxa"/>
          </w:tcPr>
          <w:p w:rsidR="00F76F45" w:rsidRPr="007344A9" w:rsidRDefault="00F76F45" w:rsidP="00DE37E8">
            <w:pPr>
              <w:ind w:hanging="567"/>
              <w:rPr>
                <w:rFonts w:ascii="Times New Roman" w:hAnsi="Times New Roman" w:cs="Times New Roman"/>
              </w:rPr>
            </w:pPr>
          </w:p>
          <w:p w:rsidR="00F76F45" w:rsidRPr="007344A9" w:rsidRDefault="00F76F45" w:rsidP="00DE37E8">
            <w:pPr>
              <w:rPr>
                <w:rFonts w:ascii="Times New Roman" w:hAnsi="Times New Roman" w:cs="Times New Roman"/>
              </w:rPr>
            </w:pPr>
            <w:r w:rsidRPr="007344A9">
              <w:rPr>
                <w:rFonts w:ascii="Times New Roman" w:hAnsi="Times New Roman" w:cs="Times New Roman"/>
              </w:rPr>
              <w:t>______________________/</w:t>
            </w:r>
            <w:r w:rsidR="00F835FD">
              <w:rPr>
                <w:rFonts w:ascii="Times New Roman" w:hAnsi="Times New Roman" w:cs="Times New Roman"/>
              </w:rPr>
              <w:t>А.А. Махалин</w:t>
            </w:r>
            <w:r w:rsidRPr="007344A9">
              <w:rPr>
                <w:rFonts w:ascii="Times New Roman" w:hAnsi="Times New Roman" w:cs="Times New Roman"/>
              </w:rPr>
              <w:t>/</w:t>
            </w:r>
          </w:p>
          <w:p w:rsidR="00F76F45" w:rsidRPr="007344A9" w:rsidRDefault="00F76F45" w:rsidP="00DE37E8">
            <w:pPr>
              <w:rPr>
                <w:rFonts w:ascii="Times New Roman" w:hAnsi="Times New Roman" w:cs="Times New Roman"/>
              </w:rPr>
            </w:pPr>
            <w:r w:rsidRPr="007344A9">
              <w:rPr>
                <w:rFonts w:ascii="Times New Roman" w:hAnsi="Times New Roman" w:cs="Times New Roman"/>
              </w:rPr>
              <w:t>М.П.</w:t>
            </w:r>
          </w:p>
        </w:tc>
      </w:tr>
    </w:tbl>
    <w:p w:rsidR="00444F30" w:rsidRDefault="00444F30" w:rsidP="00F76F45">
      <w:pPr>
        <w:spacing w:line="240" w:lineRule="auto"/>
      </w:pPr>
    </w:p>
    <w:p w:rsidR="00A05A0F" w:rsidRDefault="00A05A0F" w:rsidP="00F76F45">
      <w:pPr>
        <w:spacing w:line="240" w:lineRule="auto"/>
      </w:pPr>
    </w:p>
    <w:p w:rsidR="00A05A0F" w:rsidRDefault="00A05A0F" w:rsidP="00F76F45">
      <w:pPr>
        <w:spacing w:line="240" w:lineRule="auto"/>
      </w:pPr>
    </w:p>
    <w:p w:rsidR="00A05A0F" w:rsidRPr="0080221F" w:rsidRDefault="00A05A0F" w:rsidP="00F76F45">
      <w:pPr>
        <w:spacing w:line="240" w:lineRule="auto"/>
      </w:pPr>
    </w:p>
    <w:p w:rsidR="00F76F45" w:rsidRPr="00D437B8" w:rsidRDefault="00F76F45" w:rsidP="00F76F45">
      <w:pPr>
        <w:spacing w:line="240" w:lineRule="auto"/>
        <w:ind w:hanging="567"/>
        <w:jc w:val="right"/>
        <w:rPr>
          <w:rFonts w:ascii="Times New Roman" w:hAnsi="Times New Roman" w:cs="Times New Roman"/>
        </w:rPr>
      </w:pPr>
      <w:r w:rsidRPr="00D437B8">
        <w:rPr>
          <w:rFonts w:ascii="Times New Roman" w:hAnsi="Times New Roman" w:cs="Times New Roman"/>
        </w:rPr>
        <w:lastRenderedPageBreak/>
        <w:t xml:space="preserve">Приложение № 1 </w:t>
      </w:r>
    </w:p>
    <w:p w:rsidR="00F76F45" w:rsidRPr="002A1A34" w:rsidRDefault="002A1A34" w:rsidP="002A1A34">
      <w:pPr>
        <w:spacing w:line="240" w:lineRule="auto"/>
        <w:ind w:hanging="567"/>
        <w:rPr>
          <w:rFonts w:ascii="Times New Roman" w:hAnsi="Times New Roman" w:cs="Times New Roman"/>
          <w:b/>
        </w:rPr>
      </w:pPr>
      <w:r>
        <w:rPr>
          <w:rFonts w:ascii="Times New Roman" w:hAnsi="Times New Roman" w:cs="Times New Roman"/>
        </w:rPr>
        <w:t xml:space="preserve">                                                  </w:t>
      </w:r>
      <w:r w:rsidR="00F76F45" w:rsidRPr="00D437B8">
        <w:rPr>
          <w:rFonts w:ascii="Times New Roman" w:hAnsi="Times New Roman" w:cs="Times New Roman"/>
        </w:rPr>
        <w:t>к Договору №</w:t>
      </w:r>
      <w:r w:rsidR="00234E08">
        <w:rPr>
          <w:rFonts w:ascii="Times New Roman" w:hAnsi="Times New Roman" w:cs="Times New Roman"/>
        </w:rPr>
        <w:t>12</w:t>
      </w:r>
      <w:r w:rsidR="00792447">
        <w:rPr>
          <w:rFonts w:ascii="Times New Roman" w:hAnsi="Times New Roman" w:cs="Times New Roman"/>
        </w:rPr>
        <w:t>696</w:t>
      </w:r>
      <w:r w:rsidR="00234E08">
        <w:rPr>
          <w:rFonts w:ascii="Times New Roman" w:hAnsi="Times New Roman" w:cs="Times New Roman"/>
        </w:rPr>
        <w:t>/юр.</w:t>
      </w:r>
      <w:r w:rsidR="00CC45FE">
        <w:rPr>
          <w:rFonts w:ascii="Times New Roman" w:hAnsi="Times New Roman" w:cs="Times New Roman"/>
          <w:b/>
        </w:rPr>
        <w:t xml:space="preserve">                                   </w:t>
      </w:r>
      <w:r w:rsidR="00234E08">
        <w:rPr>
          <w:rFonts w:ascii="Times New Roman" w:hAnsi="Times New Roman" w:cs="Times New Roman"/>
          <w:b/>
        </w:rPr>
        <w:t xml:space="preserve">            </w:t>
      </w:r>
      <w:r w:rsidR="00CC45FE">
        <w:rPr>
          <w:rFonts w:ascii="Times New Roman" w:hAnsi="Times New Roman" w:cs="Times New Roman"/>
          <w:b/>
        </w:rPr>
        <w:t xml:space="preserve">             </w:t>
      </w:r>
      <w:r w:rsidR="00F76F45" w:rsidRPr="00D437B8">
        <w:rPr>
          <w:rFonts w:ascii="Times New Roman" w:hAnsi="Times New Roman" w:cs="Times New Roman"/>
        </w:rPr>
        <w:t xml:space="preserve"> от ____________</w:t>
      </w:r>
      <w:r w:rsidR="007235BF">
        <w:rPr>
          <w:rFonts w:ascii="Times New Roman" w:hAnsi="Times New Roman" w:cs="Times New Roman"/>
        </w:rPr>
        <w:t xml:space="preserve">202  </w:t>
      </w:r>
      <w:r>
        <w:rPr>
          <w:rFonts w:ascii="Times New Roman" w:hAnsi="Times New Roman" w:cs="Times New Roman"/>
        </w:rPr>
        <w:t xml:space="preserve"> г.</w:t>
      </w:r>
    </w:p>
    <w:p w:rsidR="00F76F45" w:rsidRPr="00DE5209" w:rsidRDefault="00F76F45" w:rsidP="00F76F45">
      <w:pPr>
        <w:spacing w:after="160" w:line="240" w:lineRule="auto"/>
        <w:jc w:val="center"/>
        <w:rPr>
          <w:rFonts w:ascii="Times New Roman" w:eastAsia="Calibri" w:hAnsi="Times New Roman" w:cs="Times New Roman"/>
        </w:rPr>
      </w:pPr>
      <w:r>
        <w:rPr>
          <w:rFonts w:ascii="Times New Roman" w:eastAsia="Calibri" w:hAnsi="Times New Roman" w:cs="Times New Roman"/>
        </w:rPr>
        <w:t>СПЕЦИФИКАЦИЯ №1</w:t>
      </w:r>
    </w:p>
    <w:tbl>
      <w:tblPr>
        <w:tblStyle w:val="1"/>
        <w:tblW w:w="10314" w:type="dxa"/>
        <w:tblLayout w:type="fixed"/>
        <w:tblLook w:val="04A0" w:firstRow="1" w:lastRow="0" w:firstColumn="1" w:lastColumn="0" w:noHBand="0" w:noVBand="1"/>
      </w:tblPr>
      <w:tblGrid>
        <w:gridCol w:w="498"/>
        <w:gridCol w:w="1028"/>
        <w:gridCol w:w="1276"/>
        <w:gridCol w:w="1559"/>
        <w:gridCol w:w="567"/>
        <w:gridCol w:w="1134"/>
        <w:gridCol w:w="850"/>
        <w:gridCol w:w="993"/>
        <w:gridCol w:w="992"/>
        <w:gridCol w:w="1417"/>
      </w:tblGrid>
      <w:tr w:rsidR="008C125A" w:rsidRPr="002B7842" w:rsidTr="00B92303">
        <w:trPr>
          <w:trHeight w:val="1202"/>
        </w:trPr>
        <w:tc>
          <w:tcPr>
            <w:tcW w:w="498" w:type="dxa"/>
            <w:vAlign w:val="center"/>
          </w:tcPr>
          <w:p w:rsidR="008C125A" w:rsidRPr="002B7842" w:rsidRDefault="008C125A" w:rsidP="00B92303">
            <w:pPr>
              <w:jc w:val="center"/>
              <w:rPr>
                <w:rFonts w:ascii="Times New Roman" w:eastAsia="Calibri" w:hAnsi="Times New Roman" w:cs="Times New Roman"/>
                <w:sz w:val="17"/>
                <w:szCs w:val="17"/>
              </w:rPr>
            </w:pPr>
            <w:r w:rsidRPr="002B7842">
              <w:rPr>
                <w:rFonts w:ascii="Times New Roman" w:eastAsia="Calibri" w:hAnsi="Times New Roman" w:cs="Times New Roman"/>
                <w:sz w:val="17"/>
                <w:szCs w:val="17"/>
              </w:rPr>
              <w:t>№п/п</w:t>
            </w:r>
          </w:p>
        </w:tc>
        <w:tc>
          <w:tcPr>
            <w:tcW w:w="1028" w:type="dxa"/>
            <w:vAlign w:val="center"/>
          </w:tcPr>
          <w:p w:rsidR="008C125A" w:rsidRPr="002B7842" w:rsidRDefault="008C125A" w:rsidP="00B92303">
            <w:pPr>
              <w:tabs>
                <w:tab w:val="left" w:pos="10089"/>
              </w:tabs>
              <w:ind w:left="-137" w:right="-108"/>
              <w:jc w:val="center"/>
              <w:rPr>
                <w:rFonts w:ascii="Times New Roman" w:eastAsia="Calibri" w:hAnsi="Times New Roman" w:cs="Times New Roman"/>
                <w:sz w:val="17"/>
                <w:szCs w:val="17"/>
              </w:rPr>
            </w:pPr>
            <w:r w:rsidRPr="002B7842">
              <w:rPr>
                <w:rFonts w:ascii="Times New Roman" w:eastAsia="Calibri" w:hAnsi="Times New Roman" w:cs="Times New Roman"/>
                <w:sz w:val="17"/>
                <w:szCs w:val="17"/>
              </w:rPr>
              <w:t>Наименование</w:t>
            </w:r>
          </w:p>
          <w:p w:rsidR="008C125A" w:rsidRPr="002B7842" w:rsidRDefault="008C125A" w:rsidP="00B92303">
            <w:pPr>
              <w:jc w:val="center"/>
              <w:rPr>
                <w:rFonts w:ascii="Times New Roman" w:eastAsia="Calibri" w:hAnsi="Times New Roman" w:cs="Times New Roman"/>
                <w:sz w:val="17"/>
                <w:szCs w:val="17"/>
              </w:rPr>
            </w:pPr>
            <w:r w:rsidRPr="002B7842">
              <w:rPr>
                <w:rFonts w:ascii="Times New Roman" w:eastAsia="Calibri" w:hAnsi="Times New Roman" w:cs="Times New Roman"/>
                <w:sz w:val="17"/>
                <w:szCs w:val="17"/>
              </w:rPr>
              <w:t>продукции</w:t>
            </w:r>
          </w:p>
        </w:tc>
        <w:tc>
          <w:tcPr>
            <w:tcW w:w="2835" w:type="dxa"/>
            <w:gridSpan w:val="2"/>
            <w:vAlign w:val="center"/>
          </w:tcPr>
          <w:p w:rsidR="008C125A" w:rsidRPr="002B7842" w:rsidRDefault="008C125A" w:rsidP="00B92303">
            <w:pPr>
              <w:ind w:left="-108" w:right="-108" w:firstLine="108"/>
              <w:jc w:val="center"/>
              <w:rPr>
                <w:rFonts w:ascii="Times New Roman" w:eastAsia="Calibri" w:hAnsi="Times New Roman" w:cs="Times New Roman"/>
                <w:sz w:val="17"/>
                <w:szCs w:val="17"/>
              </w:rPr>
            </w:pPr>
            <w:r w:rsidRPr="002B7842">
              <w:rPr>
                <w:rFonts w:ascii="Times New Roman" w:eastAsia="Calibri" w:hAnsi="Times New Roman" w:cs="Times New Roman"/>
                <w:sz w:val="17"/>
                <w:szCs w:val="17"/>
              </w:rPr>
              <w:t>Технические характеристики</w:t>
            </w:r>
          </w:p>
        </w:tc>
        <w:tc>
          <w:tcPr>
            <w:tcW w:w="567" w:type="dxa"/>
            <w:vAlign w:val="center"/>
          </w:tcPr>
          <w:p w:rsidR="008C125A" w:rsidRPr="002B7842" w:rsidRDefault="008C125A" w:rsidP="00B92303">
            <w:pPr>
              <w:ind w:left="-108" w:right="-108" w:firstLine="108"/>
              <w:jc w:val="center"/>
              <w:rPr>
                <w:rFonts w:ascii="Times New Roman" w:eastAsia="Calibri" w:hAnsi="Times New Roman" w:cs="Times New Roman"/>
                <w:sz w:val="17"/>
                <w:szCs w:val="17"/>
              </w:rPr>
            </w:pPr>
            <w:r w:rsidRPr="002B7842">
              <w:rPr>
                <w:rFonts w:ascii="Times New Roman" w:eastAsia="Calibri" w:hAnsi="Times New Roman" w:cs="Times New Roman"/>
                <w:sz w:val="17"/>
                <w:szCs w:val="17"/>
              </w:rPr>
              <w:t>Кол-во</w:t>
            </w:r>
          </w:p>
          <w:p w:rsidR="008C125A" w:rsidRPr="002B7842" w:rsidRDefault="008C125A" w:rsidP="00B92303">
            <w:pPr>
              <w:ind w:left="-108" w:right="-108" w:firstLine="108"/>
              <w:jc w:val="center"/>
              <w:rPr>
                <w:rFonts w:ascii="Times New Roman" w:eastAsia="Calibri" w:hAnsi="Times New Roman" w:cs="Times New Roman"/>
                <w:sz w:val="17"/>
                <w:szCs w:val="17"/>
              </w:rPr>
            </w:pPr>
            <w:r w:rsidRPr="002B7842">
              <w:rPr>
                <w:rFonts w:ascii="Times New Roman" w:eastAsia="Calibri" w:hAnsi="Times New Roman" w:cs="Times New Roman"/>
                <w:sz w:val="17"/>
                <w:szCs w:val="17"/>
              </w:rPr>
              <w:t>(шт.)</w:t>
            </w:r>
          </w:p>
        </w:tc>
        <w:tc>
          <w:tcPr>
            <w:tcW w:w="1134" w:type="dxa"/>
            <w:vAlign w:val="center"/>
          </w:tcPr>
          <w:p w:rsidR="008C125A" w:rsidRPr="002B7842" w:rsidRDefault="008C125A" w:rsidP="00B92303">
            <w:pPr>
              <w:jc w:val="center"/>
              <w:rPr>
                <w:rFonts w:ascii="Times New Roman" w:eastAsia="Calibri" w:hAnsi="Times New Roman" w:cs="Times New Roman"/>
                <w:sz w:val="17"/>
                <w:szCs w:val="17"/>
              </w:rPr>
            </w:pPr>
            <w:r w:rsidRPr="002B7842">
              <w:rPr>
                <w:rFonts w:ascii="Times New Roman" w:eastAsia="Calibri" w:hAnsi="Times New Roman" w:cs="Times New Roman"/>
                <w:sz w:val="17"/>
                <w:szCs w:val="17"/>
              </w:rPr>
              <w:t>Цена за единицу</w:t>
            </w:r>
          </w:p>
          <w:p w:rsidR="008C125A" w:rsidRPr="002B7842" w:rsidRDefault="008C125A" w:rsidP="00B92303">
            <w:pPr>
              <w:jc w:val="center"/>
              <w:rPr>
                <w:rFonts w:ascii="Times New Roman" w:eastAsia="Calibri" w:hAnsi="Times New Roman" w:cs="Times New Roman"/>
                <w:sz w:val="17"/>
                <w:szCs w:val="17"/>
              </w:rPr>
            </w:pPr>
            <w:r w:rsidRPr="002B7842">
              <w:rPr>
                <w:rFonts w:ascii="Times New Roman" w:eastAsia="Calibri" w:hAnsi="Times New Roman" w:cs="Times New Roman"/>
                <w:sz w:val="17"/>
                <w:szCs w:val="17"/>
              </w:rPr>
              <w:t>(без НДС) (руб.)</w:t>
            </w:r>
          </w:p>
        </w:tc>
        <w:tc>
          <w:tcPr>
            <w:tcW w:w="850" w:type="dxa"/>
            <w:vAlign w:val="center"/>
          </w:tcPr>
          <w:p w:rsidR="008C125A" w:rsidRPr="002B7842" w:rsidRDefault="008C125A" w:rsidP="00B92303">
            <w:pPr>
              <w:jc w:val="center"/>
              <w:rPr>
                <w:rFonts w:ascii="Times New Roman" w:eastAsia="Calibri" w:hAnsi="Times New Roman" w:cs="Times New Roman"/>
                <w:sz w:val="17"/>
                <w:szCs w:val="17"/>
              </w:rPr>
            </w:pPr>
            <w:r w:rsidRPr="002B7842">
              <w:rPr>
                <w:rFonts w:ascii="Times New Roman" w:eastAsia="Calibri" w:hAnsi="Times New Roman" w:cs="Times New Roman"/>
                <w:sz w:val="17"/>
                <w:szCs w:val="17"/>
              </w:rPr>
              <w:t>НДС 20%</w:t>
            </w:r>
          </w:p>
          <w:p w:rsidR="008C125A" w:rsidRPr="002B7842" w:rsidRDefault="008C125A" w:rsidP="00B92303">
            <w:pPr>
              <w:jc w:val="center"/>
              <w:rPr>
                <w:rFonts w:ascii="Times New Roman" w:eastAsia="Calibri" w:hAnsi="Times New Roman" w:cs="Times New Roman"/>
                <w:sz w:val="17"/>
                <w:szCs w:val="17"/>
              </w:rPr>
            </w:pPr>
            <w:r w:rsidRPr="002B7842">
              <w:rPr>
                <w:rFonts w:ascii="Times New Roman" w:eastAsia="Calibri" w:hAnsi="Times New Roman" w:cs="Times New Roman"/>
                <w:sz w:val="17"/>
                <w:szCs w:val="17"/>
              </w:rPr>
              <w:t>(руб.)</w:t>
            </w:r>
          </w:p>
        </w:tc>
        <w:tc>
          <w:tcPr>
            <w:tcW w:w="993" w:type="dxa"/>
            <w:vAlign w:val="center"/>
          </w:tcPr>
          <w:p w:rsidR="008C125A" w:rsidRPr="002B7842" w:rsidRDefault="008C125A" w:rsidP="00B92303">
            <w:pPr>
              <w:tabs>
                <w:tab w:val="left" w:pos="10089"/>
              </w:tabs>
              <w:ind w:right="-57" w:hanging="108"/>
              <w:jc w:val="center"/>
              <w:rPr>
                <w:rFonts w:ascii="Times New Roman" w:eastAsia="Calibri" w:hAnsi="Times New Roman" w:cs="Times New Roman"/>
                <w:sz w:val="17"/>
                <w:szCs w:val="17"/>
              </w:rPr>
            </w:pPr>
            <w:r w:rsidRPr="002B7842">
              <w:rPr>
                <w:rFonts w:ascii="Times New Roman" w:eastAsia="Calibri" w:hAnsi="Times New Roman" w:cs="Times New Roman"/>
                <w:sz w:val="17"/>
                <w:szCs w:val="17"/>
              </w:rPr>
              <w:t>Стоимость</w:t>
            </w:r>
          </w:p>
          <w:p w:rsidR="008C125A" w:rsidRPr="002B7842" w:rsidRDefault="008C125A" w:rsidP="00B92303">
            <w:pPr>
              <w:tabs>
                <w:tab w:val="left" w:pos="10089"/>
              </w:tabs>
              <w:ind w:right="-57" w:hanging="108"/>
              <w:jc w:val="center"/>
              <w:rPr>
                <w:rFonts w:ascii="Times New Roman" w:eastAsia="Calibri" w:hAnsi="Times New Roman" w:cs="Times New Roman"/>
                <w:sz w:val="17"/>
                <w:szCs w:val="17"/>
              </w:rPr>
            </w:pPr>
            <w:r w:rsidRPr="002B7842">
              <w:rPr>
                <w:rFonts w:ascii="Times New Roman" w:eastAsia="Calibri" w:hAnsi="Times New Roman" w:cs="Times New Roman"/>
                <w:sz w:val="17"/>
                <w:szCs w:val="17"/>
              </w:rPr>
              <w:t>с НДС (руб.)</w:t>
            </w:r>
          </w:p>
        </w:tc>
        <w:tc>
          <w:tcPr>
            <w:tcW w:w="992" w:type="dxa"/>
            <w:vAlign w:val="center"/>
          </w:tcPr>
          <w:p w:rsidR="008C125A" w:rsidRPr="002B7842" w:rsidRDefault="008C125A" w:rsidP="00B92303">
            <w:pPr>
              <w:tabs>
                <w:tab w:val="left" w:pos="10089"/>
              </w:tabs>
              <w:ind w:right="-57" w:hanging="108"/>
              <w:jc w:val="center"/>
              <w:rPr>
                <w:rFonts w:ascii="Times New Roman" w:eastAsia="Calibri" w:hAnsi="Times New Roman" w:cs="Times New Roman"/>
                <w:sz w:val="17"/>
                <w:szCs w:val="17"/>
              </w:rPr>
            </w:pPr>
            <w:r w:rsidRPr="002B7842">
              <w:rPr>
                <w:rFonts w:ascii="Times New Roman" w:eastAsia="Calibri" w:hAnsi="Times New Roman" w:cs="Times New Roman"/>
                <w:sz w:val="17"/>
                <w:szCs w:val="17"/>
              </w:rPr>
              <w:t>Срок поставки</w:t>
            </w:r>
          </w:p>
        </w:tc>
        <w:tc>
          <w:tcPr>
            <w:tcW w:w="1417" w:type="dxa"/>
          </w:tcPr>
          <w:p w:rsidR="008C125A" w:rsidRPr="002B7842" w:rsidRDefault="008C125A" w:rsidP="00B92303">
            <w:pPr>
              <w:tabs>
                <w:tab w:val="left" w:pos="10089"/>
              </w:tabs>
              <w:ind w:right="-57" w:hanging="108"/>
              <w:jc w:val="center"/>
              <w:rPr>
                <w:rFonts w:ascii="Times New Roman" w:eastAsia="Calibri" w:hAnsi="Times New Roman" w:cs="Times New Roman"/>
                <w:sz w:val="17"/>
                <w:szCs w:val="17"/>
              </w:rPr>
            </w:pPr>
            <w:r w:rsidRPr="002B7842">
              <w:rPr>
                <w:rFonts w:ascii="Times New Roman" w:eastAsia="Calibri" w:hAnsi="Times New Roman" w:cs="Times New Roman"/>
                <w:sz w:val="17"/>
                <w:szCs w:val="17"/>
              </w:rPr>
              <w:t>Страна происхождения Товара</w:t>
            </w:r>
          </w:p>
        </w:tc>
      </w:tr>
      <w:tr w:rsidR="008C125A" w:rsidRPr="002B7842" w:rsidTr="00B92303">
        <w:trPr>
          <w:trHeight w:val="621"/>
        </w:trPr>
        <w:tc>
          <w:tcPr>
            <w:tcW w:w="498" w:type="dxa"/>
            <w:vMerge w:val="restart"/>
            <w:vAlign w:val="center"/>
          </w:tcPr>
          <w:p w:rsidR="008C125A" w:rsidRPr="002B7842" w:rsidRDefault="008C125A" w:rsidP="00B92303">
            <w:pPr>
              <w:spacing w:after="160"/>
              <w:jc w:val="center"/>
              <w:rPr>
                <w:rFonts w:ascii="Times New Roman" w:eastAsia="Calibri" w:hAnsi="Times New Roman" w:cs="Times New Roman"/>
                <w:sz w:val="17"/>
                <w:szCs w:val="17"/>
              </w:rPr>
            </w:pPr>
            <w:r w:rsidRPr="002B7842">
              <w:rPr>
                <w:rFonts w:ascii="Times New Roman" w:eastAsia="Calibri" w:hAnsi="Times New Roman" w:cs="Times New Roman"/>
                <w:sz w:val="17"/>
                <w:szCs w:val="17"/>
              </w:rPr>
              <w:t>1</w:t>
            </w:r>
          </w:p>
        </w:tc>
        <w:tc>
          <w:tcPr>
            <w:tcW w:w="1028" w:type="dxa"/>
            <w:vMerge w:val="restart"/>
            <w:tcBorders>
              <w:top w:val="nil"/>
              <w:left w:val="nil"/>
              <w:right w:val="single" w:sz="8" w:space="0" w:color="auto"/>
            </w:tcBorders>
            <w:vAlign w:val="center"/>
          </w:tcPr>
          <w:p w:rsidR="008C125A" w:rsidRPr="002B7842" w:rsidRDefault="008C125A" w:rsidP="00B92303">
            <w:pPr>
              <w:overflowPunct w:val="0"/>
              <w:autoSpaceDE w:val="0"/>
              <w:autoSpaceDN w:val="0"/>
              <w:jc w:val="center"/>
              <w:rPr>
                <w:rFonts w:ascii="Times New Roman" w:hAnsi="Times New Roman" w:cs="Times New Roman"/>
                <w:sz w:val="17"/>
                <w:szCs w:val="17"/>
                <w:lang w:eastAsia="ru-RU"/>
              </w:rPr>
            </w:pPr>
            <w:r>
              <w:rPr>
                <w:rFonts w:ascii="Times New Roman" w:hAnsi="Times New Roman" w:cs="Times New Roman"/>
                <w:sz w:val="17"/>
                <w:szCs w:val="17"/>
                <w:lang w:eastAsia="ru-RU"/>
              </w:rPr>
              <w:t>Про</w:t>
            </w:r>
            <w:r w:rsidRPr="002B7842">
              <w:rPr>
                <w:rFonts w:ascii="Times New Roman" w:hAnsi="Times New Roman" w:cs="Times New Roman"/>
                <w:sz w:val="17"/>
                <w:szCs w:val="17"/>
                <w:lang w:eastAsia="ru-RU"/>
              </w:rPr>
              <w:t>мышленный компьютер</w:t>
            </w:r>
            <w:r w:rsidR="00A05A0F">
              <w:rPr>
                <w:rFonts w:ascii="Times New Roman" w:hAnsi="Times New Roman" w:cs="Times New Roman"/>
                <w:sz w:val="17"/>
                <w:szCs w:val="17"/>
                <w:lang w:eastAsia="ru-RU"/>
              </w:rPr>
              <w:t>_________</w:t>
            </w:r>
          </w:p>
          <w:p w:rsidR="008C125A" w:rsidRPr="002B7842" w:rsidRDefault="008C125A" w:rsidP="00B92303">
            <w:pPr>
              <w:overflowPunct w:val="0"/>
              <w:autoSpaceDE w:val="0"/>
              <w:autoSpaceDN w:val="0"/>
              <w:jc w:val="center"/>
              <w:rPr>
                <w:rFonts w:ascii="Times New Roman" w:hAnsi="Times New Roman" w:cs="Times New Roman"/>
                <w:sz w:val="17"/>
                <w:szCs w:val="17"/>
                <w:lang w:val="en-US" w:eastAsia="ru-RU"/>
              </w:rPr>
            </w:pPr>
          </w:p>
        </w:tc>
        <w:tc>
          <w:tcPr>
            <w:tcW w:w="1276" w:type="dxa"/>
            <w:tcBorders>
              <w:top w:val="single" w:sz="4" w:space="0" w:color="auto"/>
              <w:left w:val="single" w:sz="4" w:space="0" w:color="auto"/>
              <w:bottom w:val="single" w:sz="4" w:space="0" w:color="auto"/>
              <w:right w:val="single" w:sz="4" w:space="0" w:color="auto"/>
            </w:tcBorders>
          </w:tcPr>
          <w:p w:rsidR="008C125A" w:rsidRPr="002B7842" w:rsidRDefault="008C125A" w:rsidP="00B92303">
            <w:pPr>
              <w:overflowPunct w:val="0"/>
              <w:autoSpaceDE w:val="0"/>
              <w:autoSpaceDN w:val="0"/>
              <w:jc w:val="center"/>
              <w:rPr>
                <w:rFonts w:ascii="Times New Roman" w:hAnsi="Times New Roman" w:cs="Times New Roman"/>
                <w:b/>
                <w:sz w:val="17"/>
                <w:szCs w:val="17"/>
              </w:rPr>
            </w:pPr>
            <w:r w:rsidRPr="002B7842">
              <w:rPr>
                <w:rFonts w:ascii="Times New Roman" w:hAnsi="Times New Roman" w:cs="Times New Roman"/>
                <w:b/>
                <w:sz w:val="17"/>
                <w:szCs w:val="17"/>
              </w:rPr>
              <w:t>Показатель</w:t>
            </w:r>
          </w:p>
        </w:tc>
        <w:tc>
          <w:tcPr>
            <w:tcW w:w="1559" w:type="dxa"/>
            <w:tcBorders>
              <w:top w:val="nil"/>
              <w:left w:val="single" w:sz="4" w:space="0" w:color="auto"/>
              <w:bottom w:val="single" w:sz="8" w:space="0" w:color="auto"/>
              <w:right w:val="single" w:sz="4" w:space="0" w:color="auto"/>
            </w:tcBorders>
          </w:tcPr>
          <w:p w:rsidR="008C125A" w:rsidRPr="002B7842" w:rsidRDefault="008C125A" w:rsidP="00B92303">
            <w:pPr>
              <w:overflowPunct w:val="0"/>
              <w:autoSpaceDE w:val="0"/>
              <w:autoSpaceDN w:val="0"/>
              <w:rPr>
                <w:rFonts w:ascii="Times New Roman" w:hAnsi="Times New Roman" w:cs="Times New Roman"/>
                <w:b/>
                <w:sz w:val="17"/>
                <w:szCs w:val="17"/>
              </w:rPr>
            </w:pPr>
            <w:r>
              <w:rPr>
                <w:rFonts w:ascii="Times New Roman" w:hAnsi="Times New Roman" w:cs="Times New Roman"/>
                <w:b/>
                <w:sz w:val="17"/>
                <w:szCs w:val="17"/>
              </w:rPr>
              <w:t>Значение показателя</w:t>
            </w:r>
          </w:p>
        </w:tc>
        <w:tc>
          <w:tcPr>
            <w:tcW w:w="567" w:type="dxa"/>
            <w:vMerge w:val="restart"/>
            <w:vAlign w:val="center"/>
          </w:tcPr>
          <w:p w:rsidR="008C125A" w:rsidRPr="002B7842" w:rsidRDefault="008C125A" w:rsidP="00B92303">
            <w:pPr>
              <w:spacing w:after="160"/>
              <w:jc w:val="center"/>
              <w:rPr>
                <w:rFonts w:ascii="Times New Roman" w:eastAsia="Calibri" w:hAnsi="Times New Roman" w:cs="Times New Roman"/>
                <w:sz w:val="17"/>
                <w:szCs w:val="17"/>
                <w:lang w:val="en-US"/>
              </w:rPr>
            </w:pPr>
            <w:r>
              <w:rPr>
                <w:rFonts w:ascii="Times New Roman" w:eastAsia="Calibri" w:hAnsi="Times New Roman" w:cs="Times New Roman"/>
                <w:sz w:val="17"/>
                <w:szCs w:val="17"/>
                <w:lang w:val="en-US"/>
              </w:rPr>
              <w:t>4</w:t>
            </w:r>
          </w:p>
        </w:tc>
        <w:tc>
          <w:tcPr>
            <w:tcW w:w="1134" w:type="dxa"/>
            <w:vMerge w:val="restart"/>
            <w:vAlign w:val="center"/>
          </w:tcPr>
          <w:p w:rsidR="008C125A" w:rsidRPr="002B7842" w:rsidRDefault="008C125A" w:rsidP="00B92303">
            <w:pPr>
              <w:spacing w:after="160"/>
              <w:jc w:val="center"/>
              <w:rPr>
                <w:rFonts w:ascii="Times New Roman" w:eastAsia="Calibri" w:hAnsi="Times New Roman" w:cs="Times New Roman"/>
                <w:sz w:val="17"/>
                <w:szCs w:val="17"/>
              </w:rPr>
            </w:pPr>
          </w:p>
        </w:tc>
        <w:tc>
          <w:tcPr>
            <w:tcW w:w="850" w:type="dxa"/>
            <w:vMerge w:val="restart"/>
            <w:vAlign w:val="center"/>
          </w:tcPr>
          <w:p w:rsidR="008C125A" w:rsidRPr="002B7842" w:rsidRDefault="008C125A" w:rsidP="00B92303">
            <w:pPr>
              <w:spacing w:after="160"/>
              <w:jc w:val="center"/>
              <w:rPr>
                <w:rFonts w:ascii="Times New Roman" w:eastAsia="Calibri" w:hAnsi="Times New Roman" w:cs="Times New Roman"/>
                <w:sz w:val="17"/>
                <w:szCs w:val="17"/>
              </w:rPr>
            </w:pPr>
          </w:p>
        </w:tc>
        <w:tc>
          <w:tcPr>
            <w:tcW w:w="993" w:type="dxa"/>
            <w:vMerge w:val="restart"/>
            <w:vAlign w:val="center"/>
          </w:tcPr>
          <w:p w:rsidR="008C125A" w:rsidRPr="002B7842" w:rsidRDefault="008C125A" w:rsidP="00B92303">
            <w:pPr>
              <w:spacing w:after="160"/>
              <w:jc w:val="center"/>
              <w:rPr>
                <w:rFonts w:ascii="Times New Roman" w:eastAsia="Calibri" w:hAnsi="Times New Roman" w:cs="Times New Roman"/>
                <w:sz w:val="17"/>
                <w:szCs w:val="17"/>
              </w:rPr>
            </w:pPr>
          </w:p>
        </w:tc>
        <w:tc>
          <w:tcPr>
            <w:tcW w:w="992" w:type="dxa"/>
            <w:vMerge w:val="restart"/>
            <w:vAlign w:val="center"/>
          </w:tcPr>
          <w:p w:rsidR="008C125A" w:rsidRPr="002B7842" w:rsidRDefault="008C125A" w:rsidP="00B92303">
            <w:pPr>
              <w:spacing w:after="160"/>
              <w:jc w:val="center"/>
              <w:rPr>
                <w:rFonts w:ascii="Times New Roman" w:eastAsia="Calibri" w:hAnsi="Times New Roman" w:cs="Times New Roman"/>
                <w:sz w:val="17"/>
                <w:szCs w:val="17"/>
              </w:rPr>
            </w:pPr>
            <w:r>
              <w:rPr>
                <w:rFonts w:ascii="Times New Roman" w:eastAsia="Calibri" w:hAnsi="Times New Roman" w:cs="Times New Roman"/>
                <w:sz w:val="17"/>
                <w:szCs w:val="17"/>
              </w:rPr>
              <w:t>Июнь 2024 г.</w:t>
            </w:r>
          </w:p>
        </w:tc>
        <w:tc>
          <w:tcPr>
            <w:tcW w:w="1417" w:type="dxa"/>
            <w:vMerge w:val="restart"/>
          </w:tcPr>
          <w:p w:rsidR="008C125A" w:rsidRPr="002B7842" w:rsidRDefault="008C125A" w:rsidP="00B92303">
            <w:pPr>
              <w:spacing w:after="160"/>
              <w:jc w:val="center"/>
              <w:rPr>
                <w:rFonts w:ascii="Times New Roman" w:eastAsia="Calibri" w:hAnsi="Times New Roman" w:cs="Times New Roman"/>
                <w:sz w:val="17"/>
                <w:szCs w:val="17"/>
              </w:rPr>
            </w:pPr>
          </w:p>
        </w:tc>
      </w:tr>
      <w:tr w:rsidR="008C125A" w:rsidRPr="002B7842" w:rsidTr="00B92303">
        <w:trPr>
          <w:trHeight w:val="621"/>
        </w:trPr>
        <w:tc>
          <w:tcPr>
            <w:tcW w:w="498" w:type="dxa"/>
            <w:vMerge/>
            <w:vAlign w:val="center"/>
          </w:tcPr>
          <w:p w:rsidR="008C125A" w:rsidRPr="002B7842" w:rsidRDefault="008C125A" w:rsidP="00B92303">
            <w:pPr>
              <w:spacing w:after="160"/>
              <w:jc w:val="center"/>
              <w:rPr>
                <w:rFonts w:ascii="Times New Roman" w:eastAsia="Calibri" w:hAnsi="Times New Roman" w:cs="Times New Roman"/>
                <w:sz w:val="17"/>
                <w:szCs w:val="17"/>
              </w:rPr>
            </w:pPr>
          </w:p>
        </w:tc>
        <w:tc>
          <w:tcPr>
            <w:tcW w:w="1028" w:type="dxa"/>
            <w:vMerge/>
            <w:tcBorders>
              <w:left w:val="nil"/>
              <w:right w:val="single" w:sz="8" w:space="0" w:color="auto"/>
            </w:tcBorders>
            <w:vAlign w:val="bottom"/>
          </w:tcPr>
          <w:p w:rsidR="008C125A" w:rsidRPr="002B7842" w:rsidRDefault="008C125A" w:rsidP="00B92303">
            <w:pPr>
              <w:overflowPunct w:val="0"/>
              <w:autoSpaceDE w:val="0"/>
              <w:autoSpaceDN w:val="0"/>
              <w:rPr>
                <w:rFonts w:ascii="Times New Roman" w:hAnsi="Times New Roman" w:cs="Times New Roman"/>
                <w:sz w:val="17"/>
                <w:szCs w:val="17"/>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8C125A" w:rsidRPr="002B7842" w:rsidRDefault="008C125A" w:rsidP="00B92303">
            <w:pPr>
              <w:overflowPunct w:val="0"/>
              <w:autoSpaceDE w:val="0"/>
              <w:autoSpaceDN w:val="0"/>
              <w:rPr>
                <w:rFonts w:ascii="Times New Roman" w:hAnsi="Times New Roman" w:cs="Times New Roman"/>
                <w:sz w:val="17"/>
                <w:szCs w:val="17"/>
              </w:rPr>
            </w:pPr>
            <w:r w:rsidRPr="002B7842">
              <w:rPr>
                <w:rFonts w:ascii="Times New Roman" w:hAnsi="Times New Roman" w:cs="Times New Roman"/>
                <w:sz w:val="17"/>
                <w:szCs w:val="17"/>
              </w:rPr>
              <w:t>Процессор</w:t>
            </w:r>
          </w:p>
        </w:tc>
        <w:tc>
          <w:tcPr>
            <w:tcW w:w="1559" w:type="dxa"/>
            <w:tcBorders>
              <w:top w:val="nil"/>
              <w:left w:val="single" w:sz="4" w:space="0" w:color="auto"/>
              <w:bottom w:val="single" w:sz="8" w:space="0" w:color="auto"/>
              <w:right w:val="single" w:sz="4" w:space="0" w:color="auto"/>
            </w:tcBorders>
            <w:vAlign w:val="center"/>
          </w:tcPr>
          <w:p w:rsidR="008C125A" w:rsidRPr="002B7842" w:rsidRDefault="008C125A" w:rsidP="00B92303">
            <w:pPr>
              <w:overflowPunct w:val="0"/>
              <w:autoSpaceDE w:val="0"/>
              <w:autoSpaceDN w:val="0"/>
              <w:rPr>
                <w:rFonts w:ascii="Times New Roman" w:hAnsi="Times New Roman" w:cs="Times New Roman"/>
                <w:sz w:val="17"/>
                <w:szCs w:val="17"/>
                <w:lang w:val="en-US"/>
              </w:rPr>
            </w:pPr>
          </w:p>
        </w:tc>
        <w:tc>
          <w:tcPr>
            <w:tcW w:w="567" w:type="dxa"/>
            <w:vMerge/>
            <w:vAlign w:val="center"/>
          </w:tcPr>
          <w:p w:rsidR="008C125A" w:rsidRPr="002B7842" w:rsidRDefault="008C125A" w:rsidP="00B92303">
            <w:pPr>
              <w:spacing w:after="160"/>
              <w:jc w:val="center"/>
              <w:rPr>
                <w:rFonts w:ascii="Times New Roman" w:eastAsia="Calibri" w:hAnsi="Times New Roman" w:cs="Times New Roman"/>
                <w:sz w:val="17"/>
                <w:szCs w:val="17"/>
                <w:lang w:val="en-US"/>
              </w:rPr>
            </w:pPr>
          </w:p>
        </w:tc>
        <w:tc>
          <w:tcPr>
            <w:tcW w:w="1134" w:type="dxa"/>
            <w:vMerge/>
            <w:vAlign w:val="center"/>
          </w:tcPr>
          <w:p w:rsidR="008C125A" w:rsidRPr="002B7842" w:rsidRDefault="008C125A" w:rsidP="00B92303">
            <w:pPr>
              <w:spacing w:after="160"/>
              <w:jc w:val="center"/>
              <w:rPr>
                <w:rFonts w:ascii="Times New Roman" w:eastAsia="Calibri" w:hAnsi="Times New Roman" w:cs="Times New Roman"/>
                <w:sz w:val="17"/>
                <w:szCs w:val="17"/>
                <w:lang w:val="en-US"/>
              </w:rPr>
            </w:pPr>
          </w:p>
        </w:tc>
        <w:tc>
          <w:tcPr>
            <w:tcW w:w="850" w:type="dxa"/>
            <w:vMerge/>
            <w:vAlign w:val="center"/>
          </w:tcPr>
          <w:p w:rsidR="008C125A" w:rsidRPr="002B7842" w:rsidRDefault="008C125A" w:rsidP="00B92303">
            <w:pPr>
              <w:spacing w:after="160"/>
              <w:jc w:val="center"/>
              <w:rPr>
                <w:rFonts w:ascii="Times New Roman" w:eastAsia="Calibri" w:hAnsi="Times New Roman" w:cs="Times New Roman"/>
                <w:sz w:val="17"/>
                <w:szCs w:val="17"/>
                <w:lang w:val="en-US"/>
              </w:rPr>
            </w:pPr>
          </w:p>
        </w:tc>
        <w:tc>
          <w:tcPr>
            <w:tcW w:w="993" w:type="dxa"/>
            <w:vMerge/>
            <w:vAlign w:val="center"/>
          </w:tcPr>
          <w:p w:rsidR="008C125A" w:rsidRPr="002B7842" w:rsidRDefault="008C125A" w:rsidP="00B92303">
            <w:pPr>
              <w:spacing w:after="160"/>
              <w:jc w:val="center"/>
              <w:rPr>
                <w:rFonts w:ascii="Times New Roman" w:eastAsia="Calibri" w:hAnsi="Times New Roman" w:cs="Times New Roman"/>
                <w:sz w:val="17"/>
                <w:szCs w:val="17"/>
                <w:lang w:val="en-US"/>
              </w:rPr>
            </w:pPr>
          </w:p>
        </w:tc>
        <w:tc>
          <w:tcPr>
            <w:tcW w:w="992" w:type="dxa"/>
            <w:vMerge/>
            <w:vAlign w:val="center"/>
          </w:tcPr>
          <w:p w:rsidR="008C125A" w:rsidRPr="002B7842" w:rsidRDefault="008C125A" w:rsidP="00B92303">
            <w:pPr>
              <w:spacing w:after="160"/>
              <w:jc w:val="center"/>
              <w:rPr>
                <w:rFonts w:ascii="Times New Roman" w:eastAsia="Calibri" w:hAnsi="Times New Roman" w:cs="Times New Roman"/>
                <w:sz w:val="17"/>
                <w:szCs w:val="17"/>
                <w:lang w:val="en-US"/>
              </w:rPr>
            </w:pPr>
          </w:p>
        </w:tc>
        <w:tc>
          <w:tcPr>
            <w:tcW w:w="1417" w:type="dxa"/>
            <w:vMerge/>
          </w:tcPr>
          <w:p w:rsidR="008C125A" w:rsidRPr="002B7842" w:rsidRDefault="008C125A" w:rsidP="00B92303">
            <w:pPr>
              <w:spacing w:after="160"/>
              <w:jc w:val="center"/>
              <w:rPr>
                <w:rFonts w:ascii="Times New Roman" w:eastAsia="Calibri" w:hAnsi="Times New Roman" w:cs="Times New Roman"/>
                <w:sz w:val="17"/>
                <w:szCs w:val="17"/>
                <w:lang w:val="en-US"/>
              </w:rPr>
            </w:pPr>
          </w:p>
        </w:tc>
      </w:tr>
      <w:tr w:rsidR="00767C0D" w:rsidRPr="002B7842" w:rsidTr="00B92303">
        <w:trPr>
          <w:trHeight w:val="621"/>
        </w:trPr>
        <w:tc>
          <w:tcPr>
            <w:tcW w:w="498" w:type="dxa"/>
            <w:vMerge/>
            <w:vAlign w:val="center"/>
          </w:tcPr>
          <w:p w:rsidR="00767C0D" w:rsidRPr="002B7842" w:rsidRDefault="00767C0D" w:rsidP="00B92303">
            <w:pPr>
              <w:spacing w:after="160"/>
              <w:jc w:val="center"/>
              <w:rPr>
                <w:rFonts w:ascii="Times New Roman" w:eastAsia="Calibri" w:hAnsi="Times New Roman" w:cs="Times New Roman"/>
                <w:sz w:val="17"/>
                <w:szCs w:val="17"/>
                <w:lang w:val="en-US"/>
              </w:rPr>
            </w:pPr>
          </w:p>
        </w:tc>
        <w:tc>
          <w:tcPr>
            <w:tcW w:w="1028" w:type="dxa"/>
            <w:vMerge/>
            <w:tcBorders>
              <w:left w:val="nil"/>
              <w:right w:val="single" w:sz="8" w:space="0" w:color="auto"/>
            </w:tcBorders>
            <w:vAlign w:val="bottom"/>
          </w:tcPr>
          <w:p w:rsidR="00767C0D" w:rsidRPr="002B7842" w:rsidRDefault="00767C0D" w:rsidP="00B92303">
            <w:pPr>
              <w:overflowPunct w:val="0"/>
              <w:autoSpaceDE w:val="0"/>
              <w:autoSpaceDN w:val="0"/>
              <w:rPr>
                <w:rFonts w:ascii="Times New Roman" w:hAnsi="Times New Roman" w:cs="Times New Roman"/>
                <w:sz w:val="17"/>
                <w:szCs w:val="17"/>
                <w:lang w:val="en-US"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767C0D" w:rsidRPr="00767C0D" w:rsidRDefault="00767C0D" w:rsidP="00B92303">
            <w:pPr>
              <w:overflowPunct w:val="0"/>
              <w:autoSpaceDE w:val="0"/>
              <w:autoSpaceDN w:val="0"/>
              <w:rPr>
                <w:rFonts w:ascii="Times New Roman" w:hAnsi="Times New Roman" w:cs="Times New Roman"/>
                <w:sz w:val="17"/>
                <w:szCs w:val="17"/>
              </w:rPr>
            </w:pPr>
            <w:r>
              <w:rPr>
                <w:rFonts w:ascii="Times New Roman" w:hAnsi="Times New Roman" w:cs="Times New Roman"/>
                <w:sz w:val="17"/>
                <w:szCs w:val="17"/>
              </w:rPr>
              <w:t>Корпус</w:t>
            </w:r>
          </w:p>
        </w:tc>
        <w:tc>
          <w:tcPr>
            <w:tcW w:w="1559" w:type="dxa"/>
            <w:tcBorders>
              <w:top w:val="nil"/>
              <w:left w:val="single" w:sz="4" w:space="0" w:color="auto"/>
              <w:bottom w:val="single" w:sz="8" w:space="0" w:color="auto"/>
              <w:right w:val="single" w:sz="4" w:space="0" w:color="auto"/>
            </w:tcBorders>
            <w:vAlign w:val="center"/>
          </w:tcPr>
          <w:p w:rsidR="00767C0D" w:rsidRPr="002B7842" w:rsidRDefault="00767C0D" w:rsidP="00B92303">
            <w:pPr>
              <w:overflowPunct w:val="0"/>
              <w:autoSpaceDE w:val="0"/>
              <w:autoSpaceDN w:val="0"/>
              <w:rPr>
                <w:rFonts w:ascii="Times New Roman" w:hAnsi="Times New Roman" w:cs="Times New Roman"/>
                <w:sz w:val="17"/>
                <w:szCs w:val="17"/>
                <w:lang w:val="en-US"/>
              </w:rPr>
            </w:pPr>
          </w:p>
        </w:tc>
        <w:tc>
          <w:tcPr>
            <w:tcW w:w="567" w:type="dxa"/>
            <w:vMerge/>
            <w:vAlign w:val="center"/>
          </w:tcPr>
          <w:p w:rsidR="00767C0D" w:rsidRPr="002B7842" w:rsidRDefault="00767C0D" w:rsidP="00B92303">
            <w:pPr>
              <w:spacing w:after="160"/>
              <w:jc w:val="center"/>
              <w:rPr>
                <w:rFonts w:ascii="Times New Roman" w:eastAsia="Calibri" w:hAnsi="Times New Roman" w:cs="Times New Roman"/>
                <w:sz w:val="17"/>
                <w:szCs w:val="17"/>
                <w:lang w:val="en-US"/>
              </w:rPr>
            </w:pPr>
          </w:p>
        </w:tc>
        <w:tc>
          <w:tcPr>
            <w:tcW w:w="1134" w:type="dxa"/>
            <w:vMerge/>
            <w:vAlign w:val="center"/>
          </w:tcPr>
          <w:p w:rsidR="00767C0D" w:rsidRPr="002B7842" w:rsidRDefault="00767C0D" w:rsidP="00B92303">
            <w:pPr>
              <w:spacing w:after="160"/>
              <w:jc w:val="center"/>
              <w:rPr>
                <w:rFonts w:ascii="Times New Roman" w:eastAsia="Calibri" w:hAnsi="Times New Roman" w:cs="Times New Roman"/>
                <w:sz w:val="17"/>
                <w:szCs w:val="17"/>
              </w:rPr>
            </w:pPr>
          </w:p>
        </w:tc>
        <w:tc>
          <w:tcPr>
            <w:tcW w:w="850" w:type="dxa"/>
            <w:vMerge/>
            <w:vAlign w:val="center"/>
          </w:tcPr>
          <w:p w:rsidR="00767C0D" w:rsidRPr="002B7842" w:rsidRDefault="00767C0D" w:rsidP="00B92303">
            <w:pPr>
              <w:spacing w:after="160"/>
              <w:jc w:val="center"/>
              <w:rPr>
                <w:rFonts w:ascii="Times New Roman" w:eastAsia="Calibri" w:hAnsi="Times New Roman" w:cs="Times New Roman"/>
                <w:sz w:val="17"/>
                <w:szCs w:val="17"/>
              </w:rPr>
            </w:pPr>
          </w:p>
        </w:tc>
        <w:tc>
          <w:tcPr>
            <w:tcW w:w="993" w:type="dxa"/>
            <w:vMerge/>
            <w:vAlign w:val="center"/>
          </w:tcPr>
          <w:p w:rsidR="00767C0D" w:rsidRPr="002B7842" w:rsidRDefault="00767C0D" w:rsidP="00B92303">
            <w:pPr>
              <w:spacing w:after="160"/>
              <w:jc w:val="center"/>
              <w:rPr>
                <w:rFonts w:ascii="Times New Roman" w:eastAsia="Calibri" w:hAnsi="Times New Roman" w:cs="Times New Roman"/>
                <w:sz w:val="17"/>
                <w:szCs w:val="17"/>
              </w:rPr>
            </w:pPr>
          </w:p>
        </w:tc>
        <w:tc>
          <w:tcPr>
            <w:tcW w:w="992" w:type="dxa"/>
            <w:vMerge/>
            <w:vAlign w:val="center"/>
          </w:tcPr>
          <w:p w:rsidR="00767C0D" w:rsidRPr="002B7842" w:rsidRDefault="00767C0D" w:rsidP="00B92303">
            <w:pPr>
              <w:spacing w:after="160"/>
              <w:jc w:val="center"/>
              <w:rPr>
                <w:rFonts w:ascii="Times New Roman" w:eastAsia="Calibri" w:hAnsi="Times New Roman" w:cs="Times New Roman"/>
                <w:sz w:val="17"/>
                <w:szCs w:val="17"/>
              </w:rPr>
            </w:pPr>
          </w:p>
        </w:tc>
        <w:tc>
          <w:tcPr>
            <w:tcW w:w="1417" w:type="dxa"/>
            <w:vMerge/>
          </w:tcPr>
          <w:p w:rsidR="00767C0D" w:rsidRPr="002B7842" w:rsidRDefault="00767C0D" w:rsidP="00B92303">
            <w:pPr>
              <w:spacing w:after="160"/>
              <w:jc w:val="center"/>
              <w:rPr>
                <w:rFonts w:ascii="Times New Roman" w:eastAsia="Calibri" w:hAnsi="Times New Roman" w:cs="Times New Roman"/>
                <w:sz w:val="17"/>
                <w:szCs w:val="17"/>
              </w:rPr>
            </w:pPr>
          </w:p>
        </w:tc>
      </w:tr>
      <w:tr w:rsidR="00767C0D" w:rsidRPr="002B7842" w:rsidTr="00B92303">
        <w:trPr>
          <w:trHeight w:val="621"/>
        </w:trPr>
        <w:tc>
          <w:tcPr>
            <w:tcW w:w="498" w:type="dxa"/>
            <w:vMerge/>
            <w:vAlign w:val="center"/>
          </w:tcPr>
          <w:p w:rsidR="00767C0D" w:rsidRPr="002B7842" w:rsidRDefault="00767C0D" w:rsidP="00B92303">
            <w:pPr>
              <w:spacing w:after="160"/>
              <w:jc w:val="center"/>
              <w:rPr>
                <w:rFonts w:ascii="Times New Roman" w:eastAsia="Calibri" w:hAnsi="Times New Roman" w:cs="Times New Roman"/>
                <w:sz w:val="17"/>
                <w:szCs w:val="17"/>
                <w:lang w:val="en-US"/>
              </w:rPr>
            </w:pPr>
          </w:p>
        </w:tc>
        <w:tc>
          <w:tcPr>
            <w:tcW w:w="1028" w:type="dxa"/>
            <w:vMerge/>
            <w:tcBorders>
              <w:left w:val="nil"/>
              <w:right w:val="single" w:sz="8" w:space="0" w:color="auto"/>
            </w:tcBorders>
            <w:vAlign w:val="bottom"/>
          </w:tcPr>
          <w:p w:rsidR="00767C0D" w:rsidRPr="002B7842" w:rsidRDefault="00767C0D" w:rsidP="00B92303">
            <w:pPr>
              <w:overflowPunct w:val="0"/>
              <w:autoSpaceDE w:val="0"/>
              <w:autoSpaceDN w:val="0"/>
              <w:rPr>
                <w:rFonts w:ascii="Times New Roman" w:hAnsi="Times New Roman" w:cs="Times New Roman"/>
                <w:sz w:val="17"/>
                <w:szCs w:val="17"/>
                <w:lang w:val="en-US"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767C0D" w:rsidRPr="002B7842" w:rsidRDefault="00767C0D" w:rsidP="00B92303">
            <w:pPr>
              <w:overflowPunct w:val="0"/>
              <w:autoSpaceDE w:val="0"/>
              <w:autoSpaceDN w:val="0"/>
              <w:rPr>
                <w:rFonts w:ascii="Times New Roman" w:hAnsi="Times New Roman" w:cs="Times New Roman"/>
                <w:sz w:val="17"/>
                <w:szCs w:val="17"/>
              </w:rPr>
            </w:pPr>
            <w:r>
              <w:rPr>
                <w:rFonts w:ascii="Times New Roman" w:hAnsi="Times New Roman" w:cs="Times New Roman"/>
                <w:sz w:val="17"/>
                <w:szCs w:val="17"/>
              </w:rPr>
              <w:t>Монитор</w:t>
            </w:r>
          </w:p>
        </w:tc>
        <w:tc>
          <w:tcPr>
            <w:tcW w:w="1559" w:type="dxa"/>
            <w:tcBorders>
              <w:top w:val="nil"/>
              <w:left w:val="single" w:sz="4" w:space="0" w:color="auto"/>
              <w:bottom w:val="single" w:sz="8" w:space="0" w:color="auto"/>
              <w:right w:val="single" w:sz="4" w:space="0" w:color="auto"/>
            </w:tcBorders>
            <w:vAlign w:val="center"/>
          </w:tcPr>
          <w:p w:rsidR="00767C0D" w:rsidRPr="002B7842" w:rsidRDefault="00767C0D" w:rsidP="00B92303">
            <w:pPr>
              <w:overflowPunct w:val="0"/>
              <w:autoSpaceDE w:val="0"/>
              <w:autoSpaceDN w:val="0"/>
              <w:rPr>
                <w:rFonts w:ascii="Times New Roman" w:hAnsi="Times New Roman" w:cs="Times New Roman"/>
                <w:sz w:val="17"/>
                <w:szCs w:val="17"/>
                <w:lang w:val="en-US"/>
              </w:rPr>
            </w:pPr>
          </w:p>
        </w:tc>
        <w:tc>
          <w:tcPr>
            <w:tcW w:w="567" w:type="dxa"/>
            <w:vMerge/>
            <w:vAlign w:val="center"/>
          </w:tcPr>
          <w:p w:rsidR="00767C0D" w:rsidRPr="002B7842" w:rsidRDefault="00767C0D" w:rsidP="00B92303">
            <w:pPr>
              <w:spacing w:after="160"/>
              <w:jc w:val="center"/>
              <w:rPr>
                <w:rFonts w:ascii="Times New Roman" w:eastAsia="Calibri" w:hAnsi="Times New Roman" w:cs="Times New Roman"/>
                <w:sz w:val="17"/>
                <w:szCs w:val="17"/>
                <w:lang w:val="en-US"/>
              </w:rPr>
            </w:pPr>
          </w:p>
        </w:tc>
        <w:tc>
          <w:tcPr>
            <w:tcW w:w="1134" w:type="dxa"/>
            <w:vMerge/>
            <w:vAlign w:val="center"/>
          </w:tcPr>
          <w:p w:rsidR="00767C0D" w:rsidRPr="002B7842" w:rsidRDefault="00767C0D" w:rsidP="00B92303">
            <w:pPr>
              <w:spacing w:after="160"/>
              <w:jc w:val="center"/>
              <w:rPr>
                <w:rFonts w:ascii="Times New Roman" w:eastAsia="Calibri" w:hAnsi="Times New Roman" w:cs="Times New Roman"/>
                <w:sz w:val="17"/>
                <w:szCs w:val="17"/>
              </w:rPr>
            </w:pPr>
          </w:p>
        </w:tc>
        <w:tc>
          <w:tcPr>
            <w:tcW w:w="850" w:type="dxa"/>
            <w:vMerge/>
            <w:vAlign w:val="center"/>
          </w:tcPr>
          <w:p w:rsidR="00767C0D" w:rsidRPr="002B7842" w:rsidRDefault="00767C0D" w:rsidP="00B92303">
            <w:pPr>
              <w:spacing w:after="160"/>
              <w:jc w:val="center"/>
              <w:rPr>
                <w:rFonts w:ascii="Times New Roman" w:eastAsia="Calibri" w:hAnsi="Times New Roman" w:cs="Times New Roman"/>
                <w:sz w:val="17"/>
                <w:szCs w:val="17"/>
              </w:rPr>
            </w:pPr>
          </w:p>
        </w:tc>
        <w:tc>
          <w:tcPr>
            <w:tcW w:w="993" w:type="dxa"/>
            <w:vMerge/>
            <w:vAlign w:val="center"/>
          </w:tcPr>
          <w:p w:rsidR="00767C0D" w:rsidRPr="002B7842" w:rsidRDefault="00767C0D" w:rsidP="00B92303">
            <w:pPr>
              <w:spacing w:after="160"/>
              <w:jc w:val="center"/>
              <w:rPr>
                <w:rFonts w:ascii="Times New Roman" w:eastAsia="Calibri" w:hAnsi="Times New Roman" w:cs="Times New Roman"/>
                <w:sz w:val="17"/>
                <w:szCs w:val="17"/>
              </w:rPr>
            </w:pPr>
          </w:p>
        </w:tc>
        <w:tc>
          <w:tcPr>
            <w:tcW w:w="992" w:type="dxa"/>
            <w:vMerge/>
            <w:vAlign w:val="center"/>
          </w:tcPr>
          <w:p w:rsidR="00767C0D" w:rsidRPr="002B7842" w:rsidRDefault="00767C0D" w:rsidP="00B92303">
            <w:pPr>
              <w:spacing w:after="160"/>
              <w:jc w:val="center"/>
              <w:rPr>
                <w:rFonts w:ascii="Times New Roman" w:eastAsia="Calibri" w:hAnsi="Times New Roman" w:cs="Times New Roman"/>
                <w:sz w:val="17"/>
                <w:szCs w:val="17"/>
              </w:rPr>
            </w:pPr>
          </w:p>
        </w:tc>
        <w:tc>
          <w:tcPr>
            <w:tcW w:w="1417" w:type="dxa"/>
            <w:vMerge/>
          </w:tcPr>
          <w:p w:rsidR="00767C0D" w:rsidRPr="002B7842" w:rsidRDefault="00767C0D" w:rsidP="00B92303">
            <w:pPr>
              <w:spacing w:after="160"/>
              <w:jc w:val="center"/>
              <w:rPr>
                <w:rFonts w:ascii="Times New Roman" w:eastAsia="Calibri" w:hAnsi="Times New Roman" w:cs="Times New Roman"/>
                <w:sz w:val="17"/>
                <w:szCs w:val="17"/>
              </w:rPr>
            </w:pPr>
          </w:p>
        </w:tc>
      </w:tr>
      <w:tr w:rsidR="00767C0D" w:rsidRPr="002B7842" w:rsidTr="00B92303">
        <w:trPr>
          <w:trHeight w:val="621"/>
        </w:trPr>
        <w:tc>
          <w:tcPr>
            <w:tcW w:w="498" w:type="dxa"/>
            <w:vMerge/>
            <w:vAlign w:val="center"/>
          </w:tcPr>
          <w:p w:rsidR="00767C0D" w:rsidRPr="002B7842" w:rsidRDefault="00767C0D" w:rsidP="00B92303">
            <w:pPr>
              <w:spacing w:after="160"/>
              <w:jc w:val="center"/>
              <w:rPr>
                <w:rFonts w:ascii="Times New Roman" w:eastAsia="Calibri" w:hAnsi="Times New Roman" w:cs="Times New Roman"/>
                <w:sz w:val="17"/>
                <w:szCs w:val="17"/>
                <w:lang w:val="en-US"/>
              </w:rPr>
            </w:pPr>
          </w:p>
        </w:tc>
        <w:tc>
          <w:tcPr>
            <w:tcW w:w="1028" w:type="dxa"/>
            <w:vMerge/>
            <w:tcBorders>
              <w:left w:val="nil"/>
              <w:right w:val="single" w:sz="8" w:space="0" w:color="auto"/>
            </w:tcBorders>
            <w:vAlign w:val="bottom"/>
          </w:tcPr>
          <w:p w:rsidR="00767C0D" w:rsidRPr="002B7842" w:rsidRDefault="00767C0D" w:rsidP="00B92303">
            <w:pPr>
              <w:overflowPunct w:val="0"/>
              <w:autoSpaceDE w:val="0"/>
              <w:autoSpaceDN w:val="0"/>
              <w:rPr>
                <w:rFonts w:ascii="Times New Roman" w:hAnsi="Times New Roman" w:cs="Times New Roman"/>
                <w:sz w:val="17"/>
                <w:szCs w:val="17"/>
                <w:lang w:val="en-US"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767C0D" w:rsidRDefault="00767C0D" w:rsidP="00B92303">
            <w:pPr>
              <w:overflowPunct w:val="0"/>
              <w:autoSpaceDE w:val="0"/>
              <w:autoSpaceDN w:val="0"/>
              <w:rPr>
                <w:rFonts w:ascii="Times New Roman" w:hAnsi="Times New Roman" w:cs="Times New Roman"/>
                <w:sz w:val="17"/>
                <w:szCs w:val="17"/>
              </w:rPr>
            </w:pPr>
            <w:r>
              <w:rPr>
                <w:rFonts w:ascii="Times New Roman" w:hAnsi="Times New Roman" w:cs="Times New Roman"/>
                <w:sz w:val="17"/>
                <w:szCs w:val="17"/>
              </w:rPr>
              <w:t>Клавиатура</w:t>
            </w:r>
          </w:p>
        </w:tc>
        <w:tc>
          <w:tcPr>
            <w:tcW w:w="1559" w:type="dxa"/>
            <w:tcBorders>
              <w:top w:val="nil"/>
              <w:left w:val="single" w:sz="4" w:space="0" w:color="auto"/>
              <w:bottom w:val="single" w:sz="8" w:space="0" w:color="auto"/>
              <w:right w:val="single" w:sz="4" w:space="0" w:color="auto"/>
            </w:tcBorders>
            <w:vAlign w:val="center"/>
          </w:tcPr>
          <w:p w:rsidR="00767C0D" w:rsidRPr="002B7842" w:rsidRDefault="00767C0D" w:rsidP="00B92303">
            <w:pPr>
              <w:overflowPunct w:val="0"/>
              <w:autoSpaceDE w:val="0"/>
              <w:autoSpaceDN w:val="0"/>
              <w:rPr>
                <w:rFonts w:ascii="Times New Roman" w:hAnsi="Times New Roman" w:cs="Times New Roman"/>
                <w:sz w:val="17"/>
                <w:szCs w:val="17"/>
                <w:lang w:val="en-US"/>
              </w:rPr>
            </w:pPr>
          </w:p>
        </w:tc>
        <w:tc>
          <w:tcPr>
            <w:tcW w:w="567" w:type="dxa"/>
            <w:vMerge/>
            <w:vAlign w:val="center"/>
          </w:tcPr>
          <w:p w:rsidR="00767C0D" w:rsidRPr="002B7842" w:rsidRDefault="00767C0D" w:rsidP="00B92303">
            <w:pPr>
              <w:spacing w:after="160"/>
              <w:jc w:val="center"/>
              <w:rPr>
                <w:rFonts w:ascii="Times New Roman" w:eastAsia="Calibri" w:hAnsi="Times New Roman" w:cs="Times New Roman"/>
                <w:sz w:val="17"/>
                <w:szCs w:val="17"/>
                <w:lang w:val="en-US"/>
              </w:rPr>
            </w:pPr>
          </w:p>
        </w:tc>
        <w:tc>
          <w:tcPr>
            <w:tcW w:w="1134" w:type="dxa"/>
            <w:vMerge/>
            <w:vAlign w:val="center"/>
          </w:tcPr>
          <w:p w:rsidR="00767C0D" w:rsidRPr="002B7842" w:rsidRDefault="00767C0D" w:rsidP="00B92303">
            <w:pPr>
              <w:spacing w:after="160"/>
              <w:jc w:val="center"/>
              <w:rPr>
                <w:rFonts w:ascii="Times New Roman" w:eastAsia="Calibri" w:hAnsi="Times New Roman" w:cs="Times New Roman"/>
                <w:sz w:val="17"/>
                <w:szCs w:val="17"/>
              </w:rPr>
            </w:pPr>
          </w:p>
        </w:tc>
        <w:tc>
          <w:tcPr>
            <w:tcW w:w="850" w:type="dxa"/>
            <w:vMerge/>
            <w:vAlign w:val="center"/>
          </w:tcPr>
          <w:p w:rsidR="00767C0D" w:rsidRPr="002B7842" w:rsidRDefault="00767C0D" w:rsidP="00B92303">
            <w:pPr>
              <w:spacing w:after="160"/>
              <w:jc w:val="center"/>
              <w:rPr>
                <w:rFonts w:ascii="Times New Roman" w:eastAsia="Calibri" w:hAnsi="Times New Roman" w:cs="Times New Roman"/>
                <w:sz w:val="17"/>
                <w:szCs w:val="17"/>
              </w:rPr>
            </w:pPr>
          </w:p>
        </w:tc>
        <w:tc>
          <w:tcPr>
            <w:tcW w:w="993" w:type="dxa"/>
            <w:vMerge/>
            <w:vAlign w:val="center"/>
          </w:tcPr>
          <w:p w:rsidR="00767C0D" w:rsidRPr="002B7842" w:rsidRDefault="00767C0D" w:rsidP="00B92303">
            <w:pPr>
              <w:spacing w:after="160"/>
              <w:jc w:val="center"/>
              <w:rPr>
                <w:rFonts w:ascii="Times New Roman" w:eastAsia="Calibri" w:hAnsi="Times New Roman" w:cs="Times New Roman"/>
                <w:sz w:val="17"/>
                <w:szCs w:val="17"/>
              </w:rPr>
            </w:pPr>
          </w:p>
        </w:tc>
        <w:tc>
          <w:tcPr>
            <w:tcW w:w="992" w:type="dxa"/>
            <w:vMerge/>
            <w:vAlign w:val="center"/>
          </w:tcPr>
          <w:p w:rsidR="00767C0D" w:rsidRPr="002B7842" w:rsidRDefault="00767C0D" w:rsidP="00B92303">
            <w:pPr>
              <w:spacing w:after="160"/>
              <w:jc w:val="center"/>
              <w:rPr>
                <w:rFonts w:ascii="Times New Roman" w:eastAsia="Calibri" w:hAnsi="Times New Roman" w:cs="Times New Roman"/>
                <w:sz w:val="17"/>
                <w:szCs w:val="17"/>
              </w:rPr>
            </w:pPr>
          </w:p>
        </w:tc>
        <w:tc>
          <w:tcPr>
            <w:tcW w:w="1417" w:type="dxa"/>
            <w:vMerge/>
          </w:tcPr>
          <w:p w:rsidR="00767C0D" w:rsidRPr="002B7842" w:rsidRDefault="00767C0D" w:rsidP="00B92303">
            <w:pPr>
              <w:spacing w:after="160"/>
              <w:jc w:val="center"/>
              <w:rPr>
                <w:rFonts w:ascii="Times New Roman" w:eastAsia="Calibri" w:hAnsi="Times New Roman" w:cs="Times New Roman"/>
                <w:sz w:val="17"/>
                <w:szCs w:val="17"/>
              </w:rPr>
            </w:pPr>
          </w:p>
        </w:tc>
      </w:tr>
      <w:tr w:rsidR="00A05A0F" w:rsidRPr="002B7842" w:rsidTr="00B92303">
        <w:trPr>
          <w:trHeight w:val="621"/>
        </w:trPr>
        <w:tc>
          <w:tcPr>
            <w:tcW w:w="498" w:type="dxa"/>
            <w:vMerge/>
            <w:vAlign w:val="center"/>
          </w:tcPr>
          <w:p w:rsidR="00A05A0F" w:rsidRPr="002B7842" w:rsidRDefault="00A05A0F" w:rsidP="00B92303">
            <w:pPr>
              <w:spacing w:after="160"/>
              <w:jc w:val="center"/>
              <w:rPr>
                <w:rFonts w:ascii="Times New Roman" w:eastAsia="Calibri" w:hAnsi="Times New Roman" w:cs="Times New Roman"/>
                <w:sz w:val="17"/>
                <w:szCs w:val="17"/>
                <w:lang w:val="en-US"/>
              </w:rPr>
            </w:pPr>
          </w:p>
        </w:tc>
        <w:tc>
          <w:tcPr>
            <w:tcW w:w="1028" w:type="dxa"/>
            <w:vMerge/>
            <w:tcBorders>
              <w:left w:val="nil"/>
              <w:right w:val="single" w:sz="8" w:space="0" w:color="auto"/>
            </w:tcBorders>
            <w:vAlign w:val="bottom"/>
          </w:tcPr>
          <w:p w:rsidR="00A05A0F" w:rsidRPr="002B7842" w:rsidRDefault="00A05A0F" w:rsidP="00B92303">
            <w:pPr>
              <w:overflowPunct w:val="0"/>
              <w:autoSpaceDE w:val="0"/>
              <w:autoSpaceDN w:val="0"/>
              <w:rPr>
                <w:rFonts w:ascii="Times New Roman" w:hAnsi="Times New Roman" w:cs="Times New Roman"/>
                <w:sz w:val="17"/>
                <w:szCs w:val="17"/>
                <w:lang w:val="en-US"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A05A0F" w:rsidRDefault="00A05A0F" w:rsidP="00B92303">
            <w:pPr>
              <w:overflowPunct w:val="0"/>
              <w:autoSpaceDE w:val="0"/>
              <w:autoSpaceDN w:val="0"/>
              <w:rPr>
                <w:rFonts w:ascii="Times New Roman" w:hAnsi="Times New Roman" w:cs="Times New Roman"/>
                <w:sz w:val="17"/>
                <w:szCs w:val="17"/>
              </w:rPr>
            </w:pPr>
            <w:r>
              <w:rPr>
                <w:rFonts w:ascii="Times New Roman" w:hAnsi="Times New Roman" w:cs="Times New Roman"/>
                <w:sz w:val="17"/>
                <w:szCs w:val="17"/>
              </w:rPr>
              <w:t>Мышь компьютерная</w:t>
            </w:r>
          </w:p>
        </w:tc>
        <w:tc>
          <w:tcPr>
            <w:tcW w:w="1559" w:type="dxa"/>
            <w:tcBorders>
              <w:top w:val="nil"/>
              <w:left w:val="single" w:sz="4" w:space="0" w:color="auto"/>
              <w:bottom w:val="single" w:sz="8" w:space="0" w:color="auto"/>
              <w:right w:val="single" w:sz="4" w:space="0" w:color="auto"/>
            </w:tcBorders>
            <w:vAlign w:val="center"/>
          </w:tcPr>
          <w:p w:rsidR="00A05A0F" w:rsidRPr="002B7842" w:rsidRDefault="00A05A0F" w:rsidP="00B92303">
            <w:pPr>
              <w:overflowPunct w:val="0"/>
              <w:autoSpaceDE w:val="0"/>
              <w:autoSpaceDN w:val="0"/>
              <w:rPr>
                <w:rFonts w:ascii="Times New Roman" w:hAnsi="Times New Roman" w:cs="Times New Roman"/>
                <w:sz w:val="17"/>
                <w:szCs w:val="17"/>
                <w:lang w:val="en-US"/>
              </w:rPr>
            </w:pPr>
          </w:p>
        </w:tc>
        <w:tc>
          <w:tcPr>
            <w:tcW w:w="567" w:type="dxa"/>
            <w:vMerge/>
            <w:vAlign w:val="center"/>
          </w:tcPr>
          <w:p w:rsidR="00A05A0F" w:rsidRPr="002B7842" w:rsidRDefault="00A05A0F" w:rsidP="00B92303">
            <w:pPr>
              <w:spacing w:after="160"/>
              <w:jc w:val="center"/>
              <w:rPr>
                <w:rFonts w:ascii="Times New Roman" w:eastAsia="Calibri" w:hAnsi="Times New Roman" w:cs="Times New Roman"/>
                <w:sz w:val="17"/>
                <w:szCs w:val="17"/>
                <w:lang w:val="en-US"/>
              </w:rPr>
            </w:pPr>
          </w:p>
        </w:tc>
        <w:tc>
          <w:tcPr>
            <w:tcW w:w="1134" w:type="dxa"/>
            <w:vMerge/>
            <w:vAlign w:val="center"/>
          </w:tcPr>
          <w:p w:rsidR="00A05A0F" w:rsidRPr="002B7842" w:rsidRDefault="00A05A0F" w:rsidP="00B92303">
            <w:pPr>
              <w:spacing w:after="160"/>
              <w:jc w:val="center"/>
              <w:rPr>
                <w:rFonts w:ascii="Times New Roman" w:eastAsia="Calibri" w:hAnsi="Times New Roman" w:cs="Times New Roman"/>
                <w:sz w:val="17"/>
                <w:szCs w:val="17"/>
              </w:rPr>
            </w:pPr>
          </w:p>
        </w:tc>
        <w:tc>
          <w:tcPr>
            <w:tcW w:w="850" w:type="dxa"/>
            <w:vMerge/>
            <w:vAlign w:val="center"/>
          </w:tcPr>
          <w:p w:rsidR="00A05A0F" w:rsidRPr="002B7842" w:rsidRDefault="00A05A0F" w:rsidP="00B92303">
            <w:pPr>
              <w:spacing w:after="160"/>
              <w:jc w:val="center"/>
              <w:rPr>
                <w:rFonts w:ascii="Times New Roman" w:eastAsia="Calibri" w:hAnsi="Times New Roman" w:cs="Times New Roman"/>
                <w:sz w:val="17"/>
                <w:szCs w:val="17"/>
              </w:rPr>
            </w:pPr>
          </w:p>
        </w:tc>
        <w:tc>
          <w:tcPr>
            <w:tcW w:w="993" w:type="dxa"/>
            <w:vMerge/>
            <w:vAlign w:val="center"/>
          </w:tcPr>
          <w:p w:rsidR="00A05A0F" w:rsidRPr="002B7842" w:rsidRDefault="00A05A0F" w:rsidP="00B92303">
            <w:pPr>
              <w:spacing w:after="160"/>
              <w:jc w:val="center"/>
              <w:rPr>
                <w:rFonts w:ascii="Times New Roman" w:eastAsia="Calibri" w:hAnsi="Times New Roman" w:cs="Times New Roman"/>
                <w:sz w:val="17"/>
                <w:szCs w:val="17"/>
              </w:rPr>
            </w:pPr>
          </w:p>
        </w:tc>
        <w:tc>
          <w:tcPr>
            <w:tcW w:w="992" w:type="dxa"/>
            <w:vMerge/>
            <w:vAlign w:val="center"/>
          </w:tcPr>
          <w:p w:rsidR="00A05A0F" w:rsidRPr="002B7842" w:rsidRDefault="00A05A0F" w:rsidP="00B92303">
            <w:pPr>
              <w:spacing w:after="160"/>
              <w:jc w:val="center"/>
              <w:rPr>
                <w:rFonts w:ascii="Times New Roman" w:eastAsia="Calibri" w:hAnsi="Times New Roman" w:cs="Times New Roman"/>
                <w:sz w:val="17"/>
                <w:szCs w:val="17"/>
              </w:rPr>
            </w:pPr>
          </w:p>
        </w:tc>
        <w:tc>
          <w:tcPr>
            <w:tcW w:w="1417" w:type="dxa"/>
            <w:vMerge/>
          </w:tcPr>
          <w:p w:rsidR="00A05A0F" w:rsidRPr="002B7842" w:rsidRDefault="00A05A0F" w:rsidP="00B92303">
            <w:pPr>
              <w:spacing w:after="160"/>
              <w:jc w:val="center"/>
              <w:rPr>
                <w:rFonts w:ascii="Times New Roman" w:eastAsia="Calibri" w:hAnsi="Times New Roman" w:cs="Times New Roman"/>
                <w:sz w:val="17"/>
                <w:szCs w:val="17"/>
              </w:rPr>
            </w:pPr>
          </w:p>
        </w:tc>
      </w:tr>
      <w:tr w:rsidR="008C125A" w:rsidRPr="002B7842" w:rsidTr="00B92303">
        <w:trPr>
          <w:trHeight w:val="621"/>
        </w:trPr>
        <w:tc>
          <w:tcPr>
            <w:tcW w:w="498" w:type="dxa"/>
            <w:vMerge/>
            <w:vAlign w:val="center"/>
          </w:tcPr>
          <w:p w:rsidR="008C125A" w:rsidRPr="002B7842" w:rsidRDefault="008C125A" w:rsidP="00B92303">
            <w:pPr>
              <w:spacing w:after="160"/>
              <w:jc w:val="center"/>
              <w:rPr>
                <w:rFonts w:ascii="Times New Roman" w:eastAsia="Calibri" w:hAnsi="Times New Roman" w:cs="Times New Roman"/>
                <w:sz w:val="17"/>
                <w:szCs w:val="17"/>
                <w:lang w:val="en-US"/>
              </w:rPr>
            </w:pPr>
          </w:p>
        </w:tc>
        <w:tc>
          <w:tcPr>
            <w:tcW w:w="1028" w:type="dxa"/>
            <w:vMerge/>
            <w:tcBorders>
              <w:left w:val="nil"/>
              <w:right w:val="single" w:sz="8" w:space="0" w:color="auto"/>
            </w:tcBorders>
            <w:vAlign w:val="bottom"/>
          </w:tcPr>
          <w:p w:rsidR="008C125A" w:rsidRPr="002B7842" w:rsidRDefault="008C125A" w:rsidP="00B92303">
            <w:pPr>
              <w:overflowPunct w:val="0"/>
              <w:autoSpaceDE w:val="0"/>
              <w:autoSpaceDN w:val="0"/>
              <w:rPr>
                <w:rFonts w:ascii="Times New Roman" w:hAnsi="Times New Roman" w:cs="Times New Roman"/>
                <w:sz w:val="17"/>
                <w:szCs w:val="17"/>
                <w:lang w:val="en-US"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8C125A" w:rsidRPr="002B7842" w:rsidRDefault="008C125A" w:rsidP="00B92303">
            <w:pPr>
              <w:overflowPunct w:val="0"/>
              <w:autoSpaceDE w:val="0"/>
              <w:autoSpaceDN w:val="0"/>
              <w:rPr>
                <w:rFonts w:ascii="Times New Roman" w:hAnsi="Times New Roman" w:cs="Times New Roman"/>
                <w:sz w:val="17"/>
                <w:szCs w:val="17"/>
              </w:rPr>
            </w:pPr>
            <w:r w:rsidRPr="002B7842">
              <w:rPr>
                <w:rFonts w:ascii="Times New Roman" w:hAnsi="Times New Roman" w:cs="Times New Roman"/>
                <w:sz w:val="17"/>
                <w:szCs w:val="17"/>
              </w:rPr>
              <w:t>Объём оперативной памяти</w:t>
            </w:r>
          </w:p>
        </w:tc>
        <w:tc>
          <w:tcPr>
            <w:tcW w:w="1559" w:type="dxa"/>
            <w:tcBorders>
              <w:top w:val="nil"/>
              <w:left w:val="single" w:sz="4" w:space="0" w:color="auto"/>
              <w:bottom w:val="single" w:sz="8" w:space="0" w:color="auto"/>
              <w:right w:val="single" w:sz="4" w:space="0" w:color="auto"/>
            </w:tcBorders>
            <w:vAlign w:val="center"/>
          </w:tcPr>
          <w:p w:rsidR="008C125A" w:rsidRPr="002B7842" w:rsidRDefault="008C125A" w:rsidP="00B92303">
            <w:pPr>
              <w:overflowPunct w:val="0"/>
              <w:autoSpaceDE w:val="0"/>
              <w:autoSpaceDN w:val="0"/>
              <w:rPr>
                <w:rFonts w:ascii="Times New Roman" w:hAnsi="Times New Roman" w:cs="Times New Roman"/>
                <w:sz w:val="17"/>
                <w:szCs w:val="17"/>
                <w:lang w:val="en-US"/>
              </w:rPr>
            </w:pPr>
          </w:p>
        </w:tc>
        <w:tc>
          <w:tcPr>
            <w:tcW w:w="567" w:type="dxa"/>
            <w:vMerge/>
            <w:vAlign w:val="center"/>
          </w:tcPr>
          <w:p w:rsidR="008C125A" w:rsidRPr="002B7842" w:rsidRDefault="008C125A" w:rsidP="00B92303">
            <w:pPr>
              <w:spacing w:after="160"/>
              <w:jc w:val="center"/>
              <w:rPr>
                <w:rFonts w:ascii="Times New Roman" w:eastAsia="Calibri" w:hAnsi="Times New Roman" w:cs="Times New Roman"/>
                <w:sz w:val="17"/>
                <w:szCs w:val="17"/>
                <w:lang w:val="en-US"/>
              </w:rPr>
            </w:pPr>
          </w:p>
        </w:tc>
        <w:tc>
          <w:tcPr>
            <w:tcW w:w="1134" w:type="dxa"/>
            <w:vMerge/>
            <w:vAlign w:val="center"/>
          </w:tcPr>
          <w:p w:rsidR="008C125A" w:rsidRPr="002B7842" w:rsidRDefault="008C125A" w:rsidP="00B92303">
            <w:pPr>
              <w:spacing w:after="160"/>
              <w:jc w:val="center"/>
              <w:rPr>
                <w:rFonts w:ascii="Times New Roman" w:eastAsia="Calibri" w:hAnsi="Times New Roman" w:cs="Times New Roman"/>
                <w:sz w:val="17"/>
                <w:szCs w:val="17"/>
              </w:rPr>
            </w:pPr>
          </w:p>
        </w:tc>
        <w:tc>
          <w:tcPr>
            <w:tcW w:w="850" w:type="dxa"/>
            <w:vMerge/>
            <w:vAlign w:val="center"/>
          </w:tcPr>
          <w:p w:rsidR="008C125A" w:rsidRPr="002B7842" w:rsidRDefault="008C125A" w:rsidP="00B92303">
            <w:pPr>
              <w:spacing w:after="160"/>
              <w:jc w:val="center"/>
              <w:rPr>
                <w:rFonts w:ascii="Times New Roman" w:eastAsia="Calibri" w:hAnsi="Times New Roman" w:cs="Times New Roman"/>
                <w:sz w:val="17"/>
                <w:szCs w:val="17"/>
              </w:rPr>
            </w:pPr>
          </w:p>
        </w:tc>
        <w:tc>
          <w:tcPr>
            <w:tcW w:w="993" w:type="dxa"/>
            <w:vMerge/>
            <w:vAlign w:val="center"/>
          </w:tcPr>
          <w:p w:rsidR="008C125A" w:rsidRPr="002B7842" w:rsidRDefault="008C125A" w:rsidP="00B92303">
            <w:pPr>
              <w:spacing w:after="160"/>
              <w:jc w:val="center"/>
              <w:rPr>
                <w:rFonts w:ascii="Times New Roman" w:eastAsia="Calibri" w:hAnsi="Times New Roman" w:cs="Times New Roman"/>
                <w:sz w:val="17"/>
                <w:szCs w:val="17"/>
              </w:rPr>
            </w:pPr>
          </w:p>
        </w:tc>
        <w:tc>
          <w:tcPr>
            <w:tcW w:w="992" w:type="dxa"/>
            <w:vMerge/>
            <w:vAlign w:val="center"/>
          </w:tcPr>
          <w:p w:rsidR="008C125A" w:rsidRPr="002B7842" w:rsidRDefault="008C125A" w:rsidP="00B92303">
            <w:pPr>
              <w:spacing w:after="160"/>
              <w:jc w:val="center"/>
              <w:rPr>
                <w:rFonts w:ascii="Times New Roman" w:eastAsia="Calibri" w:hAnsi="Times New Roman" w:cs="Times New Roman"/>
                <w:sz w:val="17"/>
                <w:szCs w:val="17"/>
              </w:rPr>
            </w:pPr>
          </w:p>
        </w:tc>
        <w:tc>
          <w:tcPr>
            <w:tcW w:w="1417" w:type="dxa"/>
            <w:vMerge/>
          </w:tcPr>
          <w:p w:rsidR="008C125A" w:rsidRPr="002B7842" w:rsidRDefault="008C125A" w:rsidP="00B92303">
            <w:pPr>
              <w:spacing w:after="160"/>
              <w:jc w:val="center"/>
              <w:rPr>
                <w:rFonts w:ascii="Times New Roman" w:eastAsia="Calibri" w:hAnsi="Times New Roman" w:cs="Times New Roman"/>
                <w:sz w:val="17"/>
                <w:szCs w:val="17"/>
              </w:rPr>
            </w:pPr>
          </w:p>
        </w:tc>
      </w:tr>
      <w:tr w:rsidR="00A05A0F" w:rsidRPr="002B7842" w:rsidTr="00B92303">
        <w:trPr>
          <w:trHeight w:val="621"/>
        </w:trPr>
        <w:tc>
          <w:tcPr>
            <w:tcW w:w="498" w:type="dxa"/>
            <w:vMerge/>
            <w:vAlign w:val="center"/>
          </w:tcPr>
          <w:p w:rsidR="00A05A0F" w:rsidRPr="002B7842" w:rsidRDefault="00A05A0F" w:rsidP="00B92303">
            <w:pPr>
              <w:spacing w:after="160"/>
              <w:jc w:val="center"/>
              <w:rPr>
                <w:rFonts w:ascii="Times New Roman" w:eastAsia="Calibri" w:hAnsi="Times New Roman" w:cs="Times New Roman"/>
                <w:sz w:val="17"/>
                <w:szCs w:val="17"/>
                <w:lang w:val="en-US"/>
              </w:rPr>
            </w:pPr>
          </w:p>
        </w:tc>
        <w:tc>
          <w:tcPr>
            <w:tcW w:w="1028" w:type="dxa"/>
            <w:vMerge/>
            <w:tcBorders>
              <w:left w:val="nil"/>
              <w:right w:val="single" w:sz="8" w:space="0" w:color="auto"/>
            </w:tcBorders>
            <w:vAlign w:val="bottom"/>
          </w:tcPr>
          <w:p w:rsidR="00A05A0F" w:rsidRPr="002B7842" w:rsidRDefault="00A05A0F" w:rsidP="00B92303">
            <w:pPr>
              <w:overflowPunct w:val="0"/>
              <w:autoSpaceDE w:val="0"/>
              <w:autoSpaceDN w:val="0"/>
              <w:rPr>
                <w:rFonts w:ascii="Times New Roman" w:hAnsi="Times New Roman" w:cs="Times New Roman"/>
                <w:sz w:val="17"/>
                <w:szCs w:val="17"/>
                <w:lang w:val="en-US"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A05A0F" w:rsidRPr="002B7842" w:rsidRDefault="00A05A0F" w:rsidP="00B92303">
            <w:pPr>
              <w:overflowPunct w:val="0"/>
              <w:autoSpaceDE w:val="0"/>
              <w:autoSpaceDN w:val="0"/>
              <w:rPr>
                <w:rFonts w:ascii="Times New Roman" w:hAnsi="Times New Roman" w:cs="Times New Roman"/>
                <w:sz w:val="17"/>
                <w:szCs w:val="17"/>
              </w:rPr>
            </w:pPr>
            <w:r>
              <w:rPr>
                <w:rFonts w:ascii="Times New Roman" w:hAnsi="Times New Roman" w:cs="Times New Roman"/>
                <w:sz w:val="17"/>
                <w:szCs w:val="17"/>
              </w:rPr>
              <w:t>Оперативная система</w:t>
            </w:r>
          </w:p>
        </w:tc>
        <w:tc>
          <w:tcPr>
            <w:tcW w:w="1559" w:type="dxa"/>
            <w:tcBorders>
              <w:top w:val="nil"/>
              <w:left w:val="single" w:sz="4" w:space="0" w:color="auto"/>
              <w:bottom w:val="single" w:sz="8" w:space="0" w:color="auto"/>
              <w:right w:val="single" w:sz="4" w:space="0" w:color="auto"/>
            </w:tcBorders>
            <w:vAlign w:val="center"/>
          </w:tcPr>
          <w:p w:rsidR="00A05A0F" w:rsidRPr="002B7842" w:rsidRDefault="00A05A0F" w:rsidP="00B92303">
            <w:pPr>
              <w:overflowPunct w:val="0"/>
              <w:autoSpaceDE w:val="0"/>
              <w:autoSpaceDN w:val="0"/>
              <w:rPr>
                <w:rFonts w:ascii="Times New Roman" w:hAnsi="Times New Roman" w:cs="Times New Roman"/>
                <w:sz w:val="17"/>
                <w:szCs w:val="17"/>
                <w:lang w:val="en-US"/>
              </w:rPr>
            </w:pPr>
          </w:p>
        </w:tc>
        <w:tc>
          <w:tcPr>
            <w:tcW w:w="567" w:type="dxa"/>
            <w:vMerge/>
            <w:vAlign w:val="center"/>
          </w:tcPr>
          <w:p w:rsidR="00A05A0F" w:rsidRPr="002B7842" w:rsidRDefault="00A05A0F" w:rsidP="00B92303">
            <w:pPr>
              <w:spacing w:after="160"/>
              <w:jc w:val="center"/>
              <w:rPr>
                <w:rFonts w:ascii="Times New Roman" w:eastAsia="Calibri" w:hAnsi="Times New Roman" w:cs="Times New Roman"/>
                <w:sz w:val="17"/>
                <w:szCs w:val="17"/>
                <w:lang w:val="en-US"/>
              </w:rPr>
            </w:pPr>
          </w:p>
        </w:tc>
        <w:tc>
          <w:tcPr>
            <w:tcW w:w="1134" w:type="dxa"/>
            <w:vMerge/>
            <w:vAlign w:val="center"/>
          </w:tcPr>
          <w:p w:rsidR="00A05A0F" w:rsidRPr="002B7842" w:rsidRDefault="00A05A0F" w:rsidP="00B92303">
            <w:pPr>
              <w:spacing w:after="160"/>
              <w:jc w:val="center"/>
              <w:rPr>
                <w:rFonts w:ascii="Times New Roman" w:eastAsia="Calibri" w:hAnsi="Times New Roman" w:cs="Times New Roman"/>
                <w:sz w:val="17"/>
                <w:szCs w:val="17"/>
              </w:rPr>
            </w:pPr>
          </w:p>
        </w:tc>
        <w:tc>
          <w:tcPr>
            <w:tcW w:w="850" w:type="dxa"/>
            <w:vMerge/>
            <w:vAlign w:val="center"/>
          </w:tcPr>
          <w:p w:rsidR="00A05A0F" w:rsidRPr="002B7842" w:rsidRDefault="00A05A0F" w:rsidP="00B92303">
            <w:pPr>
              <w:spacing w:after="160"/>
              <w:jc w:val="center"/>
              <w:rPr>
                <w:rFonts w:ascii="Times New Roman" w:eastAsia="Calibri" w:hAnsi="Times New Roman" w:cs="Times New Roman"/>
                <w:sz w:val="17"/>
                <w:szCs w:val="17"/>
              </w:rPr>
            </w:pPr>
          </w:p>
        </w:tc>
        <w:tc>
          <w:tcPr>
            <w:tcW w:w="993" w:type="dxa"/>
            <w:vMerge/>
            <w:vAlign w:val="center"/>
          </w:tcPr>
          <w:p w:rsidR="00A05A0F" w:rsidRPr="002B7842" w:rsidRDefault="00A05A0F" w:rsidP="00B92303">
            <w:pPr>
              <w:spacing w:after="160"/>
              <w:jc w:val="center"/>
              <w:rPr>
                <w:rFonts w:ascii="Times New Roman" w:eastAsia="Calibri" w:hAnsi="Times New Roman" w:cs="Times New Roman"/>
                <w:sz w:val="17"/>
                <w:szCs w:val="17"/>
              </w:rPr>
            </w:pPr>
          </w:p>
        </w:tc>
        <w:tc>
          <w:tcPr>
            <w:tcW w:w="992" w:type="dxa"/>
            <w:vMerge/>
            <w:vAlign w:val="center"/>
          </w:tcPr>
          <w:p w:rsidR="00A05A0F" w:rsidRPr="002B7842" w:rsidRDefault="00A05A0F" w:rsidP="00B92303">
            <w:pPr>
              <w:spacing w:after="160"/>
              <w:jc w:val="center"/>
              <w:rPr>
                <w:rFonts w:ascii="Times New Roman" w:eastAsia="Calibri" w:hAnsi="Times New Roman" w:cs="Times New Roman"/>
                <w:sz w:val="17"/>
                <w:szCs w:val="17"/>
              </w:rPr>
            </w:pPr>
          </w:p>
        </w:tc>
        <w:tc>
          <w:tcPr>
            <w:tcW w:w="1417" w:type="dxa"/>
            <w:vMerge/>
          </w:tcPr>
          <w:p w:rsidR="00A05A0F" w:rsidRPr="002B7842" w:rsidRDefault="00A05A0F" w:rsidP="00B92303">
            <w:pPr>
              <w:spacing w:after="160"/>
              <w:jc w:val="center"/>
              <w:rPr>
                <w:rFonts w:ascii="Times New Roman" w:eastAsia="Calibri" w:hAnsi="Times New Roman" w:cs="Times New Roman"/>
                <w:sz w:val="17"/>
                <w:szCs w:val="17"/>
              </w:rPr>
            </w:pPr>
          </w:p>
        </w:tc>
      </w:tr>
      <w:tr w:rsidR="008C125A" w:rsidRPr="002B7842" w:rsidTr="00B92303">
        <w:trPr>
          <w:trHeight w:val="621"/>
        </w:trPr>
        <w:tc>
          <w:tcPr>
            <w:tcW w:w="498" w:type="dxa"/>
            <w:vMerge/>
            <w:vAlign w:val="center"/>
          </w:tcPr>
          <w:p w:rsidR="008C125A" w:rsidRPr="002B7842" w:rsidRDefault="008C125A" w:rsidP="00B92303">
            <w:pPr>
              <w:spacing w:after="160"/>
              <w:jc w:val="center"/>
              <w:rPr>
                <w:rFonts w:ascii="Times New Roman" w:eastAsia="Calibri" w:hAnsi="Times New Roman" w:cs="Times New Roman"/>
                <w:sz w:val="17"/>
                <w:szCs w:val="17"/>
              </w:rPr>
            </w:pPr>
          </w:p>
        </w:tc>
        <w:tc>
          <w:tcPr>
            <w:tcW w:w="1028" w:type="dxa"/>
            <w:vMerge/>
            <w:tcBorders>
              <w:left w:val="nil"/>
              <w:bottom w:val="single" w:sz="8" w:space="0" w:color="auto"/>
              <w:right w:val="single" w:sz="8" w:space="0" w:color="auto"/>
            </w:tcBorders>
            <w:vAlign w:val="bottom"/>
          </w:tcPr>
          <w:p w:rsidR="008C125A" w:rsidRPr="002B7842" w:rsidRDefault="008C125A" w:rsidP="00B92303">
            <w:pPr>
              <w:overflowPunct w:val="0"/>
              <w:autoSpaceDE w:val="0"/>
              <w:autoSpaceDN w:val="0"/>
              <w:rPr>
                <w:rFonts w:ascii="Times New Roman" w:hAnsi="Times New Roman" w:cs="Times New Roman"/>
                <w:sz w:val="17"/>
                <w:szCs w:val="17"/>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8C125A" w:rsidRPr="00A05A0F" w:rsidRDefault="008C125A" w:rsidP="00B92303">
            <w:pPr>
              <w:overflowPunct w:val="0"/>
              <w:autoSpaceDE w:val="0"/>
              <w:autoSpaceDN w:val="0"/>
              <w:rPr>
                <w:rFonts w:ascii="Times New Roman" w:hAnsi="Times New Roman" w:cs="Times New Roman"/>
                <w:sz w:val="17"/>
                <w:szCs w:val="17"/>
                <w:lang w:val="en-US"/>
              </w:rPr>
            </w:pPr>
            <w:r w:rsidRPr="002B7842">
              <w:rPr>
                <w:rFonts w:ascii="Times New Roman" w:hAnsi="Times New Roman" w:cs="Times New Roman"/>
                <w:sz w:val="17"/>
                <w:szCs w:val="17"/>
              </w:rPr>
              <w:t>Жесткий диск</w:t>
            </w:r>
            <w:r w:rsidR="00A05A0F">
              <w:rPr>
                <w:rFonts w:ascii="Times New Roman" w:hAnsi="Times New Roman" w:cs="Times New Roman"/>
                <w:sz w:val="17"/>
                <w:szCs w:val="17"/>
              </w:rPr>
              <w:t xml:space="preserve"> </w:t>
            </w:r>
            <w:r w:rsidR="00A05A0F">
              <w:rPr>
                <w:rFonts w:ascii="Times New Roman" w:hAnsi="Times New Roman" w:cs="Times New Roman"/>
                <w:sz w:val="17"/>
                <w:szCs w:val="17"/>
                <w:lang w:val="en-US"/>
              </w:rPr>
              <w:t>SSD</w:t>
            </w:r>
          </w:p>
        </w:tc>
        <w:tc>
          <w:tcPr>
            <w:tcW w:w="1559" w:type="dxa"/>
            <w:tcBorders>
              <w:top w:val="nil"/>
              <w:left w:val="single" w:sz="4" w:space="0" w:color="auto"/>
              <w:bottom w:val="single" w:sz="8" w:space="0" w:color="auto"/>
              <w:right w:val="single" w:sz="4" w:space="0" w:color="auto"/>
            </w:tcBorders>
            <w:vAlign w:val="center"/>
          </w:tcPr>
          <w:p w:rsidR="008C125A" w:rsidRPr="002B7842" w:rsidRDefault="008C125A" w:rsidP="00B92303">
            <w:pPr>
              <w:overflowPunct w:val="0"/>
              <w:autoSpaceDE w:val="0"/>
              <w:autoSpaceDN w:val="0"/>
              <w:rPr>
                <w:rFonts w:ascii="Times New Roman" w:hAnsi="Times New Roman" w:cs="Times New Roman"/>
                <w:sz w:val="17"/>
                <w:szCs w:val="17"/>
                <w:lang w:val="en-US"/>
              </w:rPr>
            </w:pPr>
          </w:p>
        </w:tc>
        <w:tc>
          <w:tcPr>
            <w:tcW w:w="567" w:type="dxa"/>
            <w:vMerge/>
            <w:vAlign w:val="center"/>
          </w:tcPr>
          <w:p w:rsidR="008C125A" w:rsidRPr="002B7842" w:rsidRDefault="008C125A" w:rsidP="00B92303">
            <w:pPr>
              <w:spacing w:after="160"/>
              <w:jc w:val="center"/>
              <w:rPr>
                <w:rFonts w:ascii="Times New Roman" w:eastAsia="Calibri" w:hAnsi="Times New Roman" w:cs="Times New Roman"/>
                <w:sz w:val="17"/>
                <w:szCs w:val="17"/>
                <w:lang w:val="en-US"/>
              </w:rPr>
            </w:pPr>
          </w:p>
        </w:tc>
        <w:tc>
          <w:tcPr>
            <w:tcW w:w="1134" w:type="dxa"/>
            <w:vMerge/>
            <w:vAlign w:val="center"/>
          </w:tcPr>
          <w:p w:rsidR="008C125A" w:rsidRPr="002B7842" w:rsidRDefault="008C125A" w:rsidP="00B92303">
            <w:pPr>
              <w:spacing w:after="160"/>
              <w:jc w:val="center"/>
              <w:rPr>
                <w:rFonts w:ascii="Times New Roman" w:eastAsia="Calibri" w:hAnsi="Times New Roman" w:cs="Times New Roman"/>
                <w:sz w:val="17"/>
                <w:szCs w:val="17"/>
              </w:rPr>
            </w:pPr>
          </w:p>
        </w:tc>
        <w:tc>
          <w:tcPr>
            <w:tcW w:w="850" w:type="dxa"/>
            <w:vMerge/>
            <w:vAlign w:val="center"/>
          </w:tcPr>
          <w:p w:rsidR="008C125A" w:rsidRPr="002B7842" w:rsidRDefault="008C125A" w:rsidP="00B92303">
            <w:pPr>
              <w:spacing w:after="160"/>
              <w:jc w:val="center"/>
              <w:rPr>
                <w:rFonts w:ascii="Times New Roman" w:eastAsia="Calibri" w:hAnsi="Times New Roman" w:cs="Times New Roman"/>
                <w:sz w:val="17"/>
                <w:szCs w:val="17"/>
              </w:rPr>
            </w:pPr>
          </w:p>
        </w:tc>
        <w:tc>
          <w:tcPr>
            <w:tcW w:w="993" w:type="dxa"/>
            <w:vMerge/>
            <w:vAlign w:val="center"/>
          </w:tcPr>
          <w:p w:rsidR="008C125A" w:rsidRPr="002B7842" w:rsidRDefault="008C125A" w:rsidP="00B92303">
            <w:pPr>
              <w:spacing w:after="160"/>
              <w:jc w:val="center"/>
              <w:rPr>
                <w:rFonts w:ascii="Times New Roman" w:eastAsia="Calibri" w:hAnsi="Times New Roman" w:cs="Times New Roman"/>
                <w:sz w:val="17"/>
                <w:szCs w:val="17"/>
              </w:rPr>
            </w:pPr>
          </w:p>
        </w:tc>
        <w:tc>
          <w:tcPr>
            <w:tcW w:w="992" w:type="dxa"/>
            <w:vMerge/>
            <w:vAlign w:val="center"/>
          </w:tcPr>
          <w:p w:rsidR="008C125A" w:rsidRPr="002B7842" w:rsidRDefault="008C125A" w:rsidP="00B92303">
            <w:pPr>
              <w:spacing w:after="160"/>
              <w:jc w:val="center"/>
              <w:rPr>
                <w:rFonts w:ascii="Times New Roman" w:eastAsia="Calibri" w:hAnsi="Times New Roman" w:cs="Times New Roman"/>
                <w:sz w:val="17"/>
                <w:szCs w:val="17"/>
              </w:rPr>
            </w:pPr>
          </w:p>
        </w:tc>
        <w:tc>
          <w:tcPr>
            <w:tcW w:w="1417" w:type="dxa"/>
            <w:vMerge/>
          </w:tcPr>
          <w:p w:rsidR="008C125A" w:rsidRPr="002B7842" w:rsidRDefault="008C125A" w:rsidP="00B92303">
            <w:pPr>
              <w:spacing w:after="160"/>
              <w:jc w:val="center"/>
              <w:rPr>
                <w:rFonts w:ascii="Times New Roman" w:eastAsia="Calibri" w:hAnsi="Times New Roman" w:cs="Times New Roman"/>
                <w:sz w:val="17"/>
                <w:szCs w:val="17"/>
              </w:rPr>
            </w:pPr>
          </w:p>
        </w:tc>
      </w:tr>
      <w:tr w:rsidR="008C125A" w:rsidRPr="002B7842" w:rsidTr="00B92303">
        <w:trPr>
          <w:trHeight w:val="560"/>
        </w:trPr>
        <w:tc>
          <w:tcPr>
            <w:tcW w:w="498" w:type="dxa"/>
            <w:vAlign w:val="center"/>
          </w:tcPr>
          <w:p w:rsidR="008C125A" w:rsidRPr="002B7842" w:rsidRDefault="008C125A" w:rsidP="00B92303">
            <w:pPr>
              <w:spacing w:after="160"/>
              <w:jc w:val="center"/>
              <w:rPr>
                <w:rFonts w:ascii="Times New Roman" w:eastAsia="Calibri" w:hAnsi="Times New Roman" w:cs="Times New Roman"/>
                <w:sz w:val="17"/>
                <w:szCs w:val="17"/>
              </w:rPr>
            </w:pPr>
          </w:p>
        </w:tc>
        <w:tc>
          <w:tcPr>
            <w:tcW w:w="1028" w:type="dxa"/>
            <w:vAlign w:val="center"/>
          </w:tcPr>
          <w:p w:rsidR="008C125A" w:rsidRPr="002B7842" w:rsidRDefault="008C125A" w:rsidP="00B92303">
            <w:pPr>
              <w:spacing w:after="160"/>
              <w:ind w:left="-108"/>
              <w:jc w:val="center"/>
              <w:rPr>
                <w:rFonts w:ascii="Times New Roman" w:eastAsia="Calibri" w:hAnsi="Times New Roman" w:cs="Times New Roman"/>
                <w:sz w:val="17"/>
                <w:szCs w:val="17"/>
              </w:rPr>
            </w:pPr>
            <w:r w:rsidRPr="002B7842">
              <w:rPr>
                <w:rFonts w:ascii="Times New Roman" w:eastAsia="Calibri" w:hAnsi="Times New Roman" w:cs="Times New Roman"/>
                <w:sz w:val="17"/>
                <w:szCs w:val="17"/>
              </w:rPr>
              <w:t>ИТОГО</w:t>
            </w:r>
          </w:p>
        </w:tc>
        <w:tc>
          <w:tcPr>
            <w:tcW w:w="1276" w:type="dxa"/>
            <w:vAlign w:val="center"/>
          </w:tcPr>
          <w:p w:rsidR="008C125A" w:rsidRPr="002B7842" w:rsidRDefault="008C125A" w:rsidP="00B92303">
            <w:pPr>
              <w:spacing w:after="160"/>
              <w:jc w:val="center"/>
              <w:rPr>
                <w:rFonts w:ascii="Times New Roman" w:eastAsia="Calibri" w:hAnsi="Times New Roman" w:cs="Times New Roman"/>
                <w:sz w:val="17"/>
                <w:szCs w:val="17"/>
              </w:rPr>
            </w:pPr>
          </w:p>
        </w:tc>
        <w:tc>
          <w:tcPr>
            <w:tcW w:w="1559" w:type="dxa"/>
          </w:tcPr>
          <w:p w:rsidR="008C125A" w:rsidRPr="002B7842" w:rsidRDefault="008C125A" w:rsidP="00B92303">
            <w:pPr>
              <w:spacing w:after="160"/>
              <w:jc w:val="center"/>
              <w:rPr>
                <w:rFonts w:ascii="Times New Roman" w:eastAsia="Calibri" w:hAnsi="Times New Roman" w:cs="Times New Roman"/>
                <w:sz w:val="17"/>
                <w:szCs w:val="17"/>
              </w:rPr>
            </w:pPr>
          </w:p>
        </w:tc>
        <w:tc>
          <w:tcPr>
            <w:tcW w:w="567" w:type="dxa"/>
            <w:vAlign w:val="center"/>
          </w:tcPr>
          <w:p w:rsidR="008C125A" w:rsidRPr="002B7842" w:rsidRDefault="008C125A" w:rsidP="00B92303">
            <w:pPr>
              <w:spacing w:after="160"/>
              <w:jc w:val="center"/>
              <w:rPr>
                <w:rFonts w:ascii="Times New Roman" w:eastAsia="Calibri" w:hAnsi="Times New Roman" w:cs="Times New Roman"/>
                <w:sz w:val="17"/>
                <w:szCs w:val="17"/>
              </w:rPr>
            </w:pPr>
          </w:p>
        </w:tc>
        <w:tc>
          <w:tcPr>
            <w:tcW w:w="1134" w:type="dxa"/>
            <w:vAlign w:val="center"/>
          </w:tcPr>
          <w:p w:rsidR="008C125A" w:rsidRPr="002B7842" w:rsidRDefault="008C125A" w:rsidP="00B92303">
            <w:pPr>
              <w:spacing w:after="160"/>
              <w:jc w:val="center"/>
              <w:rPr>
                <w:rFonts w:ascii="Times New Roman" w:eastAsia="Calibri" w:hAnsi="Times New Roman" w:cs="Times New Roman"/>
                <w:sz w:val="17"/>
                <w:szCs w:val="17"/>
              </w:rPr>
            </w:pPr>
          </w:p>
        </w:tc>
        <w:tc>
          <w:tcPr>
            <w:tcW w:w="850" w:type="dxa"/>
            <w:vAlign w:val="center"/>
          </w:tcPr>
          <w:p w:rsidR="008C125A" w:rsidRPr="002B7842" w:rsidRDefault="008C125A" w:rsidP="00B92303">
            <w:pPr>
              <w:spacing w:after="160"/>
              <w:jc w:val="center"/>
              <w:rPr>
                <w:rFonts w:ascii="Times New Roman" w:eastAsia="Calibri" w:hAnsi="Times New Roman" w:cs="Times New Roman"/>
                <w:sz w:val="17"/>
                <w:szCs w:val="17"/>
              </w:rPr>
            </w:pPr>
          </w:p>
        </w:tc>
        <w:tc>
          <w:tcPr>
            <w:tcW w:w="993" w:type="dxa"/>
            <w:vAlign w:val="center"/>
          </w:tcPr>
          <w:p w:rsidR="008C125A" w:rsidRPr="002B7842" w:rsidRDefault="008C125A" w:rsidP="00B92303">
            <w:pPr>
              <w:jc w:val="center"/>
              <w:rPr>
                <w:rFonts w:ascii="Times New Roman" w:hAnsi="Times New Roman" w:cs="Times New Roman"/>
                <w:sz w:val="17"/>
                <w:szCs w:val="17"/>
              </w:rPr>
            </w:pPr>
          </w:p>
        </w:tc>
        <w:tc>
          <w:tcPr>
            <w:tcW w:w="992" w:type="dxa"/>
            <w:vAlign w:val="center"/>
          </w:tcPr>
          <w:p w:rsidR="008C125A" w:rsidRPr="002B7842" w:rsidRDefault="008C125A" w:rsidP="00B92303">
            <w:pPr>
              <w:jc w:val="center"/>
              <w:rPr>
                <w:rFonts w:ascii="Times New Roman" w:hAnsi="Times New Roman" w:cs="Times New Roman"/>
                <w:sz w:val="17"/>
                <w:szCs w:val="17"/>
              </w:rPr>
            </w:pPr>
          </w:p>
        </w:tc>
        <w:tc>
          <w:tcPr>
            <w:tcW w:w="1417" w:type="dxa"/>
          </w:tcPr>
          <w:p w:rsidR="008C125A" w:rsidRPr="002B7842" w:rsidRDefault="008C125A" w:rsidP="00B92303">
            <w:pPr>
              <w:jc w:val="center"/>
              <w:rPr>
                <w:rFonts w:ascii="Times New Roman" w:hAnsi="Times New Roman" w:cs="Times New Roman"/>
                <w:sz w:val="17"/>
                <w:szCs w:val="17"/>
              </w:rPr>
            </w:pPr>
          </w:p>
        </w:tc>
      </w:tr>
    </w:tbl>
    <w:p w:rsidR="008C125A" w:rsidRPr="00D437B8" w:rsidRDefault="008C125A" w:rsidP="008C125A">
      <w:pPr>
        <w:spacing w:line="240" w:lineRule="auto"/>
        <w:ind w:hanging="567"/>
        <w:rPr>
          <w:rFonts w:ascii="Times New Roman" w:hAnsi="Times New Roman" w:cs="Times New Roman"/>
        </w:rPr>
      </w:pPr>
    </w:p>
    <w:p w:rsidR="00F76F45" w:rsidRPr="00D437B8" w:rsidRDefault="00F76F45" w:rsidP="00F76F45">
      <w:pPr>
        <w:spacing w:line="240" w:lineRule="auto"/>
        <w:ind w:hanging="567"/>
        <w:rPr>
          <w:rFonts w:ascii="Times New Roman" w:hAnsi="Times New Roman" w:cs="Times New Roman"/>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F76F45" w:rsidRPr="007344A9" w:rsidTr="00DE37E8">
        <w:trPr>
          <w:jc w:val="center"/>
        </w:trPr>
        <w:tc>
          <w:tcPr>
            <w:tcW w:w="4672" w:type="dxa"/>
          </w:tcPr>
          <w:p w:rsidR="00F76F45" w:rsidRPr="007344A9" w:rsidRDefault="00F76F45" w:rsidP="00DE37E8">
            <w:pPr>
              <w:rPr>
                <w:rFonts w:ascii="Times New Roman" w:hAnsi="Times New Roman" w:cs="Times New Roman"/>
                <w:b/>
              </w:rPr>
            </w:pPr>
            <w:r w:rsidRPr="007344A9">
              <w:rPr>
                <w:rFonts w:ascii="Times New Roman" w:hAnsi="Times New Roman" w:cs="Times New Roman"/>
                <w:b/>
              </w:rPr>
              <w:t>Поставщик:</w:t>
            </w:r>
          </w:p>
        </w:tc>
        <w:tc>
          <w:tcPr>
            <w:tcW w:w="4673" w:type="dxa"/>
          </w:tcPr>
          <w:p w:rsidR="00F76F45" w:rsidRPr="007344A9" w:rsidRDefault="00F76F45" w:rsidP="00DE37E8">
            <w:pPr>
              <w:rPr>
                <w:rFonts w:ascii="Times New Roman" w:hAnsi="Times New Roman" w:cs="Times New Roman"/>
                <w:b/>
              </w:rPr>
            </w:pPr>
            <w:r w:rsidRPr="007344A9">
              <w:rPr>
                <w:rFonts w:ascii="Times New Roman" w:hAnsi="Times New Roman" w:cs="Times New Roman"/>
                <w:b/>
              </w:rPr>
              <w:t>Заказчик:</w:t>
            </w:r>
          </w:p>
          <w:p w:rsidR="00F76F45" w:rsidRPr="007344A9" w:rsidRDefault="00F76F45" w:rsidP="00DE37E8">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F76F45" w:rsidRPr="007344A9" w:rsidTr="00DE37E8">
        <w:trPr>
          <w:jc w:val="center"/>
        </w:trPr>
        <w:tc>
          <w:tcPr>
            <w:tcW w:w="4672" w:type="dxa"/>
          </w:tcPr>
          <w:p w:rsidR="00F76F45" w:rsidRPr="007344A9" w:rsidRDefault="00F76F45" w:rsidP="00DE37E8">
            <w:pPr>
              <w:rPr>
                <w:rFonts w:ascii="Times New Roman" w:hAnsi="Times New Roman" w:cs="Times New Roman"/>
              </w:rPr>
            </w:pPr>
          </w:p>
        </w:tc>
        <w:tc>
          <w:tcPr>
            <w:tcW w:w="4673" w:type="dxa"/>
          </w:tcPr>
          <w:p w:rsidR="00F76F45" w:rsidRPr="007344A9" w:rsidRDefault="00F76F45" w:rsidP="00DE37E8">
            <w:pPr>
              <w:suppressAutoHyphens/>
              <w:ind w:right="57"/>
              <w:rPr>
                <w:rFonts w:ascii="Times New Roman" w:hAnsi="Times New Roman" w:cs="Times New Roman"/>
              </w:rPr>
            </w:pPr>
          </w:p>
        </w:tc>
      </w:tr>
      <w:tr w:rsidR="00F76F45" w:rsidRPr="007344A9" w:rsidTr="00DE37E8">
        <w:trPr>
          <w:jc w:val="center"/>
        </w:trPr>
        <w:tc>
          <w:tcPr>
            <w:tcW w:w="4672" w:type="dxa"/>
          </w:tcPr>
          <w:p w:rsidR="00F76F45" w:rsidRPr="007344A9" w:rsidRDefault="00F76F45" w:rsidP="00DE37E8">
            <w:pPr>
              <w:ind w:hanging="567"/>
              <w:rPr>
                <w:rFonts w:ascii="Times New Roman" w:hAnsi="Times New Roman" w:cs="Times New Roman"/>
              </w:rPr>
            </w:pPr>
          </w:p>
          <w:p w:rsidR="00F76F45" w:rsidRPr="007344A9" w:rsidRDefault="00F76F45" w:rsidP="00DE37E8">
            <w:pPr>
              <w:rPr>
                <w:rFonts w:ascii="Times New Roman" w:hAnsi="Times New Roman" w:cs="Times New Roman"/>
              </w:rPr>
            </w:pPr>
            <w:r w:rsidRPr="007344A9">
              <w:rPr>
                <w:rFonts w:ascii="Times New Roman" w:hAnsi="Times New Roman" w:cs="Times New Roman"/>
              </w:rPr>
              <w:t>______________________/_______/</w:t>
            </w:r>
          </w:p>
          <w:p w:rsidR="00F76F45" w:rsidRPr="007344A9" w:rsidRDefault="00F76F45" w:rsidP="00DE37E8">
            <w:pPr>
              <w:rPr>
                <w:rFonts w:ascii="Times New Roman" w:hAnsi="Times New Roman" w:cs="Times New Roman"/>
              </w:rPr>
            </w:pPr>
            <w:r w:rsidRPr="007344A9">
              <w:rPr>
                <w:rFonts w:ascii="Times New Roman" w:hAnsi="Times New Roman" w:cs="Times New Roman"/>
              </w:rPr>
              <w:t>М.П.</w:t>
            </w:r>
          </w:p>
        </w:tc>
        <w:tc>
          <w:tcPr>
            <w:tcW w:w="4673" w:type="dxa"/>
          </w:tcPr>
          <w:p w:rsidR="00F76F45" w:rsidRPr="007344A9" w:rsidRDefault="00F76F45" w:rsidP="00DE37E8">
            <w:pPr>
              <w:ind w:hanging="567"/>
              <w:rPr>
                <w:rFonts w:ascii="Times New Roman" w:hAnsi="Times New Roman" w:cs="Times New Roman"/>
              </w:rPr>
            </w:pPr>
          </w:p>
          <w:p w:rsidR="00F76F45" w:rsidRPr="007344A9" w:rsidRDefault="00F76F45" w:rsidP="00DE37E8">
            <w:pPr>
              <w:rPr>
                <w:rFonts w:ascii="Times New Roman" w:hAnsi="Times New Roman" w:cs="Times New Roman"/>
              </w:rPr>
            </w:pPr>
            <w:r w:rsidRPr="007344A9">
              <w:rPr>
                <w:rFonts w:ascii="Times New Roman" w:hAnsi="Times New Roman" w:cs="Times New Roman"/>
              </w:rPr>
              <w:t>______________________/</w:t>
            </w:r>
            <w:r w:rsidR="00F835FD">
              <w:rPr>
                <w:rFonts w:ascii="Times New Roman" w:hAnsi="Times New Roman" w:cs="Times New Roman"/>
              </w:rPr>
              <w:t>А.А. Махалин/</w:t>
            </w:r>
          </w:p>
          <w:p w:rsidR="00F76F45" w:rsidRPr="007344A9" w:rsidRDefault="00F76F45" w:rsidP="00DE37E8">
            <w:pPr>
              <w:rPr>
                <w:rFonts w:ascii="Times New Roman" w:hAnsi="Times New Roman" w:cs="Times New Roman"/>
              </w:rPr>
            </w:pPr>
            <w:r w:rsidRPr="007344A9">
              <w:rPr>
                <w:rFonts w:ascii="Times New Roman" w:hAnsi="Times New Roman" w:cs="Times New Roman"/>
              </w:rPr>
              <w:t>М.П.</w:t>
            </w:r>
          </w:p>
        </w:tc>
      </w:tr>
    </w:tbl>
    <w:p w:rsidR="00F76F45" w:rsidRPr="00D437B8" w:rsidRDefault="00F76F45" w:rsidP="00F76F45">
      <w:pPr>
        <w:spacing w:line="240" w:lineRule="auto"/>
      </w:pPr>
    </w:p>
    <w:p w:rsidR="00F76F45" w:rsidRPr="0080221F" w:rsidRDefault="00F76F45" w:rsidP="00F76F45">
      <w:pPr>
        <w:spacing w:line="240" w:lineRule="auto"/>
      </w:pPr>
    </w:p>
    <w:p w:rsidR="00D437B8" w:rsidRPr="00F76F45" w:rsidRDefault="00D437B8" w:rsidP="00F76F45"/>
    <w:sectPr w:rsidR="00D437B8" w:rsidRPr="00F76F45" w:rsidSect="007235BF">
      <w:pgSz w:w="11906" w:h="16838"/>
      <w:pgMar w:top="709" w:right="566"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23EE6"/>
    <w:multiLevelType w:val="multilevel"/>
    <w:tmpl w:val="A050AE4A"/>
    <w:lvl w:ilvl="0">
      <w:start w:val="2"/>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7DF3562"/>
    <w:multiLevelType w:val="multilevel"/>
    <w:tmpl w:val="9D8EE38C"/>
    <w:lvl w:ilvl="0">
      <w:start w:val="1"/>
      <w:numFmt w:val="decimal"/>
      <w:lvlText w:val="%1."/>
      <w:lvlJc w:val="left"/>
      <w:pPr>
        <w:ind w:left="1844" w:hanging="1134"/>
      </w:pPr>
      <w:rPr>
        <w:rFonts w:cs="Times New Roman" w:hint="default"/>
      </w:rPr>
    </w:lvl>
    <w:lvl w:ilvl="1">
      <w:start w:val="1"/>
      <w:numFmt w:val="decimal"/>
      <w:lvlText w:val="%1.%2."/>
      <w:lvlJc w:val="left"/>
      <w:pPr>
        <w:ind w:left="3119"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4"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74A3882"/>
    <w:multiLevelType w:val="multilevel"/>
    <w:tmpl w:val="3FEA78BC"/>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6" w15:restartNumberingAfterBreak="0">
    <w:nsid w:val="3620329D"/>
    <w:multiLevelType w:val="multilevel"/>
    <w:tmpl w:val="DF0C7D68"/>
    <w:lvl w:ilvl="0">
      <w:start w:val="11"/>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7" w15:restartNumberingAfterBreak="0">
    <w:nsid w:val="3AB14A08"/>
    <w:multiLevelType w:val="multilevel"/>
    <w:tmpl w:val="B2725A60"/>
    <w:lvl w:ilvl="0">
      <w:start w:val="11"/>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8" w15:restartNumberingAfterBreak="0">
    <w:nsid w:val="3BC23111"/>
    <w:multiLevelType w:val="multilevel"/>
    <w:tmpl w:val="45EA8FE0"/>
    <w:lvl w:ilvl="0">
      <w:start w:val="3"/>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0" w15:restartNumberingAfterBreak="0">
    <w:nsid w:val="4215566D"/>
    <w:multiLevelType w:val="multilevel"/>
    <w:tmpl w:val="B52CDD0C"/>
    <w:lvl w:ilvl="0">
      <w:start w:val="3"/>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47D62C9D"/>
    <w:multiLevelType w:val="multilevel"/>
    <w:tmpl w:val="A386FEC2"/>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4A8649DF"/>
    <w:multiLevelType w:val="multilevel"/>
    <w:tmpl w:val="B8B472F0"/>
    <w:lvl w:ilvl="0">
      <w:start w:val="1"/>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15:restartNumberingAfterBreak="0">
    <w:nsid w:val="50BE61B2"/>
    <w:multiLevelType w:val="multilevel"/>
    <w:tmpl w:val="805CC198"/>
    <w:lvl w:ilvl="0">
      <w:start w:val="2"/>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6"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7" w15:restartNumberingAfterBreak="0">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8" w15:restartNumberingAfterBreak="0">
    <w:nsid w:val="56FA758D"/>
    <w:multiLevelType w:val="multilevel"/>
    <w:tmpl w:val="CEFE73A0"/>
    <w:lvl w:ilvl="0">
      <w:start w:val="11"/>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9" w15:restartNumberingAfterBreak="0">
    <w:nsid w:val="578A03EB"/>
    <w:multiLevelType w:val="multilevel"/>
    <w:tmpl w:val="1F74E704"/>
    <w:lvl w:ilvl="0">
      <w:start w:val="11"/>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0" w15:restartNumberingAfterBreak="0">
    <w:nsid w:val="57FF254F"/>
    <w:multiLevelType w:val="multilevel"/>
    <w:tmpl w:val="1062D28E"/>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1"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2"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24"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5" w15:restartNumberingAfterBreak="0">
    <w:nsid w:val="749D7BBF"/>
    <w:multiLevelType w:val="hybridMultilevel"/>
    <w:tmpl w:val="EA72DB22"/>
    <w:lvl w:ilvl="0" w:tplc="805A8FAA">
      <w:start w:val="1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26" w15:restartNumberingAfterBreak="0">
    <w:nsid w:val="795502F7"/>
    <w:multiLevelType w:val="multilevel"/>
    <w:tmpl w:val="D2EC5DE8"/>
    <w:lvl w:ilvl="0">
      <w:start w:val="11"/>
      <w:numFmt w:val="decimal"/>
      <w:lvlText w:val="%1."/>
      <w:lvlJc w:val="left"/>
      <w:pPr>
        <w:ind w:left="645" w:hanging="645"/>
      </w:pPr>
      <w:rPr>
        <w:rFonts w:hint="default"/>
      </w:rPr>
    </w:lvl>
    <w:lvl w:ilvl="1">
      <w:start w:val="2"/>
      <w:numFmt w:val="decimal"/>
      <w:lvlText w:val="%1.%2."/>
      <w:lvlJc w:val="left"/>
      <w:pPr>
        <w:ind w:left="1005" w:hanging="645"/>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4"/>
  </w:num>
  <w:num w:numId="2">
    <w:abstractNumId w:val="22"/>
  </w:num>
  <w:num w:numId="3">
    <w:abstractNumId w:val="24"/>
  </w:num>
  <w:num w:numId="4">
    <w:abstractNumId w:val="2"/>
  </w:num>
  <w:num w:numId="5">
    <w:abstractNumId w:val="9"/>
  </w:num>
  <w:num w:numId="6">
    <w:abstractNumId w:val="21"/>
  </w:num>
  <w:num w:numId="7">
    <w:abstractNumId w:val="14"/>
  </w:num>
  <w:num w:numId="8">
    <w:abstractNumId w:val="1"/>
  </w:num>
  <w:num w:numId="9">
    <w:abstractNumId w:val="13"/>
  </w:num>
  <w:num w:numId="10">
    <w:abstractNumId w:val="23"/>
  </w:num>
  <w:num w:numId="11">
    <w:abstractNumId w:val="16"/>
  </w:num>
  <w:num w:numId="12">
    <w:abstractNumId w:val="25"/>
  </w:num>
  <w:num w:numId="13">
    <w:abstractNumId w:val="17"/>
  </w:num>
  <w:num w:numId="14">
    <w:abstractNumId w:val="2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1"/>
  </w:num>
  <w:num w:numId="17">
    <w:abstractNumId w:val="8"/>
  </w:num>
  <w:num w:numId="18">
    <w:abstractNumId w:val="6"/>
  </w:num>
  <w:num w:numId="19">
    <w:abstractNumId w:val="7"/>
  </w:num>
  <w:num w:numId="20">
    <w:abstractNumId w:val="18"/>
  </w:num>
  <w:num w:numId="21">
    <w:abstractNumId w:val="20"/>
  </w:num>
  <w:num w:numId="22">
    <w:abstractNumId w:val="19"/>
  </w:num>
  <w:num w:numId="23">
    <w:abstractNumId w:val="15"/>
  </w:num>
  <w:num w:numId="24">
    <w:abstractNumId w:val="0"/>
  </w:num>
  <w:num w:numId="25">
    <w:abstractNumId w:val="10"/>
  </w:num>
  <w:num w:numId="26">
    <w:abstractNumId w:val="5"/>
  </w:num>
  <w:num w:numId="27">
    <w:abstractNumId w:val="3"/>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31CF1"/>
    <w:rsid w:val="00037B28"/>
    <w:rsid w:val="00054BF3"/>
    <w:rsid w:val="000702C4"/>
    <w:rsid w:val="0008388F"/>
    <w:rsid w:val="000A47FB"/>
    <w:rsid w:val="000A7459"/>
    <w:rsid w:val="000B04DF"/>
    <w:rsid w:val="000B3DE1"/>
    <w:rsid w:val="000B7B85"/>
    <w:rsid w:val="00124F8D"/>
    <w:rsid w:val="0013506D"/>
    <w:rsid w:val="00155C61"/>
    <w:rsid w:val="001C1647"/>
    <w:rsid w:val="001C31E7"/>
    <w:rsid w:val="00234E08"/>
    <w:rsid w:val="00244EC4"/>
    <w:rsid w:val="002466B9"/>
    <w:rsid w:val="00252532"/>
    <w:rsid w:val="00264AEA"/>
    <w:rsid w:val="00274B57"/>
    <w:rsid w:val="002A1A34"/>
    <w:rsid w:val="002A6BA0"/>
    <w:rsid w:val="002C71CF"/>
    <w:rsid w:val="00306F85"/>
    <w:rsid w:val="0032286B"/>
    <w:rsid w:val="00374680"/>
    <w:rsid w:val="00384526"/>
    <w:rsid w:val="00394385"/>
    <w:rsid w:val="003F5A5B"/>
    <w:rsid w:val="003F776C"/>
    <w:rsid w:val="00412C74"/>
    <w:rsid w:val="00423E2C"/>
    <w:rsid w:val="0042661D"/>
    <w:rsid w:val="004316D4"/>
    <w:rsid w:val="00444F30"/>
    <w:rsid w:val="00491EA2"/>
    <w:rsid w:val="004C17F4"/>
    <w:rsid w:val="004E1D8A"/>
    <w:rsid w:val="004F5BBA"/>
    <w:rsid w:val="004F66FE"/>
    <w:rsid w:val="005072FA"/>
    <w:rsid w:val="00534726"/>
    <w:rsid w:val="005570D9"/>
    <w:rsid w:val="005D7880"/>
    <w:rsid w:val="005E327F"/>
    <w:rsid w:val="006231F1"/>
    <w:rsid w:val="00681A04"/>
    <w:rsid w:val="00687857"/>
    <w:rsid w:val="006D4394"/>
    <w:rsid w:val="007174EE"/>
    <w:rsid w:val="00720801"/>
    <w:rsid w:val="007235BF"/>
    <w:rsid w:val="007344A9"/>
    <w:rsid w:val="00736699"/>
    <w:rsid w:val="00763244"/>
    <w:rsid w:val="00767C0D"/>
    <w:rsid w:val="00792447"/>
    <w:rsid w:val="007951DB"/>
    <w:rsid w:val="007F66CE"/>
    <w:rsid w:val="008675DD"/>
    <w:rsid w:val="00875917"/>
    <w:rsid w:val="00880ED6"/>
    <w:rsid w:val="008B16B4"/>
    <w:rsid w:val="008B3256"/>
    <w:rsid w:val="008B5EB2"/>
    <w:rsid w:val="008B744B"/>
    <w:rsid w:val="008C125A"/>
    <w:rsid w:val="008C4C25"/>
    <w:rsid w:val="008D7ED6"/>
    <w:rsid w:val="008F3A9F"/>
    <w:rsid w:val="00903074"/>
    <w:rsid w:val="00916ABE"/>
    <w:rsid w:val="00976D21"/>
    <w:rsid w:val="00981FF2"/>
    <w:rsid w:val="009A7451"/>
    <w:rsid w:val="009B7BBE"/>
    <w:rsid w:val="009C21C6"/>
    <w:rsid w:val="009C5F55"/>
    <w:rsid w:val="009E2FDC"/>
    <w:rsid w:val="00A05A0F"/>
    <w:rsid w:val="00A213B4"/>
    <w:rsid w:val="00A30256"/>
    <w:rsid w:val="00A5748D"/>
    <w:rsid w:val="00A764B5"/>
    <w:rsid w:val="00AA2076"/>
    <w:rsid w:val="00AF057D"/>
    <w:rsid w:val="00B12321"/>
    <w:rsid w:val="00B3327C"/>
    <w:rsid w:val="00B55460"/>
    <w:rsid w:val="00B56899"/>
    <w:rsid w:val="00B75413"/>
    <w:rsid w:val="00BC2B43"/>
    <w:rsid w:val="00BD3853"/>
    <w:rsid w:val="00C33B2E"/>
    <w:rsid w:val="00C524B7"/>
    <w:rsid w:val="00C73CEF"/>
    <w:rsid w:val="00C8068F"/>
    <w:rsid w:val="00CA087C"/>
    <w:rsid w:val="00CB450D"/>
    <w:rsid w:val="00CC45FE"/>
    <w:rsid w:val="00CD24D1"/>
    <w:rsid w:val="00CE2624"/>
    <w:rsid w:val="00CE79F9"/>
    <w:rsid w:val="00D04395"/>
    <w:rsid w:val="00D437B8"/>
    <w:rsid w:val="00D44263"/>
    <w:rsid w:val="00D51FC0"/>
    <w:rsid w:val="00D90DC2"/>
    <w:rsid w:val="00DA1028"/>
    <w:rsid w:val="00DC5BFB"/>
    <w:rsid w:val="00DE5209"/>
    <w:rsid w:val="00E2034B"/>
    <w:rsid w:val="00E44485"/>
    <w:rsid w:val="00E817FA"/>
    <w:rsid w:val="00EC3F77"/>
    <w:rsid w:val="00EF35BB"/>
    <w:rsid w:val="00EF39B0"/>
    <w:rsid w:val="00F14F40"/>
    <w:rsid w:val="00F315FE"/>
    <w:rsid w:val="00F45D1B"/>
    <w:rsid w:val="00F54F13"/>
    <w:rsid w:val="00F76F45"/>
    <w:rsid w:val="00F7761B"/>
    <w:rsid w:val="00F80D84"/>
    <w:rsid w:val="00F835FD"/>
    <w:rsid w:val="00FC20A8"/>
    <w:rsid w:val="00FC2551"/>
    <w:rsid w:val="00FD1AA5"/>
    <w:rsid w:val="00FE1B60"/>
    <w:rsid w:val="00FE24BF"/>
    <w:rsid w:val="00FE4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597230-A45A-4E30-B6EE-07C65C632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6F4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table" w:customStyle="1" w:styleId="1">
    <w:name w:val="Сетка таблицы1"/>
    <w:basedOn w:val="a1"/>
    <w:next w:val="a5"/>
    <w:uiPriority w:val="59"/>
    <w:rsid w:val="00DE52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255014">
      <w:bodyDiv w:val="1"/>
      <w:marLeft w:val="0"/>
      <w:marRight w:val="0"/>
      <w:marTop w:val="0"/>
      <w:marBottom w:val="0"/>
      <w:divBdr>
        <w:top w:val="none" w:sz="0" w:space="0" w:color="auto"/>
        <w:left w:val="none" w:sz="0" w:space="0" w:color="auto"/>
        <w:bottom w:val="none" w:sz="0" w:space="0" w:color="auto"/>
        <w:right w:val="none" w:sz="0" w:space="0" w:color="auto"/>
      </w:divBdr>
    </w:div>
    <w:div w:id="678195991">
      <w:bodyDiv w:val="1"/>
      <w:marLeft w:val="0"/>
      <w:marRight w:val="0"/>
      <w:marTop w:val="0"/>
      <w:marBottom w:val="0"/>
      <w:divBdr>
        <w:top w:val="none" w:sz="0" w:space="0" w:color="auto"/>
        <w:left w:val="none" w:sz="0" w:space="0" w:color="auto"/>
        <w:bottom w:val="none" w:sz="0" w:space="0" w:color="auto"/>
        <w:right w:val="none" w:sz="0" w:space="0" w:color="auto"/>
      </w:divBdr>
    </w:div>
    <w:div w:id="850487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vt@npo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A255A4-0E9F-412B-9614-B7B6ADF6C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5442</Words>
  <Characters>31024</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Беляева Виктория Олеговна</cp:lastModifiedBy>
  <cp:revision>5</cp:revision>
  <dcterms:created xsi:type="dcterms:W3CDTF">2024-01-09T10:00:00Z</dcterms:created>
  <dcterms:modified xsi:type="dcterms:W3CDTF">2024-01-31T04:50:00Z</dcterms:modified>
</cp:coreProperties>
</file>