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314FA8">
              <w:rPr>
                <w:bCs/>
                <w:sz w:val="24"/>
                <w:szCs w:val="24"/>
              </w:rPr>
              <w:t xml:space="preserve">    10</w:t>
            </w:r>
            <w:r w:rsidR="00E755E1">
              <w:rPr>
                <w:bCs/>
                <w:sz w:val="24"/>
                <w:szCs w:val="24"/>
              </w:rPr>
              <w:t>.11</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583CBC">
            <w:pPr>
              <w:rPr>
                <w:sz w:val="28"/>
                <w:szCs w:val="28"/>
              </w:rPr>
            </w:pPr>
            <w:r w:rsidRPr="002E45CD">
              <w:rPr>
                <w:sz w:val="28"/>
                <w:szCs w:val="28"/>
              </w:rPr>
              <w:t xml:space="preserve">       </w:t>
            </w:r>
            <w:r w:rsidR="00583CBC">
              <w:rPr>
                <w:sz w:val="28"/>
                <w:szCs w:val="28"/>
              </w:rPr>
              <w:t xml:space="preserve">                           И.А. Шамаева</w:t>
            </w:r>
          </w:p>
          <w:p w:rsidR="00583CBC" w:rsidRDefault="00583CBC" w:rsidP="00583CBC">
            <w:pPr>
              <w:rPr>
                <w:sz w:val="28"/>
                <w:szCs w:val="28"/>
              </w:rPr>
            </w:pPr>
          </w:p>
          <w:p w:rsidR="00583CBC" w:rsidRPr="002E45CD" w:rsidRDefault="00583CBC" w:rsidP="00583CBC">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583CBC" w:rsidP="00583CBC">
      <w:pPr>
        <w:suppressAutoHyphens/>
        <w:spacing w:before="240" w:after="0"/>
        <w:jc w:val="center"/>
        <w:rPr>
          <w:rFonts w:ascii="Times New Roman" w:eastAsia="Times New Roman" w:hAnsi="Times New Roman"/>
          <w:sz w:val="32"/>
          <w:szCs w:val="32"/>
          <w:lang w:eastAsia="ru-RU"/>
        </w:rPr>
      </w:pPr>
      <w:r w:rsidRPr="00583CBC">
        <w:rPr>
          <w:rFonts w:ascii="Times New Roman" w:eastAsia="Times New Roman" w:hAnsi="Times New Roman"/>
          <w:sz w:val="32"/>
          <w:szCs w:val="32"/>
          <w:lang w:eastAsia="ru-RU"/>
        </w:rPr>
        <w:t>На оказание медицинских услуг по проведению медицинских лабораторных исследований</w:t>
      </w:r>
    </w:p>
    <w:p w:rsidR="00583CBC" w:rsidRDefault="00583CBC" w:rsidP="00583CBC">
      <w:pPr>
        <w:suppressAutoHyphens/>
        <w:spacing w:before="240" w:after="0"/>
        <w:jc w:val="center"/>
        <w:rPr>
          <w:rFonts w:ascii="Times New Roman" w:eastAsia="Times New Roman" w:hAnsi="Times New Roman"/>
          <w:sz w:val="32"/>
          <w:szCs w:val="32"/>
          <w:lang w:eastAsia="ru-RU"/>
        </w:rPr>
      </w:pPr>
    </w:p>
    <w:p w:rsidR="00583CBC" w:rsidRDefault="00583CBC" w:rsidP="00583CBC">
      <w:pPr>
        <w:suppressAutoHyphens/>
        <w:spacing w:before="240" w:after="0"/>
        <w:jc w:val="center"/>
        <w:rPr>
          <w:rFonts w:ascii="Times New Roman" w:eastAsia="Times New Roman" w:hAnsi="Times New Roman"/>
          <w:sz w:val="32"/>
          <w:szCs w:val="32"/>
          <w:lang w:eastAsia="ru-RU"/>
        </w:rPr>
      </w:pPr>
    </w:p>
    <w:p w:rsidR="00583CBC" w:rsidRDefault="00583CBC" w:rsidP="00583CBC">
      <w:pPr>
        <w:suppressAutoHyphens/>
        <w:spacing w:before="240" w:after="0"/>
        <w:jc w:val="center"/>
        <w:rPr>
          <w:rFonts w:ascii="Times New Roman" w:eastAsia="Times New Roman" w:hAnsi="Times New Roman"/>
          <w:sz w:val="32"/>
          <w:szCs w:val="32"/>
          <w:lang w:eastAsia="ru-RU"/>
        </w:rPr>
      </w:pPr>
    </w:p>
    <w:p w:rsidR="00583CBC" w:rsidRDefault="00583CBC" w:rsidP="00583CBC">
      <w:pPr>
        <w:suppressAutoHyphens/>
        <w:spacing w:before="240" w:after="0"/>
        <w:jc w:val="center"/>
        <w:rPr>
          <w:rFonts w:ascii="Times New Roman" w:eastAsia="Times New Roman" w:hAnsi="Times New Roman"/>
          <w:sz w:val="32"/>
          <w:szCs w:val="32"/>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314FA8" w:rsidRDefault="00314FA8" w:rsidP="004620A7">
      <w:pPr>
        <w:suppressAutoHyphens/>
        <w:spacing w:before="240" w:after="0"/>
        <w:rPr>
          <w:rFonts w:ascii="Times New Roman" w:eastAsia="Times New Roman" w:hAnsi="Times New Roman"/>
          <w:sz w:val="24"/>
          <w:szCs w:val="24"/>
          <w:lang w:eastAsia="ru-RU"/>
        </w:rPr>
      </w:pPr>
    </w:p>
    <w:p w:rsidR="00125E0B" w:rsidRDefault="00125E0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83CBC" w:rsidRDefault="00583CBC" w:rsidP="00DE7A00">
            <w:pPr>
              <w:suppressAutoHyphens/>
              <w:spacing w:after="0" w:line="240" w:lineRule="auto"/>
              <w:jc w:val="both"/>
              <w:rPr>
                <w:rFonts w:ascii="Times New Roman" w:eastAsia="Times New Roman" w:hAnsi="Times New Roman"/>
                <w:color w:val="000000"/>
                <w:kern w:val="28"/>
                <w:sz w:val="24"/>
                <w:szCs w:val="24"/>
                <w:lang w:eastAsia="ru-RU"/>
              </w:rPr>
            </w:pPr>
            <w:r>
              <w:rPr>
                <w:rFonts w:ascii="Times New Roman" w:eastAsia="Times New Roman" w:hAnsi="Times New Roman"/>
                <w:sz w:val="24"/>
                <w:szCs w:val="24"/>
                <w:lang w:eastAsia="ru-RU"/>
              </w:rPr>
              <w:t>О</w:t>
            </w:r>
            <w:r w:rsidRPr="00583CBC">
              <w:rPr>
                <w:rFonts w:ascii="Times New Roman" w:eastAsia="Times New Roman" w:hAnsi="Times New Roman"/>
                <w:sz w:val="24"/>
                <w:szCs w:val="24"/>
                <w:lang w:eastAsia="ru-RU"/>
              </w:rPr>
              <w:t>казание медицинских услуг по проведению медицинских лабораторных исследований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378E4">
              <w:rPr>
                <w:rFonts w:ascii="Times New Roman" w:eastAsia="Times New Roman" w:hAnsi="Times New Roman"/>
                <w:color w:val="000000"/>
                <w:kern w:val="28"/>
                <w:sz w:val="24"/>
                <w:szCs w:val="24"/>
                <w:lang w:eastAsia="ru-RU"/>
              </w:rPr>
              <w:t>212-57-62</w:t>
            </w:r>
          </w:p>
          <w:p w:rsidR="00736415" w:rsidRPr="00A505AA" w:rsidRDefault="00D02F8F" w:rsidP="00D378E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378E4">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583CB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83CBC">
              <w:rPr>
                <w:rFonts w:ascii="Times New Roman" w:hAnsi="Times New Roman"/>
                <w:bCs/>
                <w:sz w:val="24"/>
                <w:szCs w:val="24"/>
              </w:rPr>
              <w:t>228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9F4CAC" w:rsidRDefault="00E86A81" w:rsidP="00E86A81">
            <w:pPr>
              <w:tabs>
                <w:tab w:val="left" w:pos="0"/>
              </w:tabs>
              <w:spacing w:after="0" w:line="240" w:lineRule="auto"/>
              <w:contextualSpacing/>
              <w:jc w:val="both"/>
              <w:rPr>
                <w:rFonts w:ascii="Times New Roman" w:hAnsi="Times New Roman"/>
                <w:sz w:val="24"/>
                <w:szCs w:val="24"/>
              </w:rPr>
            </w:pPr>
            <w:r w:rsidRPr="009F4CAC">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9F4CAC">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8C4733" w:rsidRPr="004069FE" w:rsidRDefault="008C4733" w:rsidP="008C473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69FE">
              <w:rPr>
                <w:rFonts w:ascii="Times New Roman" w:eastAsia="Times New Roman" w:hAnsi="Times New Roman"/>
                <w:sz w:val="24"/>
                <w:szCs w:val="24"/>
                <w:lang w:eastAsia="ru-RU"/>
              </w:rPr>
              <w:t>Максимально</w:t>
            </w:r>
            <w:r w:rsidR="009E6A60">
              <w:rPr>
                <w:rFonts w:ascii="Times New Roman" w:eastAsia="Times New Roman" w:hAnsi="Times New Roman"/>
                <w:sz w:val="24"/>
                <w:szCs w:val="24"/>
                <w:lang w:eastAsia="ru-RU"/>
              </w:rPr>
              <w:t>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значение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цены договора</w:t>
            </w:r>
            <w:r w:rsidRPr="004069FE">
              <w:rPr>
                <w:rFonts w:ascii="Times New Roman" w:eastAsia="Times New Roman" w:hAnsi="Times New Roman"/>
                <w:b/>
                <w:sz w:val="24"/>
                <w:szCs w:val="24"/>
                <w:lang w:eastAsia="ru-RU"/>
              </w:rPr>
              <w:t xml:space="preserve"> </w:t>
            </w:r>
            <w:r w:rsidR="00583CBC">
              <w:rPr>
                <w:rFonts w:ascii="Times New Roman" w:eastAsia="Times New Roman" w:hAnsi="Times New Roman"/>
                <w:sz w:val="24"/>
                <w:szCs w:val="24"/>
                <w:lang w:eastAsia="ru-RU"/>
              </w:rPr>
              <w:t>3 000 000 (Три миллиона) рублей 00 копеек</w:t>
            </w:r>
            <w:r w:rsidRPr="004069FE">
              <w:rPr>
                <w:rFonts w:ascii="Times New Roman" w:eastAsia="Times New Roman" w:hAnsi="Times New Roman"/>
                <w:sz w:val="24"/>
                <w:szCs w:val="24"/>
                <w:lang w:eastAsia="ru-RU"/>
              </w:rPr>
              <w:t xml:space="preserve">, </w:t>
            </w:r>
            <w:r w:rsidR="00A24790">
              <w:rPr>
                <w:rFonts w:ascii="Times New Roman" w:eastAsia="Times New Roman" w:hAnsi="Times New Roman"/>
                <w:sz w:val="24"/>
                <w:szCs w:val="24"/>
                <w:lang w:eastAsia="ru-RU"/>
              </w:rPr>
              <w:t xml:space="preserve">как максимально возможная сумма всех платежей по </w:t>
            </w:r>
            <w:r w:rsidR="00DE2F88">
              <w:rPr>
                <w:rFonts w:ascii="Times New Roman" w:eastAsia="Times New Roman" w:hAnsi="Times New Roman"/>
                <w:sz w:val="24"/>
                <w:szCs w:val="24"/>
                <w:lang w:eastAsia="ru-RU"/>
              </w:rPr>
              <w:t>договору</w:t>
            </w:r>
            <w:r w:rsidR="00A24790">
              <w:rPr>
                <w:rFonts w:ascii="Times New Roman" w:eastAsia="Times New Roman" w:hAnsi="Times New Roman"/>
                <w:sz w:val="24"/>
                <w:szCs w:val="24"/>
                <w:lang w:eastAsia="ru-RU"/>
              </w:rPr>
              <w:t>.</w:t>
            </w:r>
          </w:p>
          <w:p w:rsidR="008C4733" w:rsidRPr="002107BA" w:rsidRDefault="008C4733" w:rsidP="008C4733">
            <w:pPr>
              <w:spacing w:after="0" w:line="240" w:lineRule="auto"/>
              <w:ind w:firstLine="709"/>
              <w:jc w:val="both"/>
              <w:rPr>
                <w:rFonts w:ascii="Times New Roman" w:eastAsia="Calibri" w:hAnsi="Times New Roman"/>
                <w:sz w:val="24"/>
                <w:szCs w:val="24"/>
              </w:rPr>
            </w:pPr>
            <w:r w:rsidRPr="002107BA">
              <w:rPr>
                <w:rFonts w:ascii="Times New Roman" w:eastAsia="Calibri" w:hAnsi="Times New Roman"/>
                <w:sz w:val="24"/>
                <w:szCs w:val="24"/>
              </w:rPr>
              <w:t xml:space="preserve">Цена за единицу </w:t>
            </w:r>
            <w:r w:rsidR="00D378E4">
              <w:rPr>
                <w:rFonts w:ascii="Times New Roman" w:eastAsia="Calibri" w:hAnsi="Times New Roman"/>
                <w:sz w:val="24"/>
                <w:szCs w:val="24"/>
              </w:rPr>
              <w:t>продукции</w:t>
            </w:r>
            <w:r w:rsidRPr="002107BA">
              <w:rPr>
                <w:rFonts w:ascii="Times New Roman" w:eastAsia="Calibri" w:hAnsi="Times New Roman"/>
                <w:sz w:val="24"/>
                <w:szCs w:val="24"/>
              </w:rPr>
              <w:t xml:space="preserve"> указана в </w:t>
            </w:r>
            <w:r w:rsidR="00D378E4">
              <w:rPr>
                <w:rFonts w:ascii="Times New Roman" w:eastAsia="Calibri" w:hAnsi="Times New Roman"/>
                <w:sz w:val="24"/>
                <w:szCs w:val="24"/>
              </w:rPr>
              <w:t>Приложении</w:t>
            </w:r>
            <w:r w:rsidR="00583CBC">
              <w:rPr>
                <w:rFonts w:ascii="Times New Roman" w:eastAsia="Calibri" w:hAnsi="Times New Roman"/>
                <w:sz w:val="24"/>
                <w:szCs w:val="24"/>
              </w:rPr>
              <w:t xml:space="preserve"> № 1</w:t>
            </w:r>
            <w:r w:rsidR="00D378E4">
              <w:rPr>
                <w:rFonts w:ascii="Times New Roman" w:eastAsia="Calibri" w:hAnsi="Times New Roman"/>
                <w:sz w:val="24"/>
                <w:szCs w:val="24"/>
              </w:rPr>
              <w:t xml:space="preserve"> </w:t>
            </w:r>
            <w:r>
              <w:rPr>
                <w:rFonts w:ascii="Times New Roman" w:eastAsia="Calibri" w:hAnsi="Times New Roman"/>
                <w:sz w:val="24"/>
                <w:szCs w:val="24"/>
              </w:rPr>
              <w:t xml:space="preserve">к обоснованию </w:t>
            </w:r>
            <w:r w:rsidRPr="00583CBC">
              <w:rPr>
                <w:rFonts w:ascii="Times New Roman" w:eastAsia="Calibri" w:hAnsi="Times New Roman"/>
                <w:sz w:val="24"/>
                <w:szCs w:val="24"/>
              </w:rPr>
              <w:t xml:space="preserve">НМЦ </w:t>
            </w:r>
            <w:r w:rsidR="00583CBC" w:rsidRPr="00583CBC">
              <w:rPr>
                <w:rFonts w:ascii="Times New Roman" w:eastAsia="Calibri" w:hAnsi="Times New Roman"/>
                <w:sz w:val="24"/>
                <w:szCs w:val="24"/>
              </w:rPr>
              <w:t>№ 2/831</w:t>
            </w:r>
            <w:r w:rsidR="00583CBC">
              <w:rPr>
                <w:rFonts w:ascii="Times New Roman" w:eastAsia="Calibri" w:hAnsi="Times New Roman"/>
                <w:sz w:val="24"/>
                <w:szCs w:val="24"/>
              </w:rPr>
              <w:t xml:space="preserve">, прилагается отдельным файлом  </w:t>
            </w:r>
            <w:proofErr w:type="gramStart"/>
            <w:r w:rsidR="00583CBC">
              <w:rPr>
                <w:rFonts w:ascii="Times New Roman" w:eastAsia="Calibri" w:hAnsi="Times New Roman"/>
                <w:sz w:val="24"/>
                <w:szCs w:val="24"/>
              </w:rPr>
              <w:t xml:space="preserve">  </w:t>
            </w:r>
            <w:r w:rsidR="00583CBC" w:rsidRPr="00583CBC">
              <w:rPr>
                <w:rFonts w:ascii="Times New Roman" w:eastAsia="Calibri" w:hAnsi="Times New Roman"/>
                <w:sz w:val="24"/>
                <w:szCs w:val="24"/>
              </w:rPr>
              <w:t xml:space="preserve"> </w:t>
            </w:r>
            <w:r w:rsidR="00583CBC">
              <w:rPr>
                <w:rFonts w:ascii="Times New Roman" w:eastAsia="Calibri" w:hAnsi="Times New Roman"/>
                <w:sz w:val="24"/>
                <w:szCs w:val="24"/>
              </w:rPr>
              <w:t>(</w:t>
            </w:r>
            <w:proofErr w:type="gramEnd"/>
            <w:r>
              <w:rPr>
                <w:rFonts w:ascii="Times New Roman" w:eastAsia="Calibri" w:hAnsi="Times New Roman"/>
                <w:sz w:val="24"/>
                <w:szCs w:val="24"/>
              </w:rPr>
              <w:t>Приложений №</w:t>
            </w:r>
            <w:r w:rsidR="00583CBC">
              <w:rPr>
                <w:rFonts w:ascii="Times New Roman" w:eastAsia="Calibri" w:hAnsi="Times New Roman"/>
                <w:sz w:val="24"/>
                <w:szCs w:val="24"/>
              </w:rPr>
              <w:t xml:space="preserve"> </w:t>
            </w:r>
            <w:r>
              <w:rPr>
                <w:rFonts w:ascii="Times New Roman" w:eastAsia="Calibri" w:hAnsi="Times New Roman"/>
                <w:sz w:val="24"/>
                <w:szCs w:val="24"/>
              </w:rPr>
              <w:t xml:space="preserve">3 к </w:t>
            </w:r>
            <w:r w:rsidR="00D378E4">
              <w:rPr>
                <w:rFonts w:ascii="Times New Roman" w:eastAsia="Calibri" w:hAnsi="Times New Roman"/>
                <w:sz w:val="24"/>
                <w:szCs w:val="24"/>
              </w:rPr>
              <w:t>И</w:t>
            </w:r>
            <w:r w:rsidR="00DD3C7C">
              <w:rPr>
                <w:rFonts w:ascii="Times New Roman" w:eastAsia="Calibri" w:hAnsi="Times New Roman"/>
                <w:sz w:val="24"/>
                <w:szCs w:val="24"/>
              </w:rPr>
              <w:t>звещению</w:t>
            </w:r>
            <w:r>
              <w:rPr>
                <w:rFonts w:ascii="Times New Roman" w:eastAsia="Calibri" w:hAnsi="Times New Roman"/>
                <w:sz w:val="24"/>
                <w:szCs w:val="24"/>
              </w:rPr>
              <w:t>).</w:t>
            </w:r>
          </w:p>
          <w:p w:rsidR="008C4733" w:rsidRPr="002107BA" w:rsidRDefault="008C4733" w:rsidP="008C4733">
            <w:pPr>
              <w:overflowPunct w:val="0"/>
              <w:autoSpaceDE w:val="0"/>
              <w:autoSpaceDN w:val="0"/>
              <w:adjustRightInd w:val="0"/>
              <w:spacing w:after="0" w:line="240" w:lineRule="auto"/>
              <w:ind w:firstLine="709"/>
              <w:jc w:val="both"/>
              <w:textAlignment w:val="baseline"/>
              <w:rPr>
                <w:rFonts w:ascii="Times New Roman" w:eastAsia="Calibri" w:hAnsi="Times New Roman"/>
                <w:i/>
                <w:color w:val="0000FF"/>
                <w:sz w:val="24"/>
                <w:szCs w:val="24"/>
                <w:u w:val="single"/>
              </w:rPr>
            </w:pPr>
            <w:r w:rsidRPr="002107BA">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2107BA">
              <w:rPr>
                <w:rFonts w:ascii="Times New Roman" w:eastAsia="Calibri" w:hAnsi="Times New Roman"/>
                <w:color w:val="0000FF"/>
                <w:sz w:val="24"/>
                <w:szCs w:val="24"/>
              </w:rPr>
              <w:t>.</w:t>
            </w:r>
          </w:p>
          <w:p w:rsidR="008C4733" w:rsidRDefault="008C4733" w:rsidP="008C4733">
            <w:pPr>
              <w:spacing w:after="0" w:line="240" w:lineRule="auto"/>
              <w:ind w:firstLine="709"/>
              <w:jc w:val="both"/>
              <w:rPr>
                <w:rFonts w:ascii="Times New Roman" w:eastAsia="Calibri" w:hAnsi="Times New Roman"/>
                <w:b/>
                <w:i/>
                <w:sz w:val="24"/>
                <w:szCs w:val="24"/>
              </w:rPr>
            </w:pPr>
            <w:r w:rsidRPr="00F167E0">
              <w:rPr>
                <w:rFonts w:ascii="Times New Roman" w:eastAsia="Calibri" w:hAnsi="Times New Roman"/>
                <w:b/>
                <w:i/>
                <w:sz w:val="24"/>
                <w:szCs w:val="24"/>
              </w:rPr>
              <w:t>Кроме того,</w:t>
            </w:r>
            <w:r w:rsidRPr="002107BA">
              <w:rPr>
                <w:rFonts w:ascii="Times New Roman" w:eastAsia="Calibri" w:hAnsi="Times New Roman"/>
                <w:i/>
                <w:sz w:val="24"/>
                <w:szCs w:val="24"/>
              </w:rPr>
              <w:t xml:space="preserve"> </w:t>
            </w:r>
            <w:r w:rsidRPr="002107BA">
              <w:rPr>
                <w:rFonts w:ascii="Times New Roman" w:eastAsia="Calibri" w:hAnsi="Times New Roman"/>
                <w:b/>
                <w:i/>
                <w:sz w:val="24"/>
                <w:szCs w:val="24"/>
              </w:rPr>
              <w:t xml:space="preserve">участник процедуры закупки должен предложить одинаковый размер (процент) снижения в отношении </w:t>
            </w:r>
            <w:r w:rsidR="00040B3E">
              <w:rPr>
                <w:rFonts w:ascii="Times New Roman" w:eastAsia="Calibri" w:hAnsi="Times New Roman"/>
                <w:b/>
                <w:i/>
                <w:sz w:val="24"/>
                <w:szCs w:val="24"/>
              </w:rPr>
              <w:t>всего перечня единиц продукции</w:t>
            </w:r>
            <w:r w:rsidRPr="002107BA">
              <w:rPr>
                <w:rFonts w:ascii="Times New Roman" w:eastAsia="Calibri" w:hAnsi="Times New Roman"/>
                <w:b/>
                <w:i/>
                <w:sz w:val="24"/>
                <w:szCs w:val="24"/>
              </w:rPr>
              <w:t>.</w:t>
            </w:r>
          </w:p>
          <w:p w:rsidR="000614BC" w:rsidRPr="00D51554" w:rsidRDefault="008C4733" w:rsidP="00E848C8">
            <w:pPr>
              <w:spacing w:after="0" w:line="240" w:lineRule="auto"/>
              <w:ind w:firstLine="709"/>
              <w:jc w:val="both"/>
              <w:rPr>
                <w:rFonts w:ascii="Times New Roman" w:eastAsia="Calibri" w:hAnsi="Times New Roman"/>
                <w:b/>
                <w:i/>
                <w:color w:val="0000FF"/>
                <w:u w:val="single"/>
              </w:rPr>
            </w:pPr>
            <w:r w:rsidRPr="00AA3F69">
              <w:rPr>
                <w:rFonts w:ascii="Times New Roman" w:eastAsia="Calibri" w:hAnsi="Times New Roman"/>
                <w:i/>
                <w:sz w:val="24"/>
                <w:szCs w:val="24"/>
              </w:rPr>
              <w:lastRenderedPageBreak/>
              <w:t xml:space="preserve">Начальная (максимальная) цена как </w:t>
            </w:r>
            <w:r w:rsidRPr="00AA3F69">
              <w:rPr>
                <w:rFonts w:ascii="Times New Roman" w:eastAsia="Times New Roman" w:hAnsi="Times New Roman"/>
                <w:i/>
                <w:sz w:val="24"/>
                <w:szCs w:val="24"/>
                <w:lang w:eastAsia="ru-RU"/>
              </w:rPr>
              <w:t>максимально возможная сумма всех платежей по договору</w:t>
            </w:r>
            <w:r w:rsidRPr="00AA3F69">
              <w:rPr>
                <w:rFonts w:ascii="Times New Roman" w:eastAsia="Times New Roman" w:hAnsi="Times New Roman"/>
                <w:b/>
                <w:i/>
                <w:sz w:val="24"/>
                <w:szCs w:val="24"/>
                <w:lang w:eastAsia="ru-RU"/>
              </w:rPr>
              <w:t xml:space="preserve"> </w:t>
            </w:r>
            <w:r w:rsidRPr="00AA3F69">
              <w:rPr>
                <w:rFonts w:ascii="Times New Roman" w:eastAsia="Calibri" w:hAnsi="Times New Roman"/>
                <w:i/>
                <w:sz w:val="24"/>
                <w:szCs w:val="24"/>
              </w:rPr>
              <w:t xml:space="preserve">не является конкурентным фактором и включается в состав договора как максимальный предел суммы, на которую </w:t>
            </w:r>
            <w:r w:rsidR="00E848C8">
              <w:rPr>
                <w:rFonts w:ascii="Times New Roman" w:eastAsia="Calibri" w:hAnsi="Times New Roman"/>
                <w:i/>
                <w:sz w:val="24"/>
                <w:szCs w:val="24"/>
              </w:rPr>
              <w:t>может</w:t>
            </w:r>
            <w:r w:rsidRPr="00AA3F69">
              <w:rPr>
                <w:rFonts w:ascii="Times New Roman" w:eastAsia="Calibri" w:hAnsi="Times New Roman"/>
                <w:i/>
                <w:sz w:val="24"/>
                <w:szCs w:val="24"/>
              </w:rPr>
              <w:t xml:space="preserve"> быть </w:t>
            </w:r>
            <w:r w:rsidR="00652C8B">
              <w:rPr>
                <w:rFonts w:ascii="Times New Roman" w:eastAsia="Calibri" w:hAnsi="Times New Roman"/>
                <w:i/>
                <w:sz w:val="24"/>
                <w:szCs w:val="24"/>
              </w:rPr>
              <w:t>поставлена продукция</w:t>
            </w:r>
            <w:r>
              <w:rPr>
                <w:rFonts w:ascii="Times New Roman" w:eastAsia="Calibri" w:hAnsi="Times New Roman"/>
                <w:i/>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583CBC"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583CBC">
              <w:rPr>
                <w:rFonts w:ascii="Times New Roman" w:hAnsi="Times New Roman"/>
                <w:sz w:val="24"/>
                <w:szCs w:val="24"/>
              </w:rPr>
              <w:t>5</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583CBC" w:rsidP="00583CBC">
            <w:pPr>
              <w:spacing w:after="0" w:line="240" w:lineRule="auto"/>
              <w:jc w:val="both"/>
              <w:rPr>
                <w:rFonts w:ascii="Times New Roman" w:hAnsi="Times New Roman"/>
                <w:sz w:val="24"/>
                <w:szCs w:val="24"/>
              </w:rPr>
            </w:pPr>
            <w:r w:rsidRPr="007361D9">
              <w:rPr>
                <w:rFonts w:ascii="Times New Roman" w:hAnsi="Times New Roman"/>
                <w:sz w:val="24"/>
                <w:szCs w:val="24"/>
              </w:rPr>
              <w:t xml:space="preserve">Стоимость Услуг, указанная в Приложении № 1 к </w:t>
            </w:r>
            <w:r>
              <w:rPr>
                <w:rFonts w:ascii="Times New Roman" w:hAnsi="Times New Roman"/>
                <w:sz w:val="24"/>
                <w:szCs w:val="24"/>
              </w:rPr>
              <w:t>техническому заданию</w:t>
            </w:r>
            <w:r w:rsidRPr="007361D9">
              <w:rPr>
                <w:rFonts w:ascii="Times New Roman" w:hAnsi="Times New Roman"/>
                <w:sz w:val="24"/>
                <w:szCs w:val="24"/>
              </w:rPr>
              <w:t>, включает в себя (если применимо): налоги и сборы, подлежащие уплате Исполнителем, стоимость проведения Исследования, а также стоимость расходных материалов</w:t>
            </w:r>
            <w:r>
              <w:rPr>
                <w:rFonts w:ascii="Times New Roman" w:hAnsi="Times New Roman"/>
                <w:sz w:val="24"/>
                <w:szCs w:val="24"/>
              </w:rPr>
              <w:t xml:space="preserve"> и иные расходы связанные с исполнением договора</w:t>
            </w:r>
            <w:r w:rsidRPr="007361D9">
              <w:rPr>
                <w:rFonts w:ascii="Times New Roman" w:hAnsi="Times New Roman"/>
                <w:sz w:val="24"/>
                <w:szCs w:val="24"/>
              </w:rPr>
              <w:t>.</w:t>
            </w:r>
            <w:r w:rsidR="00CB0A68">
              <w:rPr>
                <w:rFonts w:ascii="Times New Roman" w:hAnsi="Times New Roman"/>
                <w:sz w:val="24"/>
                <w:szCs w:val="24"/>
              </w:rPr>
              <w:t xml:space="preserve"> </w:t>
            </w:r>
            <w:r w:rsidR="00CB0A68" w:rsidRPr="00CB0A68">
              <w:rPr>
                <w:rFonts w:ascii="Times New Roman" w:hAnsi="Times New Roman"/>
                <w:sz w:val="24"/>
                <w:szCs w:val="24"/>
              </w:rPr>
              <w:t xml:space="preserve">Цена единицы товара является твердой и течение срока действия Договора изменению не подлежит. </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AF0539">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314FA8">
              <w:rPr>
                <w:rFonts w:ascii="Times New Roman" w:hAnsi="Times New Roman"/>
                <w:bCs/>
                <w:sz w:val="24"/>
                <w:szCs w:val="24"/>
              </w:rPr>
              <w:t>15</w:t>
            </w:r>
            <w:r w:rsidR="00A9692C">
              <w:rPr>
                <w:rFonts w:ascii="Times New Roman" w:hAnsi="Times New Roman"/>
                <w:bCs/>
                <w:sz w:val="24"/>
                <w:szCs w:val="24"/>
              </w:rPr>
              <w:t xml:space="preserve">» </w:t>
            </w:r>
            <w:r w:rsidR="00314FA8">
              <w:rPr>
                <w:rFonts w:ascii="Times New Roman" w:hAnsi="Times New Roman"/>
                <w:bCs/>
                <w:sz w:val="24"/>
                <w:szCs w:val="24"/>
              </w:rPr>
              <w:t>ноября</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040B3E">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B46F8" w:rsidP="00314FA8">
            <w:pPr>
              <w:pStyle w:val="afffff6"/>
              <w:rPr>
                <w:rFonts w:ascii="Times New Roman" w:hAnsi="Times New Roman"/>
                <w:bCs/>
                <w:sz w:val="24"/>
                <w:szCs w:val="24"/>
              </w:rPr>
            </w:pPr>
            <w:r>
              <w:rPr>
                <w:rFonts w:ascii="Times New Roman" w:hAnsi="Times New Roman"/>
                <w:bCs/>
                <w:sz w:val="24"/>
                <w:szCs w:val="24"/>
              </w:rPr>
              <w:t>«</w:t>
            </w:r>
            <w:r w:rsidR="00314FA8">
              <w:rPr>
                <w:rFonts w:ascii="Times New Roman" w:hAnsi="Times New Roman"/>
                <w:bCs/>
                <w:sz w:val="24"/>
                <w:szCs w:val="24"/>
              </w:rPr>
              <w:t>15</w:t>
            </w:r>
            <w:r>
              <w:rPr>
                <w:rFonts w:ascii="Times New Roman" w:hAnsi="Times New Roman"/>
                <w:bCs/>
                <w:sz w:val="24"/>
                <w:szCs w:val="24"/>
              </w:rPr>
              <w:t xml:space="preserve">» </w:t>
            </w:r>
            <w:r w:rsidR="00314FA8">
              <w:rPr>
                <w:rFonts w:ascii="Times New Roman" w:hAnsi="Times New Roman"/>
                <w:bCs/>
                <w:sz w:val="24"/>
                <w:szCs w:val="24"/>
              </w:rPr>
              <w:t>ноября</w:t>
            </w:r>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314FA8">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B46F8" w:rsidP="00314FA8">
            <w:pPr>
              <w:pStyle w:val="afffff6"/>
              <w:rPr>
                <w:rFonts w:ascii="Times New Roman" w:hAnsi="Times New Roman"/>
                <w:bCs/>
                <w:sz w:val="24"/>
                <w:szCs w:val="24"/>
              </w:rPr>
            </w:pPr>
            <w:r>
              <w:rPr>
                <w:rFonts w:ascii="Times New Roman" w:hAnsi="Times New Roman"/>
                <w:bCs/>
                <w:sz w:val="24"/>
                <w:szCs w:val="24"/>
              </w:rPr>
              <w:t>«</w:t>
            </w:r>
            <w:r w:rsidR="00314FA8">
              <w:rPr>
                <w:rFonts w:ascii="Times New Roman" w:hAnsi="Times New Roman"/>
                <w:bCs/>
                <w:sz w:val="24"/>
                <w:szCs w:val="24"/>
              </w:rPr>
              <w:t>15</w:t>
            </w:r>
            <w:r>
              <w:rPr>
                <w:rFonts w:ascii="Times New Roman" w:hAnsi="Times New Roman"/>
                <w:bCs/>
                <w:sz w:val="24"/>
                <w:szCs w:val="24"/>
              </w:rPr>
              <w:t xml:space="preserve">» </w:t>
            </w:r>
            <w:r w:rsidR="00314FA8">
              <w:rPr>
                <w:rFonts w:ascii="Times New Roman" w:hAnsi="Times New Roman"/>
                <w:bCs/>
                <w:sz w:val="24"/>
                <w:szCs w:val="24"/>
              </w:rPr>
              <w:t>ноября</w:t>
            </w:r>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w:t>
            </w:r>
            <w:r w:rsidRPr="00A505AA">
              <w:rPr>
                <w:rFonts w:ascii="Times New Roman" w:hAnsi="Times New Roman"/>
                <w:sz w:val="24"/>
                <w:szCs w:val="24"/>
              </w:rPr>
              <w:lastRenderedPageBreak/>
              <w:t xml:space="preserve">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B45CD" w:rsidP="00B90EAE">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Pr>
                <w:rFonts w:ascii="Times New Roman" w:eastAsia="Times New Roman" w:hAnsi="Times New Roman"/>
                <w:iCs/>
                <w:sz w:val="24"/>
                <w:szCs w:val="24"/>
                <w:lang w:eastAsia="ru-RU"/>
              </w:rPr>
              <w:t>поставленного товара</w:t>
            </w:r>
            <w:r w:rsidRPr="0011385B">
              <w:rPr>
                <w:rFonts w:ascii="Times New Roman" w:hAnsi="Times New Roman"/>
                <w:sz w:val="24"/>
                <w:szCs w:val="24"/>
              </w:rPr>
              <w:t xml:space="preserve"> </w:t>
            </w:r>
            <w:r w:rsidR="00AF0539">
              <w:rPr>
                <w:rFonts w:ascii="Times New Roman" w:eastAsia="Times New Roman" w:hAnsi="Times New Roman"/>
                <w:iCs/>
                <w:sz w:val="24"/>
                <w:szCs w:val="24"/>
                <w:lang w:eastAsia="ru-RU"/>
              </w:rPr>
              <w:t>по единичным расценкам.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BC383E" w:rsidP="008F14F2">
            <w:pPr>
              <w:suppressAutoHyphens/>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 соответствии с проектом договора и техническим заданием</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040B3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BC383E">
              <w:rPr>
                <w:rFonts w:ascii="Times New Roman" w:eastAsia="Times New Roman" w:hAnsi="Times New Roman"/>
                <w:bCs/>
                <w:sz w:val="24"/>
                <w:szCs w:val="24"/>
                <w:lang w:eastAsia="ru-RU"/>
              </w:rPr>
              <w:t xml:space="preserve">разделами 4 и 6 </w:t>
            </w:r>
            <w:r w:rsidR="00C00155" w:rsidRPr="008E29AD">
              <w:rPr>
                <w:rFonts w:ascii="Times New Roman" w:eastAsia="Times New Roman" w:hAnsi="Times New Roman"/>
                <w:bCs/>
                <w:sz w:val="24"/>
                <w:szCs w:val="24"/>
                <w:lang w:eastAsia="ru-RU"/>
              </w:rPr>
              <w:t>проект</w:t>
            </w:r>
            <w:r w:rsidR="00CB46F8">
              <w:rPr>
                <w:rFonts w:ascii="Times New Roman" w:eastAsia="Times New Roman" w:hAnsi="Times New Roman"/>
                <w:bCs/>
                <w:sz w:val="24"/>
                <w:szCs w:val="24"/>
                <w:lang w:eastAsia="ru-RU"/>
              </w:rPr>
              <w:t>а</w:t>
            </w:r>
            <w:r w:rsidR="00C00155" w:rsidRPr="008E29AD">
              <w:rPr>
                <w:rFonts w:ascii="Times New Roman" w:eastAsia="Times New Roman" w:hAnsi="Times New Roman"/>
                <w:bCs/>
                <w:sz w:val="24"/>
                <w:szCs w:val="24"/>
                <w:lang w:eastAsia="ru-RU"/>
              </w:rPr>
              <w:t xml:space="preserve"> договора</w:t>
            </w:r>
            <w:r w:rsidR="00CB46F8">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BC383E" w:rsidP="00AF053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4 и 6 </w:t>
            </w:r>
            <w:r w:rsidRPr="008E29AD">
              <w:rPr>
                <w:rFonts w:ascii="Times New Roman" w:eastAsia="Times New Roman" w:hAnsi="Times New Roman"/>
                <w:bCs/>
                <w:sz w:val="24"/>
                <w:szCs w:val="24"/>
                <w:lang w:eastAsia="ru-RU"/>
              </w:rPr>
              <w:t>проект</w:t>
            </w:r>
            <w:r>
              <w:rPr>
                <w:rFonts w:ascii="Times New Roman" w:eastAsia="Times New Roman" w:hAnsi="Times New Roman"/>
                <w:bCs/>
                <w:sz w:val="24"/>
                <w:szCs w:val="24"/>
                <w:lang w:eastAsia="ru-RU"/>
              </w:rPr>
              <w:t>а</w:t>
            </w:r>
            <w:r w:rsidRPr="008E29AD">
              <w:rPr>
                <w:rFonts w:ascii="Times New Roman" w:eastAsia="Times New Roman" w:hAnsi="Times New Roman"/>
                <w:bCs/>
                <w:sz w:val="24"/>
                <w:szCs w:val="24"/>
                <w:lang w:eastAsia="ru-RU"/>
              </w:rPr>
              <w:t xml:space="preserve"> договора</w:t>
            </w:r>
            <w:r>
              <w:rPr>
                <w:rFonts w:ascii="Times New Roman" w:eastAsia="Times New Roman" w:hAnsi="Times New Roman"/>
                <w:bCs/>
                <w:sz w:val="24"/>
                <w:szCs w:val="24"/>
                <w:lang w:eastAsia="ru-RU"/>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BC383E" w:rsidRDefault="00BC383E" w:rsidP="00BC383E">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BC383E">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Pr>
                <w:rFonts w:ascii="Times New Roman" w:eastAsia="Times New Roman" w:hAnsi="Times New Roman"/>
                <w:sz w:val="24"/>
                <w:szCs w:val="24"/>
                <w:lang w:eastAsia="ru-RU"/>
              </w:rPr>
              <w:t>.</w:t>
            </w:r>
            <w:r w:rsidRPr="00BC383E">
              <w:rPr>
                <w:rFonts w:ascii="Times New Roman" w:eastAsia="Times New Roman" w:hAnsi="Times New Roman"/>
                <w:i/>
                <w:sz w:val="24"/>
                <w:szCs w:val="24"/>
                <w:lang w:eastAsia="ru-RU"/>
              </w:rPr>
              <w:t xml:space="preserve"> </w:t>
            </w:r>
          </w:p>
          <w:p w:rsidR="00BC383E" w:rsidRDefault="00BC383E" w:rsidP="00BC383E">
            <w:pPr>
              <w:suppressAutoHyphens/>
              <w:spacing w:before="120" w:after="0" w:line="240" w:lineRule="auto"/>
              <w:ind w:left="-7"/>
              <w:jc w:val="both"/>
              <w:outlineLvl w:val="4"/>
              <w:rPr>
                <w:rFonts w:ascii="Times New Roman" w:eastAsia="Times New Roman" w:hAnsi="Times New Roman"/>
                <w:i/>
                <w:sz w:val="24"/>
                <w:szCs w:val="24"/>
                <w:lang w:eastAsia="ru-RU"/>
              </w:rPr>
            </w:pPr>
          </w:p>
          <w:p w:rsidR="00BC383E" w:rsidRPr="00BC383E" w:rsidRDefault="00BC383E" w:rsidP="00BC383E">
            <w:pPr>
              <w:suppressAutoHyphens/>
              <w:spacing w:before="120" w:after="0" w:line="240" w:lineRule="auto"/>
              <w:ind w:left="-7"/>
              <w:jc w:val="both"/>
              <w:outlineLvl w:val="4"/>
              <w:rPr>
                <w:rFonts w:ascii="Times New Roman" w:eastAsia="Times New Roman" w:hAnsi="Times New Roman"/>
                <w:i/>
                <w:sz w:val="24"/>
                <w:szCs w:val="24"/>
                <w:lang w:eastAsia="ru-RU"/>
              </w:rPr>
            </w:pPr>
            <w:r w:rsidRPr="00E755E1">
              <w:rPr>
                <w:rFonts w:ascii="Times New Roman" w:eastAsia="Times New Roman" w:hAnsi="Times New Roman"/>
                <w:i/>
                <w:sz w:val="24"/>
                <w:szCs w:val="24"/>
                <w:lang w:eastAsia="ru-RU"/>
              </w:rPr>
              <w:t>(заполняется по форме 3 раздела 2 извещения о проведении закупки)</w:t>
            </w:r>
          </w:p>
          <w:p w:rsidR="00CF6066" w:rsidRPr="00A505AA" w:rsidRDefault="00CF6066" w:rsidP="00FB45CD">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E51D16" w:rsidRPr="00DF3F5C" w:rsidRDefault="00040B3E" w:rsidP="00FB45CD">
            <w:pPr>
              <w:suppressAutoHyphens/>
              <w:spacing w:after="0" w:line="228" w:lineRule="auto"/>
              <w:jc w:val="both"/>
              <w:rPr>
                <w:rFonts w:ascii="Times New Roman" w:hAnsi="Times New Roman"/>
                <w:sz w:val="24"/>
                <w:szCs w:val="24"/>
              </w:rPr>
            </w:pPr>
            <w:r>
              <w:rPr>
                <w:rFonts w:ascii="Times New Roman" w:eastAsia="Times New Roman" w:hAnsi="Times New Roman"/>
                <w:sz w:val="24"/>
                <w:szCs w:val="24"/>
                <w:lang w:eastAsia="ru-RU"/>
              </w:rPr>
              <w:t>Не т</w:t>
            </w:r>
            <w:r w:rsidR="00E51D16" w:rsidRPr="00DF3F5C">
              <w:rPr>
                <w:rFonts w:ascii="Times New Roman" w:eastAsia="Times New Roman" w:hAnsi="Times New Roman"/>
                <w:sz w:val="24"/>
                <w:szCs w:val="24"/>
                <w:lang w:eastAsia="ru-RU"/>
              </w:rPr>
              <w:t>ребуется.</w:t>
            </w:r>
            <w:r w:rsidR="00E51D16" w:rsidRPr="00DF3F5C">
              <w:rPr>
                <w:rFonts w:ascii="Times New Roman" w:hAnsi="Times New Roman"/>
                <w:sz w:val="24"/>
                <w:szCs w:val="24"/>
              </w:rPr>
              <w:t xml:space="preserve"> </w:t>
            </w:r>
          </w:p>
          <w:p w:rsidR="009D26F9" w:rsidRPr="00E51D16" w:rsidRDefault="009D26F9" w:rsidP="00E51D16">
            <w:pPr>
              <w:pStyle w:val="afffff6"/>
              <w:spacing w:before="0"/>
              <w:rPr>
                <w:rFonts w:ascii="Times New Roman" w:hAnsi="Times New Roman"/>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FC7617">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814BC" w:rsidRPr="000F1C88" w:rsidRDefault="009A2871" w:rsidP="00D814BC">
            <w:pPr>
              <w:tabs>
                <w:tab w:val="left" w:pos="0"/>
              </w:tabs>
              <w:spacing w:after="0" w:line="240" w:lineRule="auto"/>
              <w:jc w:val="both"/>
              <w:rPr>
                <w:rFonts w:ascii="Times New Roman" w:eastAsia="Calibri" w:hAnsi="Times New Roman"/>
                <w:sz w:val="24"/>
                <w:szCs w:val="24"/>
              </w:rPr>
            </w:pPr>
            <w:r w:rsidRPr="002D0666">
              <w:rPr>
                <w:rFonts w:ascii="Times New Roman" w:eastAsia="Times New Roman" w:hAnsi="Times New Roman"/>
                <w:sz w:val="24"/>
                <w:szCs w:val="24"/>
                <w:lang w:eastAsia="ru-RU"/>
              </w:rPr>
              <w:t>Не требуется.</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D814BC" w:rsidRPr="00A505AA" w:rsidRDefault="00D814BC" w:rsidP="00D814BC">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D814BC" w:rsidRPr="001970E8" w:rsidTr="00B90EAE">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C61821" w:rsidRDefault="00D814BC" w:rsidP="00D814BC">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w:t>
            </w:r>
            <w:r w:rsidRPr="002D0666">
              <w:rPr>
                <w:rFonts w:ascii="Times New Roman" w:hAnsi="Times New Roman"/>
                <w:spacing w:val="-6"/>
                <w:sz w:val="24"/>
                <w:szCs w:val="24"/>
              </w:rPr>
              <w:lastRenderedPageBreak/>
              <w:t>предоставления обеспечения гарантийных обязательств и сроку его действия</w:t>
            </w:r>
          </w:p>
        </w:tc>
        <w:tc>
          <w:tcPr>
            <w:tcW w:w="6881" w:type="dxa"/>
            <w:vAlign w:val="center"/>
          </w:tcPr>
          <w:p w:rsidR="00D814BC" w:rsidRPr="00C61821" w:rsidRDefault="00D814BC" w:rsidP="00D814BC">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D814BC" w:rsidRPr="009636D4" w:rsidTr="00D07B71">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6507B0" w:rsidRDefault="00D814BC" w:rsidP="00D814BC">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814BC" w:rsidRPr="00040B80" w:rsidRDefault="00D814BC" w:rsidP="00D814BC">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814BC" w:rsidRPr="0012464E" w:rsidRDefault="00D814BC" w:rsidP="00D814BC">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814BC" w:rsidRPr="009636D4"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12464E" w:rsidRDefault="00D814BC" w:rsidP="00D814BC">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814BC" w:rsidRPr="00A505AA" w:rsidRDefault="00D814BC" w:rsidP="00D814BC">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814BC" w:rsidRPr="00D26922"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814BC" w:rsidRDefault="00D814BC" w:rsidP="00D814BC">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814BC" w:rsidRPr="00D26922" w:rsidRDefault="00D814BC" w:rsidP="00D814BC">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D378E4">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Default="00081140" w:rsidP="00B82FF3">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B82FF3">
              <w:rPr>
                <w:rFonts w:ascii="Times New Roman" w:hAnsi="Times New Roman"/>
                <w:sz w:val="24"/>
                <w:szCs w:val="24"/>
              </w:rPr>
              <w:t>.</w:t>
            </w:r>
          </w:p>
          <w:p w:rsidR="00BC383E" w:rsidRDefault="00BC383E" w:rsidP="00B82FF3">
            <w:pPr>
              <w:pStyle w:val="afffff6"/>
              <w:spacing w:before="0"/>
              <w:rPr>
                <w:rFonts w:ascii="Times New Roman" w:hAnsi="Times New Roman"/>
                <w:sz w:val="24"/>
                <w:szCs w:val="24"/>
              </w:rPr>
            </w:pPr>
          </w:p>
          <w:p w:rsidR="00BC383E" w:rsidRPr="000A6675" w:rsidRDefault="00CA3C43" w:rsidP="00CA3C43">
            <w:pPr>
              <w:pStyle w:val="afffff6"/>
              <w:spacing w:before="0"/>
              <w:rPr>
                <w:rFonts w:ascii="Times New Roman" w:hAnsi="Times New Roman"/>
                <w:sz w:val="24"/>
                <w:szCs w:val="24"/>
                <w:highlight w:val="red"/>
              </w:rPr>
            </w:pPr>
            <w:r w:rsidRPr="00CA3C43">
              <w:rPr>
                <w:rFonts w:ascii="Times New Roman" w:hAnsi="Times New Roman"/>
                <w:color w:val="000000"/>
                <w:sz w:val="24"/>
                <w:szCs w:val="24"/>
              </w:rPr>
              <w:t xml:space="preserve">Наличие </w:t>
            </w:r>
            <w:r w:rsidRPr="00CA3C43">
              <w:rPr>
                <w:rFonts w:ascii="Times New Roman" w:hAnsi="Times New Roman"/>
                <w:sz w:val="24"/>
                <w:szCs w:val="24"/>
              </w:rPr>
              <w:t xml:space="preserve">действующей лицензии на осуществление медицинской деятельности в области оказания услуг по лабораторной диагностике и клинической лабораторной диагностике </w:t>
            </w:r>
            <w:r>
              <w:rPr>
                <w:rFonts w:ascii="Times New Roman" w:hAnsi="Times New Roman"/>
                <w:sz w:val="24"/>
                <w:szCs w:val="24"/>
              </w:rPr>
              <w:t>в</w:t>
            </w:r>
            <w:r w:rsidR="0056664B" w:rsidRPr="00CA3C43">
              <w:rPr>
                <w:rFonts w:ascii="Times New Roman" w:hAnsi="Times New Roman"/>
                <w:sz w:val="24"/>
                <w:szCs w:val="24"/>
              </w:rPr>
              <w:t xml:space="preserve"> соответствии с п.4</w:t>
            </w:r>
            <w:r w:rsidR="00BC383E" w:rsidRPr="00CA3C43">
              <w:rPr>
                <w:rFonts w:ascii="Times New Roman" w:hAnsi="Times New Roman"/>
                <w:sz w:val="24"/>
                <w:szCs w:val="24"/>
              </w:rPr>
              <w:t>6 ч.1 ст.12 Федерального закона от 04.05.2011 № 99-ФЗ</w:t>
            </w:r>
            <w:r w:rsidR="00BC383E" w:rsidRPr="00C541A7">
              <w:rPr>
                <w:rFonts w:ascii="Times New Roman" w:hAnsi="Times New Roman"/>
                <w:sz w:val="24"/>
                <w:szCs w:val="24"/>
              </w:rPr>
              <w:t xml:space="preserve"> «О лицензировании отдельных видов деятельности», в соответствии с  Постановлением Правительства РФ от 01.06.2021 N 852 (ред. от 16.02.2022)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00BC383E" w:rsidRPr="00C541A7">
              <w:rPr>
                <w:rFonts w:ascii="Times New Roman" w:hAnsi="Times New Roman"/>
                <w:sz w:val="24"/>
                <w:szCs w:val="24"/>
              </w:rPr>
              <w:t>Сколково</w:t>
            </w:r>
            <w:proofErr w:type="spellEnd"/>
            <w:r w:rsidR="00BC383E" w:rsidRPr="00C541A7">
              <w:rPr>
                <w:rFonts w:ascii="Times New Roman" w:hAnsi="Times New Roman"/>
                <w:sz w:val="24"/>
                <w:szCs w:val="24"/>
              </w:rPr>
              <w:t>") и признании утратившими силу</w:t>
            </w:r>
            <w:r w:rsidR="00BC383E" w:rsidRPr="00E11433">
              <w:rPr>
                <w:rFonts w:ascii="Times New Roman" w:hAnsi="Times New Roman"/>
                <w:sz w:val="24"/>
                <w:szCs w:val="24"/>
              </w:rPr>
              <w:t xml:space="preserve"> некоторых актов Правительства Российской Федерации" (вместе с "Положением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00BC383E" w:rsidRPr="00E11433">
              <w:rPr>
                <w:rFonts w:ascii="Times New Roman" w:hAnsi="Times New Roman"/>
                <w:sz w:val="24"/>
                <w:szCs w:val="24"/>
              </w:rPr>
              <w:t>Сколково</w:t>
            </w:r>
            <w:proofErr w:type="spellEnd"/>
            <w:r w:rsidR="00BC383E" w:rsidRPr="00E11433">
              <w:rPr>
                <w:rFonts w:ascii="Times New Roman" w:hAnsi="Times New Roman"/>
                <w:sz w:val="24"/>
                <w:szCs w:val="24"/>
              </w:rPr>
              <w:t>")") (с изм. и доп., вступ. в силу с 01.03.2022).</w:t>
            </w:r>
          </w:p>
        </w:tc>
        <w:tc>
          <w:tcPr>
            <w:tcW w:w="5103" w:type="dxa"/>
            <w:vAlign w:val="center"/>
          </w:tcPr>
          <w:p w:rsidR="00081140" w:rsidRPr="0056664B" w:rsidRDefault="0056664B" w:rsidP="004C59CF">
            <w:pPr>
              <w:pStyle w:val="afffff6"/>
              <w:spacing w:before="0"/>
              <w:rPr>
                <w:rFonts w:ascii="Times New Roman" w:hAnsi="Times New Roman"/>
                <w:sz w:val="24"/>
                <w:szCs w:val="24"/>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sidR="004C59CF">
              <w:rPr>
                <w:rFonts w:ascii="Times New Roman" w:hAnsi="Times New Roman"/>
                <w:bCs/>
                <w:sz w:val="24"/>
                <w:szCs w:val="24"/>
              </w:rPr>
              <w:t xml:space="preserve"> лицензии</w:t>
            </w:r>
            <w:r w:rsidR="004C59CF" w:rsidRPr="004C59CF">
              <w:rPr>
                <w:rFonts w:ascii="Times New Roman" w:hAnsi="Times New Roman"/>
                <w:bCs/>
                <w:sz w:val="24"/>
                <w:szCs w:val="24"/>
              </w:rPr>
              <w:t xml:space="preserve"> </w:t>
            </w:r>
            <w:r w:rsidR="00CA3C43" w:rsidRPr="00BA07DE">
              <w:rPr>
                <w:rFonts w:ascii="Times New Roman" w:hAnsi="Times New Roman"/>
                <w:i/>
                <w:sz w:val="24"/>
                <w:szCs w:val="24"/>
              </w:rPr>
              <w:t>(Форма 1 раздел 2 Извещения о закупке)</w:t>
            </w:r>
            <w:r w:rsidR="004C59CF">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w:t>
            </w:r>
            <w:r>
              <w:rPr>
                <w:rFonts w:ascii="Times New Roman" w:eastAsia="Times New Roman" w:hAnsi="Times New Roman"/>
                <w:sz w:val="24"/>
                <w:szCs w:val="24"/>
                <w:lang w:eastAsia="ru-RU"/>
              </w:rPr>
              <w:lastRenderedPageBreak/>
              <w:t xml:space="preserve">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w:t>
            </w:r>
            <w:r>
              <w:rPr>
                <w:rFonts w:ascii="Times New Roman" w:eastAsia="Times New Roman" w:hAnsi="Times New Roman"/>
                <w:sz w:val="24"/>
                <w:szCs w:val="24"/>
                <w:lang w:eastAsia="ru-RU"/>
              </w:rPr>
              <w:lastRenderedPageBreak/>
              <w:t>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C541A7" w:rsidRPr="00A505AA" w:rsidTr="00C541A7">
        <w:tc>
          <w:tcPr>
            <w:tcW w:w="964" w:type="dxa"/>
            <w:vAlign w:val="center"/>
          </w:tcPr>
          <w:p w:rsidR="00C541A7" w:rsidRPr="009636D4" w:rsidRDefault="00C541A7" w:rsidP="00C541A7">
            <w:pPr>
              <w:pStyle w:val="afffff6"/>
              <w:jc w:val="center"/>
              <w:rPr>
                <w:rFonts w:ascii="Times New Roman" w:hAnsi="Times New Roman"/>
                <w:sz w:val="24"/>
                <w:szCs w:val="24"/>
              </w:rPr>
            </w:pPr>
            <w:r>
              <w:rPr>
                <w:rFonts w:ascii="Times New Roman" w:hAnsi="Times New Roman"/>
                <w:sz w:val="24"/>
                <w:szCs w:val="24"/>
              </w:rPr>
              <w:t>2</w:t>
            </w:r>
          </w:p>
        </w:tc>
        <w:tc>
          <w:tcPr>
            <w:tcW w:w="9067" w:type="dxa"/>
          </w:tcPr>
          <w:p w:rsidR="00C541A7" w:rsidRPr="00426BE6" w:rsidRDefault="00C541A7" w:rsidP="00C541A7">
            <w:pPr>
              <w:jc w:val="both"/>
              <w:rPr>
                <w:rFonts w:ascii="Times New Roman" w:hAnsi="Times New Roman"/>
                <w:color w:val="000000"/>
                <w:sz w:val="24"/>
                <w:szCs w:val="24"/>
              </w:rPr>
            </w:pPr>
            <w:r w:rsidRPr="00924207">
              <w:rPr>
                <w:rFonts w:ascii="Times New Roman" w:hAnsi="Times New Roman"/>
                <w:sz w:val="24"/>
                <w:szCs w:val="24"/>
              </w:rPr>
              <w:t>Спецификация с разбивкой цен по позициям согласно Техническому заданию</w:t>
            </w:r>
            <w:r w:rsidRPr="00924207">
              <w:rPr>
                <w:rFonts w:ascii="Calibri" w:hAnsi="Calibri"/>
                <w:sz w:val="24"/>
                <w:szCs w:val="24"/>
              </w:rPr>
              <w:t xml:space="preserve"> </w:t>
            </w:r>
            <w:r w:rsidRPr="00924207">
              <w:rPr>
                <w:rFonts w:ascii="Times New Roman" w:hAnsi="Times New Roman"/>
                <w:i/>
                <w:sz w:val="24"/>
                <w:szCs w:val="24"/>
              </w:rPr>
              <w:t>(заполняется по форме 2 раздела 2 извещения о проведении закупки)</w:t>
            </w:r>
            <w:r>
              <w:rPr>
                <w:rFonts w:ascii="Times New Roman" w:hAnsi="Times New Roman"/>
                <w:i/>
                <w:sz w:val="24"/>
                <w:szCs w:val="24"/>
              </w:rPr>
              <w:t>;</w:t>
            </w:r>
          </w:p>
        </w:tc>
      </w:tr>
      <w:tr w:rsidR="00C541A7" w:rsidRPr="00A505AA" w:rsidTr="000509FA">
        <w:trPr>
          <w:trHeight w:val="932"/>
        </w:trPr>
        <w:tc>
          <w:tcPr>
            <w:tcW w:w="964" w:type="dxa"/>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426BE6" w:rsidRDefault="00C541A7" w:rsidP="00C541A7">
            <w:pPr>
              <w:pStyle w:val="53"/>
              <w:rPr>
                <w:rFonts w:ascii="Times New Roman" w:hAnsi="Times New Roman"/>
                <w:i/>
                <w:sz w:val="24"/>
                <w:szCs w:val="24"/>
              </w:rPr>
            </w:pPr>
            <w:r>
              <w:rPr>
                <w:rFonts w:ascii="Times New Roman" w:hAnsi="Times New Roman"/>
                <w:sz w:val="24"/>
                <w:szCs w:val="24"/>
              </w:rPr>
              <w:t>Согласие</w:t>
            </w:r>
            <w:r w:rsidRPr="00A272E3">
              <w:rPr>
                <w:rFonts w:ascii="Times New Roman" w:hAnsi="Times New Roman"/>
                <w:sz w:val="24"/>
                <w:szCs w:val="24"/>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Pr="00A272E3">
              <w:rPr>
                <w:rFonts w:ascii="Times New Roman" w:hAnsi="Times New Roman"/>
                <w:i/>
                <w:sz w:val="24"/>
                <w:szCs w:val="24"/>
              </w:rPr>
              <w:t xml:space="preserve"> </w:t>
            </w:r>
            <w:r>
              <w:rPr>
                <w:rFonts w:ascii="Times New Roman" w:hAnsi="Times New Roman"/>
                <w:i/>
                <w:sz w:val="24"/>
                <w:szCs w:val="24"/>
              </w:rPr>
              <w:t>(заполняется по форме 3</w:t>
            </w:r>
            <w:r w:rsidRPr="00A272E3">
              <w:rPr>
                <w:rFonts w:ascii="Times New Roman" w:hAnsi="Times New Roman"/>
                <w:i/>
                <w:sz w:val="24"/>
                <w:szCs w:val="24"/>
              </w:rPr>
              <w:t xml:space="preserve"> раздела 2 извещения о проведении закупки)</w:t>
            </w:r>
            <w:r>
              <w:rPr>
                <w:rFonts w:ascii="Times New Roman" w:hAnsi="Times New Roman"/>
                <w:i/>
                <w:sz w:val="24"/>
                <w:szCs w:val="24"/>
              </w:rPr>
              <w:t>;</w:t>
            </w:r>
          </w:p>
        </w:tc>
      </w:tr>
      <w:tr w:rsidR="00C541A7" w:rsidRPr="00A505AA" w:rsidTr="00D9361D">
        <w:tc>
          <w:tcPr>
            <w:tcW w:w="964" w:type="dxa"/>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C541A7" w:rsidRPr="00A505AA" w:rsidTr="00D9361D">
        <w:tc>
          <w:tcPr>
            <w:tcW w:w="964" w:type="dxa"/>
            <w:vAlign w:val="center"/>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C541A7" w:rsidRPr="00A505AA" w:rsidTr="00D9361D">
        <w:tc>
          <w:tcPr>
            <w:tcW w:w="964" w:type="dxa"/>
          </w:tcPr>
          <w:p w:rsidR="00C541A7" w:rsidRPr="00A505AA" w:rsidRDefault="00C541A7" w:rsidP="00C541A7">
            <w:pPr>
              <w:pStyle w:val="afffff6"/>
              <w:ind w:left="1134" w:hanging="1134"/>
              <w:jc w:val="center"/>
              <w:rPr>
                <w:rFonts w:ascii="Times New Roman" w:hAnsi="Times New Roman"/>
                <w:sz w:val="24"/>
                <w:szCs w:val="24"/>
              </w:rPr>
            </w:pPr>
          </w:p>
          <w:p w:rsidR="00C541A7" w:rsidRPr="00A505AA" w:rsidRDefault="00C541A7" w:rsidP="00C541A7">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A505AA">
              <w:rPr>
                <w:rFonts w:ascii="Times New Roman" w:hAnsi="Times New Roman"/>
                <w:color w:val="000000"/>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Pr="00A505AA">
              <w:rPr>
                <w:rFonts w:ascii="Times New Roman" w:hAnsi="Times New Roman"/>
                <w:sz w:val="24"/>
                <w:szCs w:val="24"/>
              </w:rPr>
              <w:t>Перечень необходимых документов указан в приложени</w:t>
            </w:r>
            <w:r>
              <w:rPr>
                <w:rFonts w:ascii="Times New Roman" w:hAnsi="Times New Roman"/>
                <w:sz w:val="24"/>
                <w:szCs w:val="24"/>
              </w:rPr>
              <w:t>и</w:t>
            </w:r>
            <w:r w:rsidRPr="00A505AA">
              <w:rPr>
                <w:rFonts w:ascii="Times New Roman" w:hAnsi="Times New Roman"/>
                <w:sz w:val="24"/>
                <w:szCs w:val="24"/>
              </w:rPr>
              <w:t xml:space="preserve"> № 1 к извещению о проведении закупки </w:t>
            </w:r>
            <w:r w:rsidRPr="00A505AA">
              <w:rPr>
                <w:rFonts w:ascii="Times New Roman" w:hAnsi="Times New Roman"/>
                <w:i/>
                <w:sz w:val="24"/>
                <w:szCs w:val="24"/>
              </w:rPr>
              <w:t>(заполняется по форме 1 раздела 2 извещения о проведении закупки);</w:t>
            </w:r>
            <w:r w:rsidRPr="00A505AA">
              <w:rPr>
                <w:rFonts w:ascii="Times New Roman" w:hAnsi="Times New Roman"/>
                <w:sz w:val="24"/>
                <w:szCs w:val="24"/>
              </w:rPr>
              <w:t xml:space="preserve"> </w:t>
            </w:r>
          </w:p>
        </w:tc>
      </w:tr>
      <w:tr w:rsidR="00C541A7" w:rsidRPr="00A505AA" w:rsidTr="00D9361D">
        <w:tc>
          <w:tcPr>
            <w:tcW w:w="964" w:type="dxa"/>
          </w:tcPr>
          <w:p w:rsidR="00C541A7" w:rsidRPr="00A505AA" w:rsidRDefault="00C541A7" w:rsidP="00C541A7">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C541A7" w:rsidRPr="00A505AA" w:rsidTr="00D9361D">
        <w:tc>
          <w:tcPr>
            <w:tcW w:w="964" w:type="dxa"/>
          </w:tcPr>
          <w:p w:rsidR="00C541A7" w:rsidRDefault="00C541A7" w:rsidP="00C541A7">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 (</w:t>
            </w:r>
            <w:r>
              <w:rPr>
                <w:rFonts w:ascii="Times New Roman" w:hAnsi="Times New Roman"/>
                <w:i/>
                <w:sz w:val="24"/>
                <w:szCs w:val="24"/>
              </w:rPr>
              <w:t>не требуется</w:t>
            </w:r>
            <w:r w:rsidRPr="002F0740">
              <w:rPr>
                <w:rFonts w:ascii="Times New Roman" w:hAnsi="Times New Roman"/>
                <w:i/>
                <w:sz w:val="24"/>
                <w:szCs w:val="24"/>
              </w:rPr>
              <w:t>);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C541A7" w:rsidRPr="00A505AA" w:rsidTr="00D9361D">
        <w:tc>
          <w:tcPr>
            <w:tcW w:w="964" w:type="dxa"/>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A505AA">
              <w:rPr>
                <w:rFonts w:ascii="Times New Roman" w:hAnsi="Times New Roman"/>
                <w:color w:val="000000"/>
                <w:sz w:val="24"/>
                <w:szCs w:val="24"/>
              </w:rPr>
              <w:t xml:space="preserve">Декларация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w:t>
            </w:r>
            <w:r w:rsidRPr="00A505AA">
              <w:rPr>
                <w:rFonts w:ascii="Times New Roman" w:hAnsi="Times New Roman"/>
                <w:color w:val="000000"/>
                <w:sz w:val="24"/>
                <w:szCs w:val="24"/>
              </w:rPr>
              <w:lastRenderedPageBreak/>
              <w:t xml:space="preserve">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C541A7" w:rsidRPr="00A505AA" w:rsidTr="00D9361D">
        <w:tc>
          <w:tcPr>
            <w:tcW w:w="964" w:type="dxa"/>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lastRenderedPageBreak/>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C541A7" w:rsidRPr="00A505AA" w:rsidTr="00D9361D">
        <w:tc>
          <w:tcPr>
            <w:tcW w:w="964" w:type="dxa"/>
          </w:tcPr>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C541A7" w:rsidRPr="00A505AA" w:rsidTr="00D9361D">
        <w:tc>
          <w:tcPr>
            <w:tcW w:w="964" w:type="dxa"/>
          </w:tcPr>
          <w:p w:rsidR="00C541A7" w:rsidRPr="00A505AA" w:rsidRDefault="00C541A7" w:rsidP="00C541A7">
            <w:pPr>
              <w:pStyle w:val="afffff6"/>
              <w:spacing w:line="276" w:lineRule="auto"/>
              <w:jc w:val="center"/>
              <w:rPr>
                <w:rFonts w:ascii="Times New Roman" w:hAnsi="Times New Roman"/>
                <w:sz w:val="24"/>
                <w:szCs w:val="24"/>
              </w:rPr>
            </w:pPr>
          </w:p>
          <w:p w:rsidR="00C541A7" w:rsidRPr="00A505AA" w:rsidRDefault="00C541A7" w:rsidP="00C541A7">
            <w:pPr>
              <w:pStyle w:val="afffff6"/>
              <w:spacing w:line="276" w:lineRule="auto"/>
              <w:jc w:val="center"/>
              <w:rPr>
                <w:rFonts w:ascii="Times New Roman" w:hAnsi="Times New Roman"/>
                <w:sz w:val="24"/>
                <w:szCs w:val="24"/>
              </w:rPr>
            </w:pPr>
            <w:r>
              <w:rPr>
                <w:rFonts w:ascii="Times New Roman" w:hAnsi="Times New Roman"/>
                <w:sz w:val="24"/>
                <w:szCs w:val="24"/>
              </w:rPr>
              <w:t>12</w:t>
            </w:r>
          </w:p>
        </w:tc>
        <w:tc>
          <w:tcPr>
            <w:tcW w:w="9067" w:type="dxa"/>
            <w:tcBorders>
              <w:top w:val="single" w:sz="4" w:space="0" w:color="auto"/>
              <w:left w:val="nil"/>
              <w:bottom w:val="single" w:sz="4" w:space="0" w:color="auto"/>
              <w:right w:val="single" w:sz="4" w:space="0" w:color="auto"/>
            </w:tcBorders>
            <w:shd w:val="clear" w:color="auto" w:fill="auto"/>
            <w:vAlign w:val="center"/>
          </w:tcPr>
          <w:p w:rsidR="00C541A7" w:rsidRPr="00A505AA" w:rsidRDefault="00C541A7" w:rsidP="00C541A7">
            <w:pPr>
              <w:jc w:val="both"/>
              <w:rPr>
                <w:rFonts w:ascii="Times New Roman" w:hAnsi="Times New Roman"/>
                <w:color w:val="000000"/>
                <w:sz w:val="24"/>
                <w:szCs w:val="24"/>
              </w:rPr>
            </w:pPr>
            <w:r w:rsidRPr="00A505AA">
              <w:rPr>
                <w:rFonts w:ascii="Times New Roman" w:hAnsi="Times New Roman"/>
                <w:color w:val="000000"/>
                <w:sz w:val="24"/>
                <w:szCs w:val="24"/>
              </w:rPr>
              <w:t>В случае если на стороне участника процедуры закупки выступают несколько лиц, в составе заявки в отношении каждого такого лица должны быть предоставлены документы, указанные в пунктах 1</w:t>
            </w:r>
            <w:r>
              <w:rPr>
                <w:rFonts w:ascii="Times New Roman" w:hAnsi="Times New Roman"/>
                <w:color w:val="000000"/>
                <w:sz w:val="24"/>
                <w:szCs w:val="24"/>
              </w:rPr>
              <w:t>, 4-</w:t>
            </w:r>
            <w:r w:rsidRPr="00A505AA">
              <w:rPr>
                <w:rFonts w:ascii="Times New Roman" w:hAnsi="Times New Roman"/>
                <w:color w:val="000000"/>
                <w:sz w:val="24"/>
                <w:szCs w:val="24"/>
              </w:rPr>
              <w:t xml:space="preserve">10,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Pr>
                <w:rFonts w:ascii="Times New Roman" w:hAnsi="Times New Roman"/>
                <w:color w:val="000000"/>
                <w:sz w:val="24"/>
                <w:szCs w:val="24"/>
              </w:rPr>
              <w:t xml:space="preserve">подразделе 5.18 раздела 5 </w:t>
            </w:r>
            <w:r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37EFC" w:rsidRPr="00F37EFC" w:rsidRDefault="00F37EFC" w:rsidP="00F37EFC">
      <w:pPr>
        <w:jc w:val="both"/>
        <w:rPr>
          <w:rFonts w:ascii="Times New Roman" w:eastAsia="MS Gothic" w:hAnsi="Times New Roman"/>
          <w:bCs/>
          <w:sz w:val="20"/>
          <w:szCs w:val="20"/>
          <w:lang w:val="ru"/>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sidR="00C541A7">
        <w:rPr>
          <w:rFonts w:ascii="Times New Roman" w:eastAsia="Calibri" w:hAnsi="Times New Roman"/>
          <w:i/>
          <w:color w:val="FF0000"/>
          <w:sz w:val="24"/>
          <w:szCs w:val="24"/>
          <w:u w:val="single"/>
        </w:rPr>
        <w:t>3 000 000 (Три миллиона) рублей 00 копеек</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p>
    <w:p w:rsidR="00293E3A" w:rsidRPr="00F37EFC" w:rsidRDefault="00293E3A" w:rsidP="005A74A6">
      <w:pPr>
        <w:spacing w:after="0" w:line="240" w:lineRule="auto"/>
        <w:jc w:val="right"/>
        <w:rPr>
          <w:rFonts w:ascii="Times New Roman" w:hAnsi="Times New Roman"/>
          <w:sz w:val="24"/>
          <w:szCs w:val="24"/>
          <w:lang w:val="ru"/>
        </w:rPr>
      </w:pPr>
    </w:p>
    <w:p w:rsidR="00293E3A" w:rsidRDefault="00293E3A"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E755E1" w:rsidRDefault="00E755E1" w:rsidP="005A74A6">
      <w:pPr>
        <w:spacing w:after="0" w:line="240" w:lineRule="auto"/>
        <w:jc w:val="right"/>
        <w:rPr>
          <w:rFonts w:ascii="Times New Roman" w:hAnsi="Times New Roman"/>
          <w:sz w:val="24"/>
          <w:szCs w:val="24"/>
        </w:rPr>
      </w:pPr>
    </w:p>
    <w:p w:rsidR="00E755E1" w:rsidRDefault="00E755E1" w:rsidP="005A74A6">
      <w:pPr>
        <w:spacing w:after="0" w:line="240" w:lineRule="auto"/>
        <w:jc w:val="right"/>
        <w:rPr>
          <w:rFonts w:ascii="Times New Roman" w:hAnsi="Times New Roman"/>
          <w:sz w:val="24"/>
          <w:szCs w:val="24"/>
        </w:rPr>
      </w:pPr>
    </w:p>
    <w:p w:rsidR="00E755E1" w:rsidRDefault="00E755E1"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025A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025A3A">
              <w:rPr>
                <w:rFonts w:ascii="Times New Roman" w:hAnsi="Times New Roman"/>
                <w:b/>
                <w:sz w:val="24"/>
                <w:szCs w:val="24"/>
              </w:rPr>
              <w:t>единицы продукции, а именно одинаковый размер (процент) снижения</w:t>
            </w:r>
            <w:r w:rsidRPr="009636D4">
              <w:rPr>
                <w:rFonts w:ascii="Times New Roman" w:hAnsi="Times New Roman"/>
                <w:sz w:val="24"/>
                <w:szCs w:val="24"/>
              </w:rPr>
              <w:t xml:space="preserve">, </w:t>
            </w:r>
            <w:r w:rsidRPr="00025A3A">
              <w:rPr>
                <w:rFonts w:ascii="Times New Roman" w:hAnsi="Times New Roman"/>
                <w:sz w:val="24"/>
                <w:szCs w:val="24"/>
              </w:rPr>
              <w:t>предлагаем</w:t>
            </w:r>
            <w:r w:rsidR="00025A3A" w:rsidRPr="00025A3A">
              <w:rPr>
                <w:rFonts w:ascii="Times New Roman" w:hAnsi="Times New Roman"/>
                <w:sz w:val="24"/>
                <w:szCs w:val="24"/>
              </w:rPr>
              <w:t xml:space="preserve">ый </w:t>
            </w:r>
            <w:r w:rsidRPr="00025A3A">
              <w:rPr>
                <w:rFonts w:ascii="Times New Roman" w:hAnsi="Times New Roman"/>
                <w:sz w:val="24"/>
                <w:szCs w:val="24"/>
              </w:rPr>
              <w:t>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0A1D9C">
            <w:pPr>
              <w:pStyle w:val="afffff6"/>
              <w:rPr>
                <w:rFonts w:ascii="Times New Roman" w:hAnsi="Times New Roman"/>
                <w:sz w:val="24"/>
                <w:szCs w:val="24"/>
              </w:rPr>
            </w:pPr>
            <w:r w:rsidRPr="007E7EE7">
              <w:rPr>
                <w:rFonts w:ascii="Times New Roman" w:hAnsi="Times New Roman"/>
                <w:sz w:val="24"/>
                <w:szCs w:val="24"/>
              </w:rPr>
              <w:t xml:space="preserve">Формулы расчета для указанного критерия не применяются. Сопоставление заявок осуществляется простым сопоставлением числовых значений ценовых предложений по математическим правилам по мере уменьшения для заказчика степени выгодности предложения о </w:t>
            </w:r>
            <w:r w:rsidR="007E7EE7" w:rsidRPr="007E7EE7">
              <w:rPr>
                <w:rFonts w:ascii="Times New Roman" w:hAnsi="Times New Roman"/>
                <w:b/>
                <w:sz w:val="24"/>
                <w:szCs w:val="24"/>
              </w:rPr>
              <w:t>цене единицы продукции, а именно одинаковый размер (процент) снижения</w:t>
            </w:r>
            <w:r w:rsidRPr="007E7EE7">
              <w:rPr>
                <w:rFonts w:ascii="Times New Roman" w:hAnsi="Times New Roman"/>
                <w:sz w:val="24"/>
                <w:szCs w:val="24"/>
              </w:rPr>
              <w:t>, при этом сравнение цен заявок производится по предложенн</w:t>
            </w:r>
            <w:r w:rsidR="007E7EE7" w:rsidRPr="007E7EE7">
              <w:rPr>
                <w:rFonts w:ascii="Times New Roman" w:hAnsi="Times New Roman"/>
                <w:sz w:val="24"/>
                <w:szCs w:val="24"/>
              </w:rPr>
              <w:t>ому</w:t>
            </w:r>
            <w:r w:rsidRPr="007E7EE7">
              <w:rPr>
                <w:rFonts w:ascii="Times New Roman" w:hAnsi="Times New Roman"/>
                <w:sz w:val="24"/>
                <w:szCs w:val="24"/>
              </w:rPr>
              <w:t xml:space="preserve"> </w:t>
            </w:r>
            <w:r w:rsidR="007E7EE7" w:rsidRPr="007E7EE7">
              <w:rPr>
                <w:rFonts w:ascii="Times New Roman" w:hAnsi="Times New Roman"/>
                <w:sz w:val="24"/>
                <w:szCs w:val="24"/>
              </w:rPr>
              <w:t>проценту (размеру) снижения</w:t>
            </w:r>
            <w:r w:rsidR="000A1D9C">
              <w:rPr>
                <w:rFonts w:ascii="Times New Roman" w:hAnsi="Times New Roman"/>
                <w:sz w:val="24"/>
                <w:szCs w:val="24"/>
              </w:rPr>
              <w:t xml:space="preserve"> </w:t>
            </w:r>
            <w:r w:rsidRPr="007E7EE7">
              <w:rPr>
                <w:rFonts w:ascii="Times New Roman" w:hAnsi="Times New Roman"/>
                <w:sz w:val="24"/>
                <w:szCs w:val="24"/>
              </w:rPr>
              <w:t>(</w:t>
            </w:r>
            <w:r w:rsidRPr="007E7EE7">
              <w:rPr>
                <w:rFonts w:ascii="Times New Roman" w:hAnsi="Times New Roman"/>
                <w:i/>
                <w:sz w:val="24"/>
                <w:szCs w:val="24"/>
              </w:rPr>
              <w:t>вне зависимости от режима налогообложения участника закупки</w:t>
            </w:r>
            <w:r w:rsidRPr="007E7EE7">
              <w:rPr>
                <w:rFonts w:ascii="Times New Roman" w:hAnsi="Times New Roman"/>
                <w:sz w:val="24"/>
                <w:szCs w:val="24"/>
              </w:rPr>
              <w:t xml:space="preserve">). Победителем закупки признается участник закупки, который предложил наиболее </w:t>
            </w:r>
            <w:r w:rsidR="007E7EE7" w:rsidRPr="007E7EE7">
              <w:rPr>
                <w:rFonts w:ascii="Times New Roman" w:hAnsi="Times New Roman"/>
                <w:sz w:val="24"/>
                <w:szCs w:val="24"/>
              </w:rPr>
              <w:t xml:space="preserve">высокий размер </w:t>
            </w:r>
            <w:r w:rsidR="007E7EE7" w:rsidRPr="007E7EE7">
              <w:rPr>
                <w:rFonts w:ascii="Times New Roman" w:hAnsi="Times New Roman"/>
                <w:sz w:val="22"/>
                <w:szCs w:val="24"/>
              </w:rPr>
              <w:t>(процент) снижения</w:t>
            </w:r>
            <w:r w:rsidRPr="007E7EE7">
              <w:rPr>
                <w:rFonts w:ascii="Times New Roman" w:hAnsi="Times New Roman"/>
                <w:sz w:val="24"/>
                <w:szCs w:val="24"/>
              </w:rPr>
              <w:t xml:space="preserve"> В случае если несколько участников представили заявки с одинаковым </w:t>
            </w:r>
            <w:r w:rsidR="007E7EE7" w:rsidRPr="007E7EE7">
              <w:rPr>
                <w:rFonts w:ascii="Times New Roman" w:hAnsi="Times New Roman"/>
                <w:sz w:val="24"/>
                <w:szCs w:val="24"/>
              </w:rPr>
              <w:t>размером (процентом) снижения</w:t>
            </w:r>
            <w:r w:rsidRPr="007E7EE7">
              <w:rPr>
                <w:rFonts w:ascii="Times New Roman" w:hAnsi="Times New Roman"/>
                <w:sz w:val="24"/>
                <w:szCs w:val="24"/>
              </w:rPr>
              <w:t>,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 xml:space="preserve">Сопоставление заявок участников, признанных соответствующими требованиям извещения, ЗК осуществляет ранжирование таких заявок в порядке </w:t>
      </w:r>
      <w:r w:rsidR="00CD40FC">
        <w:rPr>
          <w:rFonts w:ascii="Times New Roman" w:eastAsia="Times New Roman" w:hAnsi="Times New Roman"/>
          <w:color w:val="000000"/>
          <w:sz w:val="24"/>
          <w:szCs w:val="24"/>
          <w:lang w:eastAsia="ru-RU"/>
        </w:rPr>
        <w:t>уменьшения</w:t>
      </w:r>
      <w:r w:rsidR="00154033" w:rsidRPr="00D1433F">
        <w:rPr>
          <w:rFonts w:ascii="Times New Roman" w:eastAsia="Times New Roman" w:hAnsi="Times New Roman"/>
          <w:color w:val="000000"/>
          <w:sz w:val="24"/>
          <w:szCs w:val="24"/>
          <w:lang w:eastAsia="ru-RU"/>
        </w:rPr>
        <w:t xml:space="preserve"> содержащегося в них предложения о </w:t>
      </w:r>
      <w:r w:rsidR="00CD40FC">
        <w:rPr>
          <w:rFonts w:ascii="Times New Roman" w:eastAsia="Times New Roman" w:hAnsi="Times New Roman"/>
          <w:color w:val="000000"/>
          <w:sz w:val="24"/>
          <w:szCs w:val="24"/>
          <w:lang w:eastAsia="ru-RU"/>
        </w:rPr>
        <w:t xml:space="preserve">единицы продукции, а именно одинаковом размере (проценте) снижения </w:t>
      </w:r>
      <w:r w:rsidR="00154033" w:rsidRPr="00D1433F">
        <w:rPr>
          <w:rFonts w:ascii="Times New Roman" w:eastAsia="Times New Roman" w:hAnsi="Times New Roman"/>
          <w:color w:val="000000"/>
          <w:sz w:val="24"/>
          <w:szCs w:val="24"/>
          <w:lang w:eastAsia="ru-RU"/>
        </w:rPr>
        <w:t>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 xml:space="preserve">Заявке </w:t>
      </w:r>
      <w:r w:rsidR="00F37EFC" w:rsidRPr="00D1433F">
        <w:rPr>
          <w:rFonts w:ascii="Times New Roman" w:hAnsi="Times New Roman"/>
          <w:color w:val="000000"/>
          <w:sz w:val="24"/>
          <w:szCs w:val="24"/>
        </w:rPr>
        <w:t xml:space="preserve">с </w:t>
      </w:r>
      <w:r w:rsidR="00F37EFC">
        <w:rPr>
          <w:rFonts w:ascii="Times New Roman" w:hAnsi="Times New Roman"/>
          <w:color w:val="000000"/>
          <w:sz w:val="24"/>
          <w:szCs w:val="24"/>
        </w:rPr>
        <w:t>наибольшим размером</w:t>
      </w:r>
      <w:r w:rsidR="005D2956">
        <w:rPr>
          <w:rFonts w:ascii="Times New Roman" w:hAnsi="Times New Roman"/>
          <w:color w:val="000000"/>
          <w:sz w:val="24"/>
          <w:szCs w:val="24"/>
        </w:rPr>
        <w:t xml:space="preserve"> (процентом) снижения</w:t>
      </w:r>
      <w:r w:rsidRPr="00D1433F">
        <w:rPr>
          <w:rFonts w:ascii="Times New Roman" w:hAnsi="Times New Roman"/>
          <w:color w:val="000000"/>
          <w:sz w:val="24"/>
          <w:szCs w:val="24"/>
        </w:rPr>
        <w:t xml:space="preserve"> присваивается первый номер. Присвоение последующих номеров осуществляется ЗК по мере </w:t>
      </w:r>
      <w:r w:rsidR="005D2956">
        <w:rPr>
          <w:rFonts w:ascii="Times New Roman" w:hAnsi="Times New Roman"/>
          <w:color w:val="000000"/>
          <w:sz w:val="24"/>
          <w:szCs w:val="24"/>
        </w:rPr>
        <w:t>уменьшения</w:t>
      </w:r>
      <w:r w:rsidRPr="00D1433F">
        <w:rPr>
          <w:rFonts w:ascii="Times New Roman" w:hAnsi="Times New Roman"/>
          <w:color w:val="000000"/>
          <w:sz w:val="24"/>
          <w:szCs w:val="24"/>
        </w:rPr>
        <w:t xml:space="preserve"> предложений о</w:t>
      </w:r>
      <w:r w:rsidR="00CD40FC">
        <w:rPr>
          <w:rFonts w:ascii="Times New Roman" w:hAnsi="Times New Roman"/>
          <w:color w:val="000000"/>
          <w:sz w:val="24"/>
          <w:szCs w:val="24"/>
        </w:rPr>
        <w:t xml:space="preserve"> цене</w:t>
      </w:r>
      <w:r w:rsidRPr="00D1433F">
        <w:rPr>
          <w:rFonts w:ascii="Times New Roman" w:hAnsi="Times New Roman"/>
          <w:color w:val="000000"/>
          <w:sz w:val="24"/>
          <w:szCs w:val="24"/>
        </w:rPr>
        <w:t xml:space="preserve"> единицы продукции</w:t>
      </w:r>
      <w:r w:rsidR="005D2956">
        <w:rPr>
          <w:rFonts w:ascii="Times New Roman" w:hAnsi="Times New Roman"/>
          <w:color w:val="000000"/>
          <w:sz w:val="24"/>
          <w:szCs w:val="24"/>
        </w:rPr>
        <w:t xml:space="preserve">, а именно </w:t>
      </w:r>
      <w:r w:rsidR="00CD40FC">
        <w:rPr>
          <w:rFonts w:ascii="Times New Roman" w:hAnsi="Times New Roman"/>
          <w:color w:val="000000"/>
          <w:sz w:val="24"/>
          <w:szCs w:val="24"/>
        </w:rPr>
        <w:t xml:space="preserve">одинаковом </w:t>
      </w:r>
      <w:r w:rsidR="005D2956">
        <w:rPr>
          <w:rFonts w:ascii="Times New Roman" w:hAnsi="Times New Roman"/>
          <w:color w:val="000000"/>
          <w:sz w:val="24"/>
          <w:szCs w:val="24"/>
        </w:rPr>
        <w:t>размере (проценте) снижения</w:t>
      </w:r>
      <w:r w:rsidRPr="00D1433F">
        <w:rPr>
          <w:rFonts w:ascii="Times New Roman" w:hAnsi="Times New Roman"/>
          <w:color w:val="000000"/>
          <w:sz w:val="24"/>
          <w:szCs w:val="24"/>
        </w:rPr>
        <w:t xml:space="preserve">, представленных участниками закупки. В случае если несколько участников представили заявки с одинаковыми </w:t>
      </w:r>
      <w:r w:rsidR="005D2956">
        <w:rPr>
          <w:rFonts w:ascii="Times New Roman" w:hAnsi="Times New Roman"/>
          <w:color w:val="000000"/>
          <w:sz w:val="24"/>
          <w:szCs w:val="24"/>
        </w:rPr>
        <w:t>размерами (процентами) снижения</w:t>
      </w:r>
      <w:r w:rsidRPr="00D1433F">
        <w:rPr>
          <w:rFonts w:ascii="Times New Roman" w:hAnsi="Times New Roman"/>
          <w:color w:val="000000"/>
          <w:sz w:val="24"/>
          <w:szCs w:val="24"/>
        </w:rPr>
        <w:t>, победителем закупки признается участник, заявка которого поступила раньше.</w:t>
      </w: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E67739">
          <w:pgSz w:w="11906" w:h="16838" w:code="9"/>
          <w:pgMar w:top="426"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CA3C43">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CA3C43" w:rsidRPr="00CA3C43" w:rsidRDefault="00CA3C43" w:rsidP="00CA3C43">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24765B">
        <w:rPr>
          <w:rFonts w:ascii="Times New Roman" w:eastAsia="Calibri" w:hAnsi="Times New Roman"/>
          <w:sz w:val="24"/>
          <w:szCs w:val="24"/>
          <w:shd w:val="clear" w:color="auto" w:fill="FFFFFF"/>
        </w:rPr>
        <w:t xml:space="preserve">Предлагаемая нами цена </w:t>
      </w:r>
      <w:r w:rsidR="001D0EEC" w:rsidRPr="0024765B">
        <w:rPr>
          <w:rFonts w:ascii="Times New Roman" w:eastAsia="Calibri" w:hAnsi="Times New Roman"/>
          <w:sz w:val="24"/>
          <w:szCs w:val="24"/>
          <w:shd w:val="clear" w:color="auto" w:fill="FFFFFF"/>
        </w:rPr>
        <w:t>единицы продукции, а именно одинаковый размер (процент) снижения</w:t>
      </w:r>
      <w:r w:rsidR="000A1D9C">
        <w:rPr>
          <w:rFonts w:ascii="Times New Roman" w:eastAsia="Calibri" w:hAnsi="Times New Roman"/>
          <w:sz w:val="24"/>
          <w:szCs w:val="24"/>
          <w:shd w:val="clear" w:color="auto" w:fill="FFFFFF"/>
        </w:rPr>
        <w:t xml:space="preserve"> в отношении всего перечня единиц продукции</w:t>
      </w:r>
      <w:r w:rsidR="00293E3A" w:rsidRPr="0024765B">
        <w:rPr>
          <w:rFonts w:ascii="Times New Roman" w:eastAsia="Calibri" w:hAnsi="Times New Roman"/>
          <w:sz w:val="24"/>
          <w:szCs w:val="24"/>
          <w:shd w:val="clear" w:color="auto" w:fill="FFFFFF"/>
        </w:rPr>
        <w:t xml:space="preserve"> со</w:t>
      </w:r>
      <w:r w:rsidR="00843FF3">
        <w:rPr>
          <w:rFonts w:ascii="Times New Roman" w:eastAsia="Calibri" w:hAnsi="Times New Roman"/>
          <w:sz w:val="24"/>
          <w:szCs w:val="24"/>
          <w:shd w:val="clear" w:color="auto" w:fill="FFFFFF"/>
        </w:rPr>
        <w:t>ставляет _______</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цифрами и</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прописью</w:t>
      </w:r>
      <w:r w:rsidR="00293E3A" w:rsidRPr="0024765B">
        <w:rPr>
          <w:rFonts w:ascii="Times New Roman" w:eastAsia="Calibri" w:hAnsi="Times New Roman"/>
          <w:sz w:val="24"/>
          <w:szCs w:val="24"/>
          <w:shd w:val="clear" w:color="auto" w:fill="FFFFFF"/>
        </w:rPr>
        <w:t xml:space="preserve">) </w:t>
      </w:r>
      <w:r w:rsidR="00C541A7">
        <w:rPr>
          <w:rFonts w:ascii="Times New Roman" w:eastAsia="Calibri" w:hAnsi="Times New Roman"/>
          <w:sz w:val="24"/>
          <w:szCs w:val="24"/>
          <w:shd w:val="clear" w:color="auto" w:fill="FFFFFF"/>
        </w:rPr>
        <w:t>_____</w:t>
      </w:r>
      <w:r w:rsidR="001D0EEC" w:rsidRPr="0024765B">
        <w:rPr>
          <w:rFonts w:ascii="Times New Roman" w:eastAsia="Calibri" w:hAnsi="Times New Roman"/>
          <w:sz w:val="24"/>
          <w:szCs w:val="24"/>
          <w:shd w:val="clear" w:color="auto" w:fill="FFFFFF"/>
        </w:rPr>
        <w:t>%.</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r w:rsidR="00EB7AF4">
        <w:rPr>
          <w:rFonts w:ascii="Times New Roman" w:hAnsi="Times New Roman"/>
          <w:sz w:val="24"/>
          <w:szCs w:val="24"/>
          <w:shd w:val="clear" w:color="auto" w:fill="FFFFFF"/>
        </w:rPr>
        <w:t>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B759D"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CA3C43" w:rsidRPr="00CA4898" w:rsidRDefault="009B759D" w:rsidP="00CA3C43">
      <w:pPr>
        <w:numPr>
          <w:ilvl w:val="0"/>
          <w:numId w:val="15"/>
        </w:numPr>
        <w:autoSpaceDE w:val="0"/>
        <w:spacing w:after="0" w:line="240" w:lineRule="auto"/>
        <w:ind w:left="0" w:firstLine="0"/>
        <w:jc w:val="both"/>
        <w:rPr>
          <w:rFonts w:ascii="Times New Roman" w:hAnsi="Times New Roman"/>
          <w:iCs/>
          <w:snapToGrid w:val="0"/>
          <w:sz w:val="24"/>
          <w:szCs w:val="24"/>
        </w:rPr>
      </w:pPr>
      <w:r w:rsidRPr="00CA4898">
        <w:rPr>
          <w:rFonts w:ascii="Times New Roman" w:hAnsi="Times New Roman"/>
          <w:b/>
          <w:sz w:val="24"/>
          <w:szCs w:val="24"/>
          <w:lang w:eastAsia="ru-RU"/>
        </w:rPr>
        <w:t xml:space="preserve">наличие </w:t>
      </w:r>
      <w:r w:rsidRPr="00CA4898">
        <w:rPr>
          <w:rFonts w:ascii="Times New Roman" w:hAnsi="Times New Roman"/>
          <w:b/>
          <w:sz w:val="24"/>
          <w:szCs w:val="24"/>
        </w:rPr>
        <w:t>действующей лицензии</w:t>
      </w:r>
      <w:r w:rsidRPr="00CA4898">
        <w:rPr>
          <w:rFonts w:ascii="Times New Roman" w:hAnsi="Times New Roman"/>
          <w:sz w:val="24"/>
          <w:szCs w:val="24"/>
        </w:rPr>
        <w:t xml:space="preserve"> на осуществление медицинской деятельности,</w:t>
      </w:r>
      <w:r w:rsidR="00CA3C43" w:rsidRPr="00CA4898">
        <w:rPr>
          <w:rFonts w:ascii="Times New Roman" w:hAnsi="Times New Roman"/>
          <w:sz w:val="24"/>
          <w:szCs w:val="24"/>
        </w:rPr>
        <w:t xml:space="preserve"> в области </w:t>
      </w:r>
      <w:r w:rsidR="00CA3C43" w:rsidRPr="00CA4898">
        <w:rPr>
          <w:rFonts w:ascii="Times New Roman" w:eastAsia="Times New Roman" w:hAnsi="Times New Roman"/>
          <w:sz w:val="24"/>
          <w:szCs w:val="24"/>
          <w:lang w:eastAsia="ru-RU"/>
        </w:rPr>
        <w:t>оказания услуг по лабораторной диагностике и клинической лабораторной диагностике</w:t>
      </w:r>
      <w:r w:rsidR="00CA3C43" w:rsidRPr="00CA4898">
        <w:rPr>
          <w:rFonts w:ascii="Times New Roman" w:hAnsi="Times New Roman"/>
          <w:sz w:val="24"/>
          <w:szCs w:val="24"/>
        </w:rPr>
        <w:t xml:space="preserve"> от ______ года, </w:t>
      </w:r>
      <w:r w:rsidR="00CA3C43" w:rsidRPr="00CA4898">
        <w:rPr>
          <w:rFonts w:ascii="Times New Roman" w:hAnsi="Times New Roman"/>
          <w:bCs/>
          <w:sz w:val="24"/>
          <w:szCs w:val="24"/>
        </w:rPr>
        <w:t>регистрационный номер ____ лицензии</w:t>
      </w:r>
      <w:r w:rsidR="004C59CF">
        <w:rPr>
          <w:rFonts w:ascii="Times New Roman" w:hAnsi="Times New Roman"/>
          <w:bCs/>
          <w:sz w:val="24"/>
          <w:szCs w:val="24"/>
        </w:rPr>
        <w:t xml:space="preserve"> (</w:t>
      </w:r>
      <w:r w:rsidR="004C59CF" w:rsidRPr="004C59CF">
        <w:rPr>
          <w:rFonts w:ascii="Times New Roman" w:hAnsi="Times New Roman"/>
          <w:bCs/>
          <w:i/>
          <w:sz w:val="24"/>
          <w:szCs w:val="24"/>
        </w:rPr>
        <w:t>указывается в случае не предоставления выписки из реестра лицензий</w:t>
      </w:r>
      <w:r w:rsidR="004C59CF">
        <w:rPr>
          <w:rFonts w:ascii="Times New Roman" w:hAnsi="Times New Roman"/>
          <w:bCs/>
          <w:sz w:val="24"/>
          <w:szCs w:val="24"/>
        </w:rPr>
        <w:t>)</w:t>
      </w:r>
      <w:r w:rsidR="00CA3C43" w:rsidRPr="00CA4898">
        <w:rPr>
          <w:rFonts w:ascii="Times New Roman" w:eastAsia="Times New Roman" w:hAnsi="Times New Roman"/>
          <w:sz w:val="24"/>
          <w:szCs w:val="24"/>
          <w:lang w:eastAsia="ru-RU"/>
        </w:rPr>
        <w:t>,</w:t>
      </w:r>
      <w:r w:rsidRPr="00CA4898">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r w:rsidR="00CA3C43" w:rsidRPr="00CA4898">
        <w:rPr>
          <w:rFonts w:ascii="Times New Roman" w:hAnsi="Times New Roman"/>
          <w:sz w:val="24"/>
          <w:szCs w:val="24"/>
        </w:rPr>
        <w:t>.</w:t>
      </w:r>
    </w:p>
    <w:p w:rsidR="00255679" w:rsidRPr="00CA3C43" w:rsidRDefault="00255679" w:rsidP="00CA3C43">
      <w:pPr>
        <w:autoSpaceDE w:val="0"/>
        <w:spacing w:after="0" w:line="240" w:lineRule="auto"/>
        <w:jc w:val="both"/>
        <w:rPr>
          <w:rFonts w:ascii="Times New Roman" w:hAnsi="Times New Roman"/>
          <w:iCs/>
          <w:snapToGrid w:val="0"/>
          <w:sz w:val="24"/>
          <w:szCs w:val="24"/>
        </w:rPr>
      </w:pPr>
      <w:r w:rsidRPr="00CA3C43">
        <w:rPr>
          <w:rFonts w:ascii="Times New Roman" w:hAnsi="Times New Roman"/>
          <w:iCs/>
          <w:snapToGrid w:val="0"/>
          <w:sz w:val="24"/>
          <w:szCs w:val="24"/>
        </w:rPr>
        <w:t xml:space="preserve">4. В соответствии с дополнительными требованиями к </w:t>
      </w:r>
      <w:r w:rsidRPr="00CA3C43">
        <w:rPr>
          <w:rFonts w:ascii="Times New Roman" w:hAnsi="Times New Roman"/>
          <w:sz w:val="24"/>
          <w:szCs w:val="24"/>
        </w:rPr>
        <w:t xml:space="preserve">участникам закупки подтверждаем отсутствие сведений об </w:t>
      </w:r>
      <w:r w:rsidRPr="00CA3C43">
        <w:rPr>
          <w:rFonts w:ascii="Times New Roman" w:hAnsi="Times New Roman"/>
          <w:iCs/>
          <w:snapToGrid w:val="0"/>
          <w:sz w:val="24"/>
          <w:szCs w:val="24"/>
        </w:rPr>
        <w:t>____________________________________________________________________________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sidR="00C70E16">
        <w:rPr>
          <w:rFonts w:ascii="Times New Roman" w:hAnsi="Times New Roman"/>
          <w:sz w:val="24"/>
          <w:szCs w:val="24"/>
          <w:vertAlign w:val="superscript"/>
        </w:rPr>
        <w:t>3</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C70E16" w:rsidP="00255679">
      <w:pPr>
        <w:pStyle w:val="affff1"/>
        <w:rPr>
          <w:rFonts w:eastAsia="Calibri"/>
          <w:snapToGrid w:val="0"/>
          <w:sz w:val="20"/>
          <w:lang w:eastAsia="en-US"/>
        </w:rPr>
      </w:pPr>
      <w:r>
        <w:rPr>
          <w:rFonts w:ascii="Proxima Nova ExCn Rg" w:eastAsia="Calibri" w:hAnsi="Proxima Nova ExCn Rg"/>
          <w:snapToGrid w:val="0"/>
          <w:sz w:val="20"/>
          <w:vertAlign w:val="superscript"/>
          <w:lang w:eastAsia="en-US"/>
        </w:rPr>
        <w:t>3</w:t>
      </w:r>
      <w:r w:rsidR="00255679">
        <w:rPr>
          <w:rFonts w:ascii="Proxima Nova ExCn Rg" w:eastAsia="Calibri" w:hAnsi="Proxima Nova ExCn Rg"/>
          <w:snapToGrid w:val="0"/>
          <w:sz w:val="20"/>
          <w:vertAlign w:val="superscript"/>
          <w:lang w:eastAsia="en-US"/>
        </w:rPr>
        <w:t xml:space="preserve"> </w:t>
      </w:r>
      <w:r w:rsidR="00255679"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ОКПО____________________, ОКТМО______________________</w:t>
      </w:r>
    </w:p>
    <w:p w:rsidR="00255679" w:rsidRDefault="00EB7AF4"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w:t>
      </w:r>
      <w:r w:rsidR="00255679">
        <w:rPr>
          <w:rFonts w:ascii="Times New Roman" w:hAnsi="Times New Roman"/>
          <w:iCs/>
          <w:snapToGrid w:val="0"/>
          <w:sz w:val="24"/>
          <w:szCs w:val="24"/>
        </w:rPr>
        <w:t>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EF1412"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125B74" w:rsidRPr="00255679" w:rsidRDefault="00C07D64" w:rsidP="00102F84">
      <w:pPr>
        <w:keepNext/>
        <w:keepLines/>
        <w:suppressAutoHyphens/>
        <w:spacing w:after="0" w:line="240" w:lineRule="auto"/>
        <w:outlineLvl w:val="1"/>
        <w:rPr>
          <w:lang w:val="ru"/>
        </w:rPr>
      </w:pPr>
      <w:r w:rsidRPr="00C07D64">
        <w:rPr>
          <w:rFonts w:ascii="Times New Roman" w:eastAsia="Times New Roman" w:hAnsi="Times New Roman"/>
          <w:sz w:val="24"/>
          <w:szCs w:val="24"/>
          <w:shd w:val="clear" w:color="auto" w:fill="FFFFFF"/>
          <w:lang w:eastAsia="ru-RU"/>
        </w:rPr>
        <w:t>М.П. (при наличии)</w:t>
      </w:r>
    </w:p>
    <w:p w:rsidR="00255679" w:rsidRDefault="00255679" w:rsidP="008E6F10">
      <w:pPr>
        <w:pStyle w:val="1f"/>
        <w:spacing w:after="0"/>
        <w:ind w:left="0"/>
        <w:jc w:val="both"/>
        <w:sectPr w:rsidR="00255679" w:rsidSect="00EB7AF4">
          <w:headerReference w:type="default" r:id="rId15"/>
          <w:footerReference w:type="default" r:id="rId16"/>
          <w:pgSz w:w="11906" w:h="16838"/>
          <w:pgMar w:top="426" w:right="707" w:bottom="851" w:left="1418" w:header="709" w:footer="709" w:gutter="0"/>
          <w:cols w:space="708"/>
          <w:titlePg/>
          <w:docGrid w:linePitch="360"/>
        </w:sectPr>
      </w:pPr>
    </w:p>
    <w:p w:rsidR="00E67739" w:rsidRDefault="00E67739" w:rsidP="00E67739">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E67739" w:rsidRPr="00AC6F71" w:rsidRDefault="00E67739" w:rsidP="00E67739">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67739" w:rsidRPr="00AC6F71" w:rsidRDefault="00E67739" w:rsidP="00E67739">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67739" w:rsidRDefault="00E67739" w:rsidP="00E67739">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541A7" w:rsidRDefault="00C541A7" w:rsidP="00E67739">
      <w:pPr>
        <w:autoSpaceDE w:val="0"/>
        <w:autoSpaceDN w:val="0"/>
        <w:adjustRightInd w:val="0"/>
        <w:spacing w:after="0" w:line="240" w:lineRule="auto"/>
        <w:jc w:val="both"/>
        <w:rPr>
          <w:rFonts w:ascii="Times New Roman" w:hAnsi="Times New Roman"/>
          <w:sz w:val="18"/>
          <w:szCs w:val="18"/>
        </w:rPr>
      </w:pPr>
    </w:p>
    <w:p w:rsidR="00C541A7" w:rsidRDefault="00C541A7" w:rsidP="00E67739">
      <w:pPr>
        <w:autoSpaceDE w:val="0"/>
        <w:autoSpaceDN w:val="0"/>
        <w:adjustRightInd w:val="0"/>
        <w:spacing w:after="0" w:line="240" w:lineRule="auto"/>
        <w:jc w:val="both"/>
        <w:rPr>
          <w:rFonts w:ascii="Times New Roman" w:hAnsi="Times New Roman"/>
          <w:sz w:val="18"/>
          <w:szCs w:val="18"/>
        </w:rPr>
      </w:pPr>
    </w:p>
    <w:p w:rsidR="00C541A7" w:rsidRPr="00CE6372" w:rsidRDefault="00C541A7" w:rsidP="00C541A7">
      <w:pPr>
        <w:spacing w:after="0" w:line="240" w:lineRule="auto"/>
        <w:jc w:val="center"/>
        <w:rPr>
          <w:rFonts w:ascii="Times New Roman" w:hAnsi="Times New Roman"/>
          <w:b/>
          <w:iCs/>
          <w:snapToGrid w:val="0"/>
          <w:sz w:val="22"/>
          <w:szCs w:val="22"/>
        </w:rPr>
      </w:pPr>
      <w:r>
        <w:rPr>
          <w:rFonts w:ascii="Times New Roman" w:hAnsi="Times New Roman"/>
          <w:b/>
          <w:iCs/>
          <w:snapToGrid w:val="0"/>
          <w:sz w:val="22"/>
          <w:szCs w:val="22"/>
        </w:rPr>
        <w:t>СПЕЦИФИКАЦИИ</w:t>
      </w:r>
      <w:r w:rsidRPr="00CE6372">
        <w:rPr>
          <w:rFonts w:ascii="Times New Roman" w:hAnsi="Times New Roman"/>
          <w:b/>
          <w:iCs/>
          <w:snapToGrid w:val="0"/>
          <w:sz w:val="22"/>
          <w:szCs w:val="22"/>
        </w:rPr>
        <w:t xml:space="preserve"> С РАЗБИВКОЙ ЦЕН ПО ПОЗИЦИЯМ СОГЛАСНО ТЕХНИЧЕСКОМУ ЗАДАНИЮ</w:t>
      </w:r>
    </w:p>
    <w:p w:rsidR="00C541A7" w:rsidRPr="00CE6372" w:rsidRDefault="00C541A7" w:rsidP="00C541A7">
      <w:pPr>
        <w:spacing w:after="0" w:line="240" w:lineRule="auto"/>
        <w:jc w:val="center"/>
        <w:rPr>
          <w:rFonts w:ascii="Times New Roman" w:hAnsi="Times New Roman"/>
          <w:b/>
          <w:iCs/>
          <w:snapToGrid w:val="0"/>
          <w:sz w:val="22"/>
          <w:szCs w:val="22"/>
        </w:rPr>
      </w:pPr>
    </w:p>
    <w:tbl>
      <w:tblPr>
        <w:tblW w:w="10161" w:type="dxa"/>
        <w:tblInd w:w="-5" w:type="dxa"/>
        <w:tblLayout w:type="fixed"/>
        <w:tblLook w:val="04A0" w:firstRow="1" w:lastRow="0" w:firstColumn="1" w:lastColumn="0" w:noHBand="0" w:noVBand="1"/>
      </w:tblPr>
      <w:tblGrid>
        <w:gridCol w:w="576"/>
        <w:gridCol w:w="1789"/>
        <w:gridCol w:w="5103"/>
        <w:gridCol w:w="850"/>
        <w:gridCol w:w="1843"/>
      </w:tblGrid>
      <w:tr w:rsidR="00E755E1" w:rsidRPr="00C541A7" w:rsidTr="00936831">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b/>
                <w:sz w:val="25"/>
                <w:szCs w:val="25"/>
                <w:lang w:eastAsia="ru-RU"/>
              </w:rPr>
            </w:pPr>
            <w:r w:rsidRPr="00936831">
              <w:rPr>
                <w:rFonts w:ascii="Times New Roman" w:eastAsiaTheme="minorEastAsia" w:hAnsi="Times New Roman"/>
                <w:b/>
                <w:bCs/>
                <w:color w:val="000000"/>
                <w:sz w:val="25"/>
                <w:szCs w:val="25"/>
                <w:lang w:eastAsia="ru-RU"/>
              </w:rPr>
              <w:t>№ п/п</w:t>
            </w: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b/>
                <w:bCs/>
                <w:color w:val="000000"/>
                <w:sz w:val="25"/>
                <w:szCs w:val="25"/>
                <w:lang w:eastAsia="ru-RU"/>
              </w:rPr>
            </w:pPr>
            <w:r w:rsidRPr="00936831">
              <w:rPr>
                <w:rFonts w:ascii="Times New Roman" w:eastAsia="Times New Roman" w:hAnsi="Times New Roman"/>
                <w:b/>
                <w:bCs/>
                <w:color w:val="000000"/>
                <w:sz w:val="25"/>
                <w:szCs w:val="25"/>
                <w:lang w:eastAsia="ru-RU"/>
              </w:rPr>
              <w:t>Наименование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Calibri" w:hAnsi="Times New Roman"/>
                <w:b/>
                <w:sz w:val="25"/>
                <w:szCs w:val="25"/>
                <w:lang w:eastAsia="ru-RU"/>
              </w:rPr>
            </w:pPr>
            <w:r w:rsidRPr="00936831">
              <w:rPr>
                <w:rFonts w:ascii="Times New Roman" w:eastAsia="Calibri" w:hAnsi="Times New Roman"/>
                <w:b/>
                <w:sz w:val="25"/>
                <w:szCs w:val="25"/>
                <w:lang w:eastAsia="ru-RU"/>
              </w:rPr>
              <w:t>Кол-во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Calibri" w:hAnsi="Times New Roman"/>
                <w:b/>
                <w:sz w:val="26"/>
                <w:szCs w:val="26"/>
                <w:lang w:eastAsia="ru-RU"/>
              </w:rPr>
            </w:pPr>
            <w:r w:rsidRPr="00936831">
              <w:rPr>
                <w:rFonts w:ascii="Times New Roman" w:eastAsia="Calibri" w:hAnsi="Times New Roman"/>
                <w:b/>
                <w:sz w:val="26"/>
                <w:szCs w:val="26"/>
                <w:lang w:eastAsia="ru-RU"/>
              </w:rPr>
              <w:t>Цена за единицу услуги</w:t>
            </w:r>
          </w:p>
          <w:p w:rsidR="00E755E1" w:rsidRPr="00936831" w:rsidRDefault="00E755E1" w:rsidP="00C541A7">
            <w:pPr>
              <w:spacing w:after="0" w:line="240" w:lineRule="auto"/>
              <w:jc w:val="center"/>
              <w:rPr>
                <w:rFonts w:ascii="Times New Roman" w:eastAsiaTheme="minorEastAsia" w:hAnsi="Times New Roman"/>
                <w:b/>
                <w:sz w:val="26"/>
                <w:szCs w:val="26"/>
                <w:lang w:eastAsia="ru-RU"/>
              </w:rPr>
            </w:pPr>
            <w:r w:rsidRPr="00936831">
              <w:rPr>
                <w:rFonts w:ascii="Times New Roman" w:eastAsia="Calibri" w:hAnsi="Times New Roman"/>
                <w:b/>
                <w:sz w:val="26"/>
                <w:szCs w:val="26"/>
                <w:lang w:eastAsia="ru-RU"/>
              </w:rPr>
              <w:t>(руб.)</w:t>
            </w:r>
          </w:p>
        </w:tc>
      </w:tr>
      <w:tr w:rsidR="00E755E1" w:rsidRPr="00C541A7" w:rsidTr="00936831">
        <w:trPr>
          <w:trHeight w:val="56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Общеклинические исследования мочи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r w:rsidRPr="00936831">
              <w:rPr>
                <w:rFonts w:ascii="Times New Roman" w:eastAsia="Times New Roman" w:hAnsi="Times New Roman"/>
                <w:color w:val="000000"/>
                <w:sz w:val="26"/>
                <w:szCs w:val="26"/>
                <w:lang w:eastAsia="ru-RU"/>
              </w:rPr>
              <w:t> </w:t>
            </w: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sz w:val="22"/>
                <w:szCs w:val="22"/>
                <w:lang w:eastAsia="ru-RU"/>
              </w:rPr>
            </w:pPr>
            <w:r w:rsidRPr="00936831">
              <w:rPr>
                <w:rFonts w:ascii="Times New Roman" w:eastAsiaTheme="minorEastAsia" w:hAnsi="Times New Roman"/>
                <w:sz w:val="22"/>
                <w:szCs w:val="22"/>
                <w:lang w:eastAsia="ru-RU"/>
              </w:rPr>
              <w:t>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B03.016.006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Общий (клинический) анализ мочи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B03.016.014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мочи методом Нечипоренко</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A09.28.011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глюкозы в моче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A09.28.003.002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количества белка в суточной моче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Общеклинические исследования кала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A09.19.001.001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Экспресс-исследование кала на скрытую кровь </w:t>
            </w:r>
            <w:proofErr w:type="spellStart"/>
            <w:r w:rsidRPr="00936831">
              <w:rPr>
                <w:rFonts w:ascii="Times New Roman" w:eastAsia="Times New Roman" w:hAnsi="Times New Roman"/>
                <w:sz w:val="25"/>
                <w:szCs w:val="25"/>
                <w:lang w:eastAsia="ru-RU"/>
              </w:rPr>
              <w:t>иммунохроматографическим</w:t>
            </w:r>
            <w:proofErr w:type="spellEnd"/>
            <w:r w:rsidRPr="00936831">
              <w:rPr>
                <w:rFonts w:ascii="Times New Roman" w:eastAsia="Times New Roman" w:hAnsi="Times New Roman"/>
                <w:sz w:val="25"/>
                <w:szCs w:val="25"/>
                <w:lang w:eastAsia="ru-RU"/>
              </w:rPr>
              <w:t xml:space="preserve"> методом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419"/>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A26.19.010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кала на яйца и личинки гельминтов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B03.016.010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Копрологическое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745"/>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A26.01.017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Микроскопическое исследование отпечатков с поверхности кожи </w:t>
            </w:r>
            <w:proofErr w:type="spellStart"/>
            <w:r w:rsidRPr="00936831">
              <w:rPr>
                <w:rFonts w:ascii="Times New Roman" w:eastAsia="Times New Roman" w:hAnsi="Times New Roman"/>
                <w:sz w:val="25"/>
                <w:szCs w:val="25"/>
                <w:lang w:eastAsia="ru-RU"/>
              </w:rPr>
              <w:t>перианальных</w:t>
            </w:r>
            <w:proofErr w:type="spellEnd"/>
            <w:r w:rsidRPr="00936831">
              <w:rPr>
                <w:rFonts w:ascii="Times New Roman" w:eastAsia="Times New Roman" w:hAnsi="Times New Roman"/>
                <w:sz w:val="25"/>
                <w:szCs w:val="25"/>
                <w:lang w:eastAsia="ru-RU"/>
              </w:rPr>
              <w:t xml:space="preserve"> складок на яйца остриц (</w:t>
            </w:r>
            <w:proofErr w:type="spellStart"/>
            <w:r w:rsidRPr="00936831">
              <w:rPr>
                <w:rFonts w:ascii="Times New Roman" w:eastAsia="Times New Roman" w:hAnsi="Times New Roman"/>
                <w:sz w:val="25"/>
                <w:szCs w:val="25"/>
                <w:lang w:eastAsia="ru-RU"/>
              </w:rPr>
              <w:t>Enterobius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vermicularis</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03"/>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A26.19.010.001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кала на гельминты с применением методов обогащения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46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A09.19.001.000.01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кала на скрытую кровь количественным иммунохимическим методом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26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A09.19.013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кальпротектина</w:t>
            </w:r>
            <w:proofErr w:type="spellEnd"/>
            <w:r w:rsidRPr="00936831">
              <w:rPr>
                <w:rFonts w:ascii="Times New Roman" w:eastAsia="Times New Roman" w:hAnsi="Times New Roman"/>
                <w:sz w:val="25"/>
                <w:szCs w:val="25"/>
                <w:lang w:eastAsia="ru-RU"/>
              </w:rPr>
              <w:t xml:space="preserve"> в кале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A09.19.010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активности панкреатической эластазы-1 в кале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Общеклинические исследования прочие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653"/>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A26.20.006.000.02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79"/>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A26.01.011.000.02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Микроскопическое исследование волосяных луковиц, ресниц на клещей рода </w:t>
            </w:r>
            <w:proofErr w:type="spellStart"/>
            <w:r w:rsidRPr="00936831">
              <w:rPr>
                <w:rFonts w:ascii="Times New Roman" w:eastAsia="Times New Roman" w:hAnsi="Times New Roman"/>
                <w:sz w:val="25"/>
                <w:szCs w:val="25"/>
                <w:lang w:eastAsia="ru-RU"/>
              </w:rPr>
              <w:t>демодекс</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4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A26.01.018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соскоба с кожи на клещей</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40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A26.01.015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соскоба с кожи на грибы (дрожжевые, плесневые, дерматомицеты)</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49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A26.01.033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ногтевых пластинок на грибы (дрожжевые, плесневые, дерматомицеты)</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A26.01.011.000.01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волос на грибы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8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A12.09.010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Микроскопическое исследование </w:t>
            </w:r>
            <w:proofErr w:type="spellStart"/>
            <w:r w:rsidRPr="00936831">
              <w:rPr>
                <w:rFonts w:ascii="Times New Roman" w:eastAsia="Times New Roman" w:hAnsi="Times New Roman"/>
                <w:sz w:val="25"/>
                <w:szCs w:val="25"/>
                <w:lang w:eastAsia="ru-RU"/>
              </w:rPr>
              <w:t>нативного</w:t>
            </w:r>
            <w:proofErr w:type="spellEnd"/>
            <w:r w:rsidRPr="00936831">
              <w:rPr>
                <w:rFonts w:ascii="Times New Roman" w:eastAsia="Times New Roman" w:hAnsi="Times New Roman"/>
                <w:sz w:val="25"/>
                <w:szCs w:val="25"/>
                <w:lang w:eastAsia="ru-RU"/>
              </w:rPr>
              <w:t xml:space="preserve"> и окрашенного препарата мокроты</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proofErr w:type="spellStart"/>
            <w:r w:rsidRPr="00936831">
              <w:rPr>
                <w:rFonts w:ascii="Times New Roman" w:eastAsia="Times New Roman" w:hAnsi="Times New Roman"/>
                <w:b/>
                <w:bCs/>
                <w:sz w:val="25"/>
                <w:szCs w:val="25"/>
                <w:lang w:eastAsia="ru-RU"/>
              </w:rPr>
              <w:t>Гемостазиология</w:t>
            </w:r>
            <w:proofErr w:type="spellEnd"/>
            <w:r w:rsidRPr="00936831">
              <w:rPr>
                <w:rFonts w:ascii="Times New Roman" w:eastAsia="Times New Roman" w:hAnsi="Times New Roman"/>
                <w:b/>
                <w:bCs/>
                <w:sz w:val="25"/>
                <w:szCs w:val="25"/>
                <w:lang w:eastAsia="ru-RU"/>
              </w:rPr>
              <w:t xml:space="preserve"> и </w:t>
            </w:r>
            <w:proofErr w:type="spellStart"/>
            <w:r w:rsidRPr="00936831">
              <w:rPr>
                <w:rFonts w:ascii="Times New Roman" w:eastAsia="Times New Roman" w:hAnsi="Times New Roman"/>
                <w:b/>
                <w:bCs/>
                <w:sz w:val="25"/>
                <w:szCs w:val="25"/>
                <w:lang w:eastAsia="ru-RU"/>
              </w:rPr>
              <w:t>изосерология</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B03.016.002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Общий (клинический) анализ крови развернутый (+СОЭ)</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A12.05.039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Активированное частичное </w:t>
            </w:r>
            <w:proofErr w:type="spellStart"/>
            <w:r w:rsidRPr="00936831">
              <w:rPr>
                <w:rFonts w:ascii="Times New Roman" w:eastAsia="Times New Roman" w:hAnsi="Times New Roman"/>
                <w:sz w:val="25"/>
                <w:szCs w:val="25"/>
                <w:lang w:eastAsia="ru-RU"/>
              </w:rPr>
              <w:t>тромбопластиновое</w:t>
            </w:r>
            <w:proofErr w:type="spellEnd"/>
            <w:r w:rsidRPr="00936831">
              <w:rPr>
                <w:rFonts w:ascii="Times New Roman" w:eastAsia="Times New Roman" w:hAnsi="Times New Roman"/>
                <w:sz w:val="25"/>
                <w:szCs w:val="25"/>
                <w:lang w:eastAsia="ru-RU"/>
              </w:rPr>
              <w:t xml:space="preserve"> время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A12.05.043.000.01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волчаночного антикоагулянта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A12.05.028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тромбинового</w:t>
            </w:r>
            <w:proofErr w:type="spellEnd"/>
            <w:r w:rsidRPr="00936831">
              <w:rPr>
                <w:rFonts w:ascii="Times New Roman" w:eastAsia="Times New Roman" w:hAnsi="Times New Roman"/>
                <w:sz w:val="25"/>
                <w:szCs w:val="25"/>
                <w:lang w:eastAsia="ru-RU"/>
              </w:rPr>
              <w:t xml:space="preserve"> времени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440"/>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A12.05.005.000.01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основных групп по системе AB0 и антигена D системы Резус (резус-фактор)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концентрации Д-</w:t>
            </w:r>
            <w:proofErr w:type="spellStart"/>
            <w:r w:rsidRPr="00936831">
              <w:rPr>
                <w:rFonts w:ascii="Times New Roman" w:eastAsia="Times New Roman" w:hAnsi="Times New Roman"/>
                <w:sz w:val="25"/>
                <w:szCs w:val="25"/>
                <w:lang w:eastAsia="ru-RU"/>
              </w:rPr>
              <w:t>димера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sz w:val="25"/>
                <w:szCs w:val="25"/>
                <w:lang w:eastAsia="ru-RU"/>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антител к бледной трепонеме в реакции </w:t>
            </w:r>
            <w:proofErr w:type="spellStart"/>
            <w:r w:rsidRPr="00936831">
              <w:rPr>
                <w:rFonts w:ascii="Times New Roman" w:eastAsia="Times New Roman" w:hAnsi="Times New Roman"/>
                <w:sz w:val="25"/>
                <w:szCs w:val="25"/>
                <w:lang w:eastAsia="ru-RU"/>
              </w:rPr>
              <w:t>микропреципитации</w:t>
            </w:r>
            <w:proofErr w:type="spellEnd"/>
            <w:r w:rsidRPr="00936831">
              <w:rPr>
                <w:rFonts w:ascii="Times New Roman" w:eastAsia="Times New Roman" w:hAnsi="Times New Roman"/>
                <w:sz w:val="25"/>
                <w:szCs w:val="25"/>
                <w:lang w:eastAsia="ru-RU"/>
              </w:rPr>
              <w:t xml:space="preserve"> с кардиолипиновым антигеном (качественное исследование)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A12.05.027.000.01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протромбинового</w:t>
            </w:r>
            <w:proofErr w:type="spellEnd"/>
            <w:r w:rsidRPr="00936831">
              <w:rPr>
                <w:rFonts w:ascii="Times New Roman" w:eastAsia="Times New Roman" w:hAnsi="Times New Roman"/>
                <w:sz w:val="25"/>
                <w:szCs w:val="25"/>
                <w:lang w:eastAsia="ru-RU"/>
              </w:rPr>
              <w:t xml:space="preserve"> времени и МНО в плазме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D133A8">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28 </w:t>
            </w: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D133A8">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D133A8">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 xml:space="preserve">Комплекс - Расширенная </w:t>
            </w:r>
            <w:proofErr w:type="spellStart"/>
            <w:r w:rsidRPr="00936831">
              <w:rPr>
                <w:rFonts w:ascii="Times New Roman" w:eastAsia="Times New Roman" w:hAnsi="Times New Roman"/>
                <w:b/>
                <w:bCs/>
                <w:sz w:val="25"/>
                <w:szCs w:val="25"/>
                <w:lang w:eastAsia="ru-RU"/>
              </w:rPr>
              <w:t>коагулограмма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D133A8">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D133A8">
            <w:pPr>
              <w:spacing w:after="0" w:line="240" w:lineRule="auto"/>
              <w:jc w:val="right"/>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A12.05.027.000.01</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протромбинового</w:t>
            </w:r>
            <w:proofErr w:type="spellEnd"/>
            <w:r w:rsidRPr="00936831">
              <w:rPr>
                <w:rFonts w:ascii="Times New Roman" w:eastAsia="Times New Roman" w:hAnsi="Times New Roman"/>
                <w:sz w:val="25"/>
                <w:szCs w:val="25"/>
                <w:lang w:eastAsia="ru-RU"/>
              </w:rPr>
              <w:t xml:space="preserve"> времени и МНО в плазме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A12.05.039</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Активированное частичное </w:t>
            </w:r>
            <w:proofErr w:type="spellStart"/>
            <w:r w:rsidRPr="00936831">
              <w:rPr>
                <w:rFonts w:ascii="Times New Roman" w:eastAsia="Times New Roman" w:hAnsi="Times New Roman"/>
                <w:sz w:val="25"/>
                <w:szCs w:val="25"/>
                <w:lang w:eastAsia="ru-RU"/>
              </w:rPr>
              <w:t>тромбопластиновое</w:t>
            </w:r>
            <w:proofErr w:type="spellEnd"/>
            <w:r w:rsidRPr="00936831">
              <w:rPr>
                <w:rFonts w:ascii="Times New Roman" w:eastAsia="Times New Roman" w:hAnsi="Times New Roman"/>
                <w:sz w:val="25"/>
                <w:szCs w:val="25"/>
                <w:lang w:eastAsia="ru-RU"/>
              </w:rPr>
              <w:t xml:space="preserve"> время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A12.05.028</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тромбинового</w:t>
            </w:r>
            <w:proofErr w:type="spellEnd"/>
            <w:r w:rsidRPr="00936831">
              <w:rPr>
                <w:rFonts w:ascii="Times New Roman" w:eastAsia="Times New Roman" w:hAnsi="Times New Roman"/>
                <w:sz w:val="25"/>
                <w:szCs w:val="25"/>
                <w:lang w:eastAsia="ru-RU"/>
              </w:rPr>
              <w:t xml:space="preserve"> времени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A09.05.050</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фибриногена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A09.05.051.001</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концентрации Д-</w:t>
            </w:r>
            <w:proofErr w:type="spellStart"/>
            <w:r w:rsidRPr="00936831">
              <w:rPr>
                <w:rFonts w:ascii="Times New Roman" w:eastAsia="Times New Roman" w:hAnsi="Times New Roman"/>
                <w:sz w:val="25"/>
                <w:szCs w:val="25"/>
                <w:lang w:eastAsia="ru-RU"/>
              </w:rPr>
              <w:t>димера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A09.05.047</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активности антитромбина III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F7717E">
            <w:pPr>
              <w:spacing w:after="0" w:line="240" w:lineRule="auto"/>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A12.05.123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ретикулоцитов</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A12.05.028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тромбинового</w:t>
            </w:r>
            <w:proofErr w:type="spellEnd"/>
            <w:r w:rsidRPr="00936831">
              <w:rPr>
                <w:rFonts w:ascii="Times New Roman" w:eastAsia="Times New Roman" w:hAnsi="Times New Roman"/>
                <w:sz w:val="25"/>
                <w:szCs w:val="25"/>
                <w:lang w:eastAsia="ru-RU"/>
              </w:rPr>
              <w:t xml:space="preserve"> времени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фибриногена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Биохимические исследования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аланин-трансаминазы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A09.05.011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альбумина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A09.05.073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активности альфа-1-антитрипсина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амилазы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A12.06.015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антистрептолизина</w:t>
            </w:r>
            <w:proofErr w:type="spellEnd"/>
            <w:r w:rsidRPr="00936831">
              <w:rPr>
                <w:rFonts w:ascii="Times New Roman" w:eastAsia="Times New Roman" w:hAnsi="Times New Roman"/>
                <w:sz w:val="25"/>
                <w:szCs w:val="25"/>
                <w:lang w:eastAsia="ru-RU"/>
              </w:rPr>
              <w:t>-O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37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аспартат-трансаминазы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A09.05.014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соотношения белковых фракций методом электрофореза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D133A8">
        <w:trPr>
          <w:trHeight w:val="28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39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A09.05.010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белка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свободного и связанного билирубина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A12.06.060.000.06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уровня витамина B6 (пиридоксин)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A09.05.080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фолиевой кислоты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A12.06.060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уровня витамина B12 (</w:t>
            </w:r>
            <w:proofErr w:type="spellStart"/>
            <w:r w:rsidRPr="00936831">
              <w:rPr>
                <w:rFonts w:ascii="Times New Roman" w:eastAsia="Times New Roman" w:hAnsi="Times New Roman"/>
                <w:sz w:val="25"/>
                <w:szCs w:val="25"/>
                <w:lang w:eastAsia="ru-RU"/>
              </w:rPr>
              <w:t>цианокобаламин</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A09.05.235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25-OH витамина Д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гамма-</w:t>
            </w:r>
            <w:proofErr w:type="spellStart"/>
            <w:r w:rsidRPr="00936831">
              <w:rPr>
                <w:rFonts w:ascii="Times New Roman" w:eastAsia="Times New Roman" w:hAnsi="Times New Roman"/>
                <w:sz w:val="25"/>
                <w:szCs w:val="25"/>
                <w:lang w:eastAsia="ru-RU"/>
              </w:rPr>
              <w:t>глютамилтрансферазы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A09.05.083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гликированного</w:t>
            </w:r>
            <w:proofErr w:type="spellEnd"/>
            <w:r w:rsidRPr="00936831">
              <w:rPr>
                <w:rFonts w:ascii="Times New Roman" w:eastAsia="Times New Roman" w:hAnsi="Times New Roman"/>
                <w:sz w:val="25"/>
                <w:szCs w:val="25"/>
                <w:lang w:eastAsia="ru-RU"/>
              </w:rPr>
              <w:t xml:space="preserve"> гемоглобина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глюкозы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A09.05.214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гомоцистеина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49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A09.05.007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железа сыворотки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A12.05.011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w:t>
            </w:r>
            <w:proofErr w:type="spellStart"/>
            <w:r w:rsidRPr="00936831">
              <w:rPr>
                <w:rFonts w:ascii="Times New Roman" w:eastAsia="Times New Roman" w:hAnsi="Times New Roman"/>
                <w:sz w:val="25"/>
                <w:szCs w:val="25"/>
                <w:lang w:eastAsia="ru-RU"/>
              </w:rPr>
              <w:t>железосвязывающей</w:t>
            </w:r>
            <w:proofErr w:type="spellEnd"/>
            <w:r w:rsidRPr="00936831">
              <w:rPr>
                <w:rFonts w:ascii="Times New Roman" w:eastAsia="Times New Roman" w:hAnsi="Times New Roman"/>
                <w:sz w:val="25"/>
                <w:szCs w:val="25"/>
                <w:lang w:eastAsia="ru-RU"/>
              </w:rPr>
              <w:t xml:space="preserve"> способности сыворотки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калия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A09.05.031.000.01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электролитов (калий, натрий, хлор)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кальция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ионизированного кальция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креатинина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активности </w:t>
            </w:r>
            <w:proofErr w:type="spellStart"/>
            <w:r w:rsidRPr="00936831">
              <w:rPr>
                <w:rFonts w:ascii="Times New Roman" w:eastAsia="Times New Roman" w:hAnsi="Times New Roman"/>
                <w:sz w:val="25"/>
                <w:szCs w:val="25"/>
                <w:lang w:eastAsia="ru-RU"/>
              </w:rPr>
              <w:t>креатинкиназы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активности </w:t>
            </w:r>
            <w:proofErr w:type="spellStart"/>
            <w:r w:rsidRPr="00936831">
              <w:rPr>
                <w:rFonts w:ascii="Times New Roman" w:eastAsia="Times New Roman" w:hAnsi="Times New Roman"/>
                <w:sz w:val="25"/>
                <w:szCs w:val="25"/>
                <w:lang w:eastAsia="ru-RU"/>
              </w:rPr>
              <w:t>лактатдегидрогеназы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A09.05.173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активности липазы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59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B03.016.005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Анализ крови по оценке нарушений липидного обмена биохимический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A09.05.127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магния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A09.05.018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мочевой кислоты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A09.05.017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мочевины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натрия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64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A09.05.008.000.01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растворимого рецептора </w:t>
            </w:r>
            <w:proofErr w:type="spellStart"/>
            <w:r w:rsidRPr="00936831">
              <w:rPr>
                <w:rFonts w:ascii="Times New Roman" w:eastAsia="Times New Roman" w:hAnsi="Times New Roman"/>
                <w:sz w:val="25"/>
                <w:szCs w:val="25"/>
                <w:lang w:eastAsia="ru-RU"/>
              </w:rPr>
              <w:t>трансферрина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C-пептида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A09.05.009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С-реактивного белка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A12.22.005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Проведение </w:t>
            </w:r>
            <w:proofErr w:type="spellStart"/>
            <w:r w:rsidRPr="00936831">
              <w:rPr>
                <w:rFonts w:ascii="Times New Roman" w:eastAsia="Times New Roman" w:hAnsi="Times New Roman"/>
                <w:sz w:val="25"/>
                <w:szCs w:val="25"/>
                <w:lang w:eastAsia="ru-RU"/>
              </w:rPr>
              <w:t>глюкозотолерантного</w:t>
            </w:r>
            <w:proofErr w:type="spellEnd"/>
            <w:r w:rsidRPr="00936831">
              <w:rPr>
                <w:rFonts w:ascii="Times New Roman" w:eastAsia="Times New Roman" w:hAnsi="Times New Roman"/>
                <w:sz w:val="25"/>
                <w:szCs w:val="25"/>
                <w:lang w:eastAsia="ru-RU"/>
              </w:rPr>
              <w:t xml:space="preserve"> теста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триглицеридов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69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A09.05.076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ферритина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неорганического фосфора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A09.05.034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хлоридов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холестерина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A09.05.046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щелочной фосфатазы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A09.05.006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миоглобина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A09.05.177.000.01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МВ-фракции </w:t>
            </w:r>
            <w:proofErr w:type="spellStart"/>
            <w:r w:rsidRPr="00936831">
              <w:rPr>
                <w:rFonts w:ascii="Times New Roman" w:eastAsia="Times New Roman" w:hAnsi="Times New Roman"/>
                <w:sz w:val="25"/>
                <w:szCs w:val="25"/>
                <w:lang w:eastAsia="ru-RU"/>
              </w:rPr>
              <w:t>креатинкиназы</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A09.05.193.000.01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тропонина</w:t>
            </w:r>
            <w:proofErr w:type="spellEnd"/>
            <w:r w:rsidRPr="00936831">
              <w:rPr>
                <w:rFonts w:ascii="Times New Roman" w:eastAsia="Times New Roman" w:hAnsi="Times New Roman"/>
                <w:sz w:val="25"/>
                <w:szCs w:val="25"/>
                <w:lang w:eastAsia="ru-RU"/>
              </w:rPr>
              <w:t xml:space="preserve"> I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D133A8">
        <w:trPr>
          <w:trHeight w:val="40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A09.05.082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эритропоэтина</w:t>
            </w:r>
            <w:proofErr w:type="spellEnd"/>
            <w:r w:rsidRPr="00936831">
              <w:rPr>
                <w:rFonts w:ascii="Times New Roman" w:eastAsia="Times New Roman" w:hAnsi="Times New Roman"/>
                <w:sz w:val="25"/>
                <w:szCs w:val="25"/>
                <w:lang w:eastAsia="ru-RU"/>
              </w:rPr>
              <w:t xml:space="preserve">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F7717E">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F7717E">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78</w:t>
            </w:r>
          </w:p>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nil"/>
              <w:bottom w:val="single" w:sz="4" w:space="0" w:color="auto"/>
              <w:right w:val="nil"/>
            </w:tcBorders>
            <w:shd w:val="clear" w:color="auto" w:fill="auto"/>
            <w:hideMark/>
          </w:tcPr>
          <w:p w:rsidR="00E755E1" w:rsidRPr="00936831" w:rsidRDefault="00E755E1" w:rsidP="00C541A7">
            <w:pPr>
              <w:spacing w:after="0" w:line="240" w:lineRule="auto"/>
              <w:rPr>
                <w:rFonts w:ascii="Times New Roman" w:eastAsia="Times New Roman" w:hAnsi="Times New Roman"/>
                <w:b/>
                <w:bCs/>
                <w:color w:val="000000"/>
                <w:sz w:val="25"/>
                <w:szCs w:val="25"/>
                <w:lang w:eastAsia="ru-RU"/>
              </w:rPr>
            </w:pPr>
            <w:r w:rsidRPr="00936831">
              <w:rPr>
                <w:rFonts w:ascii="Times New Roman" w:eastAsia="Times New Roman" w:hAnsi="Times New Roman"/>
                <w:b/>
                <w:bCs/>
                <w:color w:val="000000"/>
                <w:sz w:val="25"/>
                <w:szCs w:val="25"/>
                <w:lang w:eastAsia="ru-RU"/>
              </w:rPr>
              <w:t>Комплекс - Индекс HOMA-IR</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A09.05.023</w:t>
            </w:r>
          </w:p>
        </w:tc>
        <w:tc>
          <w:tcPr>
            <w:tcW w:w="5103"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глюкозы в крови</w:t>
            </w:r>
          </w:p>
        </w:tc>
        <w:tc>
          <w:tcPr>
            <w:tcW w:w="850"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E755E1" w:rsidRPr="00936831" w:rsidRDefault="00E755E1" w:rsidP="00C541A7">
            <w:pPr>
              <w:spacing w:after="0" w:line="240" w:lineRule="auto"/>
              <w:rPr>
                <w:rFonts w:ascii="Times New Roman" w:eastAsia="Times New Roman" w:hAnsi="Times New Roman"/>
                <w:color w:val="000000"/>
                <w:sz w:val="26"/>
                <w:szCs w:val="26"/>
                <w:lang w:eastAsia="ru-RU"/>
              </w:rPr>
            </w:pPr>
          </w:p>
        </w:tc>
      </w:tr>
      <w:tr w:rsidR="00E755E1" w:rsidRPr="00C541A7" w:rsidTr="00936831">
        <w:trPr>
          <w:trHeight w:val="312"/>
        </w:trPr>
        <w:tc>
          <w:tcPr>
            <w:tcW w:w="576"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A09.05.056.000.01</w:t>
            </w:r>
          </w:p>
        </w:tc>
        <w:tc>
          <w:tcPr>
            <w:tcW w:w="5103"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инсулина в крови</w:t>
            </w:r>
          </w:p>
        </w:tc>
        <w:tc>
          <w:tcPr>
            <w:tcW w:w="850" w:type="dxa"/>
            <w:vMerge/>
            <w:tcBorders>
              <w:top w:val="single" w:sz="4" w:space="0" w:color="auto"/>
              <w:left w:val="single" w:sz="4" w:space="0" w:color="auto"/>
              <w:bottom w:val="single" w:sz="4" w:space="0" w:color="auto"/>
              <w:right w:val="single" w:sz="4" w:space="0" w:color="auto"/>
            </w:tcBorders>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vMerge/>
            <w:tcBorders>
              <w:top w:val="single" w:sz="4" w:space="0" w:color="auto"/>
              <w:left w:val="single" w:sz="4" w:space="0" w:color="auto"/>
              <w:bottom w:val="single" w:sz="4" w:space="0" w:color="auto"/>
              <w:right w:val="single" w:sz="4" w:space="0" w:color="auto"/>
            </w:tcBorders>
          </w:tcPr>
          <w:p w:rsidR="00E755E1" w:rsidRPr="00936831" w:rsidRDefault="00E755E1" w:rsidP="00C541A7">
            <w:pPr>
              <w:spacing w:after="0" w:line="240" w:lineRule="auto"/>
              <w:rPr>
                <w:rFonts w:ascii="Times New Roman" w:eastAsia="Times New Roman"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79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 вирусу гепатита A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A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A26.06.034.001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anti</w:t>
            </w:r>
            <w:proofErr w:type="spellEnd"/>
            <w:r w:rsidRPr="00936831">
              <w:rPr>
                <w:rFonts w:ascii="Times New Roman" w:eastAsia="Times New Roman" w:hAnsi="Times New Roman"/>
                <w:sz w:val="25"/>
                <w:szCs w:val="25"/>
                <w:lang w:eastAsia="ru-RU"/>
              </w:rPr>
              <w:t xml:space="preserve">-HAV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гепатита A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A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A26.06.034.002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Обнаружение антител класса G (</w:t>
            </w:r>
            <w:proofErr w:type="spellStart"/>
            <w:r w:rsidRPr="00936831">
              <w:rPr>
                <w:rFonts w:ascii="Times New Roman" w:eastAsia="Times New Roman" w:hAnsi="Times New Roman"/>
                <w:sz w:val="25"/>
                <w:szCs w:val="25"/>
                <w:lang w:eastAsia="ru-RU"/>
              </w:rPr>
              <w:t>anti</w:t>
            </w:r>
            <w:proofErr w:type="spellEnd"/>
            <w:r w:rsidRPr="00936831">
              <w:rPr>
                <w:rFonts w:ascii="Times New Roman" w:eastAsia="Times New Roman" w:hAnsi="Times New Roman"/>
                <w:sz w:val="25"/>
                <w:szCs w:val="25"/>
                <w:lang w:eastAsia="ru-RU"/>
              </w:rPr>
              <w:t xml:space="preserve">-HAV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гепатита A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A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A26.06.121.000.01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аскаридам (</w:t>
            </w:r>
            <w:proofErr w:type="spellStart"/>
            <w:r w:rsidRPr="00936831">
              <w:rPr>
                <w:rFonts w:ascii="Times New Roman" w:eastAsia="Times New Roman" w:hAnsi="Times New Roman"/>
                <w:sz w:val="25"/>
                <w:szCs w:val="25"/>
                <w:lang w:eastAsia="ru-RU"/>
              </w:rPr>
              <w:t>Ascaris</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возбудителям иксодовых клещевых </w:t>
            </w:r>
            <w:proofErr w:type="spellStart"/>
            <w:r w:rsidRPr="00936831">
              <w:rPr>
                <w:rFonts w:ascii="Times New Roman" w:eastAsia="Times New Roman" w:hAnsi="Times New Roman"/>
                <w:sz w:val="25"/>
                <w:szCs w:val="25"/>
                <w:lang w:eastAsia="ru-RU"/>
              </w:rPr>
              <w:t>боррелиозов</w:t>
            </w:r>
            <w:proofErr w:type="spellEnd"/>
            <w:r w:rsidRPr="00936831">
              <w:rPr>
                <w:rFonts w:ascii="Times New Roman" w:eastAsia="Times New Roman" w:hAnsi="Times New Roman"/>
                <w:sz w:val="25"/>
                <w:szCs w:val="25"/>
                <w:lang w:eastAsia="ru-RU"/>
              </w:rPr>
              <w:t xml:space="preserve"> группы </w:t>
            </w:r>
            <w:proofErr w:type="spellStart"/>
            <w:r w:rsidRPr="00936831">
              <w:rPr>
                <w:rFonts w:ascii="Times New Roman" w:eastAsia="Times New Roman" w:hAnsi="Times New Roman"/>
                <w:sz w:val="25"/>
                <w:szCs w:val="25"/>
                <w:lang w:eastAsia="ru-RU"/>
              </w:rPr>
              <w:t>Borrelia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burgdorferi</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sensu</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lato</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возбудителям иксодовых клещевых </w:t>
            </w:r>
            <w:proofErr w:type="spellStart"/>
            <w:r w:rsidRPr="00936831">
              <w:rPr>
                <w:rFonts w:ascii="Times New Roman" w:eastAsia="Times New Roman" w:hAnsi="Times New Roman"/>
                <w:sz w:val="25"/>
                <w:szCs w:val="25"/>
                <w:lang w:eastAsia="ru-RU"/>
              </w:rPr>
              <w:t>боррелиозов</w:t>
            </w:r>
            <w:proofErr w:type="spellEnd"/>
            <w:r w:rsidRPr="00936831">
              <w:rPr>
                <w:rFonts w:ascii="Times New Roman" w:eastAsia="Times New Roman" w:hAnsi="Times New Roman"/>
                <w:sz w:val="25"/>
                <w:szCs w:val="25"/>
                <w:lang w:eastAsia="ru-RU"/>
              </w:rPr>
              <w:t xml:space="preserve"> группы </w:t>
            </w:r>
            <w:proofErr w:type="spellStart"/>
            <w:r w:rsidRPr="00936831">
              <w:rPr>
                <w:rFonts w:ascii="Times New Roman" w:eastAsia="Times New Roman" w:hAnsi="Times New Roman"/>
                <w:sz w:val="25"/>
                <w:szCs w:val="25"/>
                <w:lang w:eastAsia="ru-RU"/>
              </w:rPr>
              <w:t>Borrelia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burgdorferi</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sensu</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lato</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A26.06.016.000.01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антител класса A (</w:t>
            </w:r>
            <w:proofErr w:type="spellStart"/>
            <w:r w:rsidRPr="00936831">
              <w:rPr>
                <w:rFonts w:ascii="Times New Roman" w:eastAsia="Times New Roman" w:hAnsi="Times New Roman"/>
                <w:sz w:val="25"/>
                <w:szCs w:val="25"/>
                <w:lang w:eastAsia="ru-RU"/>
              </w:rPr>
              <w:t>IgA</w:t>
            </w:r>
            <w:proofErr w:type="spellEnd"/>
            <w:r w:rsidRPr="00936831">
              <w:rPr>
                <w:rFonts w:ascii="Times New Roman" w:eastAsia="Times New Roman" w:hAnsi="Times New Roman"/>
                <w:sz w:val="25"/>
                <w:szCs w:val="25"/>
                <w:lang w:eastAsia="ru-RU"/>
              </w:rPr>
              <w:t>) к хламидии пневмонии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pheumoniae</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A26.06.016.000.03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хламидии пневмонии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pheumoniae</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87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A26.06.016.000.02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хламидии пневмонии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pheumoniae</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A26.06.018.001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A (</w:t>
            </w:r>
            <w:proofErr w:type="spellStart"/>
            <w:r w:rsidRPr="00936831">
              <w:rPr>
                <w:rFonts w:ascii="Times New Roman" w:eastAsia="Times New Roman" w:hAnsi="Times New Roman"/>
                <w:sz w:val="25"/>
                <w:szCs w:val="25"/>
                <w:lang w:eastAsia="ru-RU"/>
              </w:rPr>
              <w:t>IgA</w:t>
            </w:r>
            <w:proofErr w:type="spellEnd"/>
            <w:r w:rsidRPr="00936831">
              <w:rPr>
                <w:rFonts w:ascii="Times New Roman" w:eastAsia="Times New Roman" w:hAnsi="Times New Roman"/>
                <w:sz w:val="25"/>
                <w:szCs w:val="25"/>
                <w:lang w:eastAsia="ru-RU"/>
              </w:rPr>
              <w:t xml:space="preserve">) 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89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A26.06.018.003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A26.06.018.002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A26.06.022.001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цитомегаловирусу</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A26.06.022.002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цитомегаловирусу</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A26.06.025.000.01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эхинококку (</w:t>
            </w:r>
            <w:proofErr w:type="spellStart"/>
            <w:r w:rsidRPr="00936831">
              <w:rPr>
                <w:rFonts w:ascii="Times New Roman" w:eastAsia="Times New Roman" w:hAnsi="Times New Roman"/>
                <w:sz w:val="25"/>
                <w:szCs w:val="25"/>
                <w:lang w:eastAsia="ru-RU"/>
              </w:rPr>
              <w:t>Echinococcus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A26.06.029.002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капсидному</w:t>
            </w:r>
            <w:proofErr w:type="spellEnd"/>
            <w:r w:rsidRPr="00936831">
              <w:rPr>
                <w:rFonts w:ascii="Times New Roman" w:eastAsia="Times New Roman" w:hAnsi="Times New Roman"/>
                <w:sz w:val="25"/>
                <w:szCs w:val="25"/>
                <w:lang w:eastAsia="ru-RU"/>
              </w:rPr>
              <w:t xml:space="preserve"> антигену (VCA)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w:t>
            </w:r>
            <w:proofErr w:type="spellEnd"/>
            <w:r w:rsidRPr="00936831">
              <w:rPr>
                <w:rFonts w:ascii="Times New Roman" w:eastAsia="Times New Roman" w:hAnsi="Times New Roman"/>
                <w:sz w:val="25"/>
                <w:szCs w:val="25"/>
                <w:lang w:eastAsia="ru-RU"/>
              </w:rPr>
              <w:t xml:space="preserve"> - </w:t>
            </w:r>
            <w:proofErr w:type="spellStart"/>
            <w:r w:rsidRPr="00936831">
              <w:rPr>
                <w:rFonts w:ascii="Times New Roman" w:eastAsia="Times New Roman" w:hAnsi="Times New Roman"/>
                <w:sz w:val="25"/>
                <w:szCs w:val="25"/>
                <w:lang w:eastAsia="ru-RU"/>
              </w:rPr>
              <w:t>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капсидному</w:t>
            </w:r>
            <w:proofErr w:type="spellEnd"/>
            <w:r w:rsidRPr="00936831">
              <w:rPr>
                <w:rFonts w:ascii="Times New Roman" w:eastAsia="Times New Roman" w:hAnsi="Times New Roman"/>
                <w:sz w:val="25"/>
                <w:szCs w:val="25"/>
                <w:lang w:eastAsia="ru-RU"/>
              </w:rPr>
              <w:t xml:space="preserve"> антигену (VCA)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w:t>
            </w:r>
            <w:proofErr w:type="spellEnd"/>
            <w:r w:rsidRPr="00936831">
              <w:rPr>
                <w:rFonts w:ascii="Times New Roman" w:eastAsia="Times New Roman" w:hAnsi="Times New Roman"/>
                <w:sz w:val="25"/>
                <w:szCs w:val="25"/>
                <w:lang w:eastAsia="ru-RU"/>
              </w:rPr>
              <w:t xml:space="preserve"> - </w:t>
            </w:r>
            <w:proofErr w:type="spellStart"/>
            <w:r w:rsidRPr="00936831">
              <w:rPr>
                <w:rFonts w:ascii="Times New Roman" w:eastAsia="Times New Roman" w:hAnsi="Times New Roman"/>
                <w:sz w:val="25"/>
                <w:szCs w:val="25"/>
                <w:lang w:eastAsia="ru-RU"/>
              </w:rPr>
              <w:t>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ранним белкам (EA)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ядерному антигену (NA)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A26.19.096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proofErr w:type="spellStart"/>
            <w:r w:rsidRPr="00936831">
              <w:rPr>
                <w:rFonts w:ascii="Times New Roman" w:eastAsia="Times New Roman" w:hAnsi="Times New Roman"/>
                <w:sz w:val="25"/>
                <w:szCs w:val="25"/>
                <w:lang w:eastAsia="ru-RU"/>
              </w:rPr>
              <w:t>Иммунохроматографическое</w:t>
            </w:r>
            <w:proofErr w:type="spellEnd"/>
            <w:r w:rsidRPr="00936831">
              <w:rPr>
                <w:rFonts w:ascii="Times New Roman" w:eastAsia="Times New Roman" w:hAnsi="Times New Roman"/>
                <w:sz w:val="25"/>
                <w:szCs w:val="25"/>
                <w:lang w:eastAsia="ru-RU"/>
              </w:rPr>
              <w:t xml:space="preserve"> экспресс-исследование кала на кишечные лямблии (</w:t>
            </w:r>
            <w:proofErr w:type="spellStart"/>
            <w:r w:rsidRPr="00936831">
              <w:rPr>
                <w:rFonts w:ascii="Times New Roman" w:eastAsia="Times New Roman" w:hAnsi="Times New Roman"/>
                <w:sz w:val="25"/>
                <w:szCs w:val="25"/>
                <w:lang w:eastAsia="ru-RU"/>
              </w:rPr>
              <w:t>Giardia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intestinalis</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99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классов A, M, G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IgA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лямблиям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A26.06.036.001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антигена (</w:t>
            </w:r>
            <w:proofErr w:type="spellStart"/>
            <w:r w:rsidRPr="00936831">
              <w:rPr>
                <w:rFonts w:ascii="Times New Roman" w:eastAsia="Times New Roman" w:hAnsi="Times New Roman"/>
                <w:sz w:val="25"/>
                <w:szCs w:val="25"/>
                <w:lang w:eastAsia="ru-RU"/>
              </w:rPr>
              <w:t>HBsAg</w:t>
            </w:r>
            <w:proofErr w:type="spellEnd"/>
            <w:r w:rsidRPr="00936831">
              <w:rPr>
                <w:rFonts w:ascii="Times New Roman" w:eastAsia="Times New Roman" w:hAnsi="Times New Roman"/>
                <w:sz w:val="25"/>
                <w:szCs w:val="25"/>
                <w:lang w:eastAsia="ru-RU"/>
              </w:rPr>
              <w:t>) вируса гепатита B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B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A26.06.033.000.03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A (</w:t>
            </w:r>
            <w:proofErr w:type="spellStart"/>
            <w:r w:rsidRPr="00936831">
              <w:rPr>
                <w:rFonts w:ascii="Times New Roman" w:eastAsia="Times New Roman" w:hAnsi="Times New Roman"/>
                <w:sz w:val="25"/>
                <w:szCs w:val="25"/>
                <w:lang w:eastAsia="ru-RU"/>
              </w:rPr>
              <w:t>IgA</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хеликобактер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пилори</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Helicobacter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pylori</w:t>
            </w:r>
            <w:proofErr w:type="spellEnd"/>
            <w:r w:rsidRPr="00936831">
              <w:rPr>
                <w:rFonts w:ascii="Times New Roman" w:eastAsia="Times New Roman" w:hAnsi="Times New Roman"/>
                <w:sz w:val="25"/>
                <w:szCs w:val="25"/>
                <w:lang w:eastAsia="ru-RU"/>
              </w:rPr>
              <w:t xml:space="preserve">) методом </w:t>
            </w:r>
            <w:proofErr w:type="spellStart"/>
            <w:r w:rsidRPr="00936831">
              <w:rPr>
                <w:rFonts w:ascii="Times New Roman" w:eastAsia="Times New Roman" w:hAnsi="Times New Roman"/>
                <w:sz w:val="25"/>
                <w:szCs w:val="25"/>
                <w:lang w:eastAsia="ru-RU"/>
              </w:rPr>
              <w:t>иммуноблоттинга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A26.06.033.000.01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хеликобактер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пилори</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Helicobacter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pylori</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A26.19.098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proofErr w:type="spellStart"/>
            <w:r w:rsidRPr="00936831">
              <w:rPr>
                <w:rFonts w:ascii="Times New Roman" w:eastAsia="Times New Roman" w:hAnsi="Times New Roman"/>
                <w:sz w:val="25"/>
                <w:szCs w:val="25"/>
                <w:lang w:eastAsia="ru-RU"/>
              </w:rPr>
              <w:t>Иммунохроматографическое</w:t>
            </w:r>
            <w:proofErr w:type="spellEnd"/>
            <w:r w:rsidRPr="00936831">
              <w:rPr>
                <w:rFonts w:ascii="Times New Roman" w:eastAsia="Times New Roman" w:hAnsi="Times New Roman"/>
                <w:sz w:val="25"/>
                <w:szCs w:val="25"/>
                <w:lang w:eastAsia="ru-RU"/>
              </w:rPr>
              <w:t xml:space="preserve"> экспресс-исследование кала на </w:t>
            </w:r>
            <w:proofErr w:type="spellStart"/>
            <w:r w:rsidRPr="00936831">
              <w:rPr>
                <w:rFonts w:ascii="Times New Roman" w:eastAsia="Times New Roman" w:hAnsi="Times New Roman"/>
                <w:sz w:val="25"/>
                <w:szCs w:val="25"/>
                <w:lang w:eastAsia="ru-RU"/>
              </w:rPr>
              <w:t>геликобактер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пилори</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Helicobacter</w:t>
            </w:r>
            <w:proofErr w:type="spellEnd"/>
            <w:r w:rsidRPr="00936831">
              <w:rPr>
                <w:rFonts w:ascii="Times New Roman" w:eastAsia="Times New Roman" w:hAnsi="Times New Roman"/>
                <w:sz w:val="25"/>
                <w:szCs w:val="25"/>
                <w:lang w:eastAsia="ru-RU"/>
              </w:rPr>
              <w:t> </w:t>
            </w:r>
            <w:proofErr w:type="spellStart"/>
            <w:r w:rsidRPr="00936831">
              <w:rPr>
                <w:rFonts w:ascii="Times New Roman" w:eastAsia="Times New Roman" w:hAnsi="Times New Roman"/>
                <w:sz w:val="25"/>
                <w:szCs w:val="25"/>
                <w:lang w:eastAsia="ru-RU"/>
              </w:rPr>
              <w:t>pylori</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простого герпеса 1 типа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1)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105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простого герпеса 2 типа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2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антител классов M, G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иммунодефицита человека ВИЧ-1/2 и антигена p24 (</w:t>
            </w:r>
            <w:proofErr w:type="spellStart"/>
            <w:r w:rsidRPr="00936831">
              <w:rPr>
                <w:rFonts w:ascii="Times New Roman" w:eastAsia="Times New Roman" w:hAnsi="Times New Roman"/>
                <w:sz w:val="25"/>
                <w:szCs w:val="25"/>
                <w:lang w:eastAsia="ru-RU"/>
              </w:rPr>
              <w:t>Human</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immunodeficiency</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HIV 1/2 + Agp24)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A26.06.047.001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герпеса человека 6 типа (</w:t>
            </w:r>
            <w:proofErr w:type="spellStart"/>
            <w:r w:rsidRPr="00936831">
              <w:rPr>
                <w:rFonts w:ascii="Times New Roman" w:eastAsia="Times New Roman" w:hAnsi="Times New Roman"/>
                <w:sz w:val="25"/>
                <w:szCs w:val="25"/>
                <w:lang w:eastAsia="ru-RU"/>
              </w:rPr>
              <w:t>Human</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6)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109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A26.06.057.000.04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микоплазме </w:t>
            </w:r>
            <w:proofErr w:type="spellStart"/>
            <w:r w:rsidRPr="00936831">
              <w:rPr>
                <w:rFonts w:ascii="Times New Roman" w:eastAsia="Times New Roman" w:hAnsi="Times New Roman"/>
                <w:sz w:val="25"/>
                <w:szCs w:val="25"/>
                <w:lang w:eastAsia="ru-RU"/>
              </w:rPr>
              <w:t>хоминис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hominis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A26.06.062.000.01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возбудителю описторхоза (</w:t>
            </w:r>
            <w:proofErr w:type="spellStart"/>
            <w:r w:rsidRPr="00936831">
              <w:rPr>
                <w:rFonts w:ascii="Times New Roman" w:eastAsia="Times New Roman" w:hAnsi="Times New Roman"/>
                <w:sz w:val="25"/>
                <w:szCs w:val="25"/>
                <w:lang w:eastAsia="ru-RU"/>
              </w:rPr>
              <w:t>Opisthorchis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A26.19.089.000.01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Иммунохроматографическое</w:t>
            </w:r>
            <w:proofErr w:type="spellEnd"/>
            <w:r w:rsidRPr="00936831">
              <w:rPr>
                <w:rFonts w:ascii="Times New Roman" w:eastAsia="Times New Roman" w:hAnsi="Times New Roman"/>
                <w:sz w:val="25"/>
                <w:szCs w:val="25"/>
                <w:lang w:eastAsia="ru-RU"/>
              </w:rPr>
              <w:t xml:space="preserve"> экспресс-исследование кала на </w:t>
            </w:r>
            <w:proofErr w:type="spellStart"/>
            <w:r w:rsidRPr="00936831">
              <w:rPr>
                <w:rFonts w:ascii="Times New Roman" w:eastAsia="Times New Roman" w:hAnsi="Times New Roman"/>
                <w:sz w:val="25"/>
                <w:szCs w:val="25"/>
                <w:lang w:eastAsia="ru-RU"/>
              </w:rPr>
              <w:t>ротавирус</w:t>
            </w:r>
            <w:proofErr w:type="spellEnd"/>
            <w:r w:rsidRPr="00936831">
              <w:rPr>
                <w:rFonts w:ascii="Times New Roman" w:eastAsia="Times New Roman" w:hAnsi="Times New Roman"/>
                <w:sz w:val="25"/>
                <w:szCs w:val="25"/>
                <w:lang w:eastAsia="ru-RU"/>
              </w:rPr>
              <w:t xml:space="preserve"> и аденовирус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краснухи (</w:t>
            </w:r>
            <w:proofErr w:type="spellStart"/>
            <w:r w:rsidRPr="00936831">
              <w:rPr>
                <w:rFonts w:ascii="Times New Roman" w:eastAsia="Times New Roman" w:hAnsi="Times New Roman"/>
                <w:sz w:val="25"/>
                <w:szCs w:val="25"/>
                <w:lang w:eastAsia="ru-RU"/>
              </w:rPr>
              <w:t>Rubella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краснухи (</w:t>
            </w:r>
            <w:proofErr w:type="spellStart"/>
            <w:r w:rsidRPr="00936831">
              <w:rPr>
                <w:rFonts w:ascii="Times New Roman" w:eastAsia="Times New Roman" w:hAnsi="Times New Roman"/>
                <w:sz w:val="25"/>
                <w:szCs w:val="25"/>
                <w:lang w:eastAsia="ru-RU"/>
              </w:rPr>
              <w:t>Rubella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токсокаре</w:t>
            </w:r>
            <w:proofErr w:type="spellEnd"/>
            <w:r w:rsidRPr="00936831">
              <w:rPr>
                <w:rFonts w:ascii="Times New Roman" w:eastAsia="Times New Roman" w:hAnsi="Times New Roman"/>
                <w:sz w:val="25"/>
                <w:szCs w:val="25"/>
                <w:lang w:eastAsia="ru-RU"/>
              </w:rPr>
              <w:t xml:space="preserve"> собак (</w:t>
            </w:r>
            <w:proofErr w:type="spellStart"/>
            <w:r w:rsidRPr="00936831">
              <w:rPr>
                <w:rFonts w:ascii="Times New Roman" w:eastAsia="Times New Roman" w:hAnsi="Times New Roman"/>
                <w:sz w:val="25"/>
                <w:szCs w:val="25"/>
                <w:lang w:eastAsia="ru-RU"/>
              </w:rPr>
              <w:t>Toxocara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токсоплазме (</w:t>
            </w:r>
            <w:proofErr w:type="spellStart"/>
            <w:r w:rsidRPr="00936831">
              <w:rPr>
                <w:rFonts w:ascii="Times New Roman" w:eastAsia="Times New Roman" w:hAnsi="Times New Roman"/>
                <w:sz w:val="25"/>
                <w:szCs w:val="25"/>
                <w:lang w:eastAsia="ru-RU"/>
              </w:rPr>
              <w:t>Toxoplasma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gondii</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токсоплазме (</w:t>
            </w:r>
            <w:proofErr w:type="spellStart"/>
            <w:r w:rsidRPr="00936831">
              <w:rPr>
                <w:rFonts w:ascii="Times New Roman" w:eastAsia="Times New Roman" w:hAnsi="Times New Roman"/>
                <w:sz w:val="25"/>
                <w:szCs w:val="25"/>
                <w:lang w:eastAsia="ru-RU"/>
              </w:rPr>
              <w:t>Toxoplasma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gondii</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A26.06.082.002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 бледной трепонеме (</w:t>
            </w:r>
            <w:proofErr w:type="spellStart"/>
            <w:r w:rsidRPr="00936831">
              <w:rPr>
                <w:rFonts w:ascii="Times New Roman" w:eastAsia="Times New Roman" w:hAnsi="Times New Roman"/>
                <w:sz w:val="25"/>
                <w:szCs w:val="25"/>
                <w:lang w:eastAsia="ru-RU"/>
              </w:rPr>
              <w:t>Treponema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pallidum</w:t>
            </w:r>
            <w:proofErr w:type="spellEnd"/>
            <w:r w:rsidRPr="00936831">
              <w:rPr>
                <w:rFonts w:ascii="Times New Roman" w:eastAsia="Times New Roman" w:hAnsi="Times New Roman"/>
                <w:sz w:val="25"/>
                <w:szCs w:val="25"/>
                <w:lang w:eastAsia="ru-RU"/>
              </w:rPr>
              <w:t>) иммуноферментным методом (ИФА)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A26.06.079.000.01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трихинеллам (</w:t>
            </w:r>
            <w:proofErr w:type="spellStart"/>
            <w:r w:rsidRPr="00936831">
              <w:rPr>
                <w:rFonts w:ascii="Times New Roman" w:eastAsia="Times New Roman" w:hAnsi="Times New Roman"/>
                <w:sz w:val="25"/>
                <w:szCs w:val="25"/>
                <w:lang w:eastAsia="ru-RU"/>
              </w:rPr>
              <w:t>Trichinella</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119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A26.06.015.003.01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трихомонас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Trichomonas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A26.06.057.000.07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A (</w:t>
            </w:r>
            <w:proofErr w:type="spellStart"/>
            <w:r w:rsidRPr="00936831">
              <w:rPr>
                <w:rFonts w:ascii="Times New Roman" w:eastAsia="Times New Roman" w:hAnsi="Times New Roman"/>
                <w:sz w:val="25"/>
                <w:szCs w:val="25"/>
                <w:lang w:eastAsia="ru-RU"/>
              </w:rPr>
              <w:t>IgA</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уреаплазме</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уреалитикум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A26.06.057.000.06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уреаплазме</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уреалитикум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A26.06.084.001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ветряной оспы и опоясывающего лишая (</w:t>
            </w:r>
            <w:proofErr w:type="spellStart"/>
            <w:r w:rsidRPr="00936831">
              <w:rPr>
                <w:rFonts w:ascii="Times New Roman" w:eastAsia="Times New Roman" w:hAnsi="Times New Roman"/>
                <w:sz w:val="25"/>
                <w:szCs w:val="25"/>
                <w:lang w:eastAsia="ru-RU"/>
              </w:rPr>
              <w:t>Varicella-Zoster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123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A26.06.084.002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ветряной оспы и опоясывающего лишая (</w:t>
            </w:r>
            <w:proofErr w:type="spellStart"/>
            <w:r w:rsidRPr="00936831">
              <w:rPr>
                <w:rFonts w:ascii="Times New Roman" w:eastAsia="Times New Roman" w:hAnsi="Times New Roman"/>
                <w:sz w:val="25"/>
                <w:szCs w:val="25"/>
                <w:lang w:eastAsia="ru-RU"/>
              </w:rPr>
              <w:t>Varicella-Zoster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A26.06.022.003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индекса </w:t>
            </w:r>
            <w:proofErr w:type="spellStart"/>
            <w:r w:rsidRPr="00936831">
              <w:rPr>
                <w:rFonts w:ascii="Times New Roman" w:eastAsia="Times New Roman" w:hAnsi="Times New Roman"/>
                <w:sz w:val="25"/>
                <w:szCs w:val="25"/>
                <w:lang w:eastAsia="ru-RU"/>
              </w:rPr>
              <w:t>авидности</w:t>
            </w:r>
            <w:proofErr w:type="spellEnd"/>
            <w:r w:rsidRPr="00936831">
              <w:rPr>
                <w:rFonts w:ascii="Times New Roman" w:eastAsia="Times New Roman" w:hAnsi="Times New Roman"/>
                <w:sz w:val="25"/>
                <w:szCs w:val="25"/>
                <w:lang w:eastAsia="ru-RU"/>
              </w:rPr>
              <w:t xml:space="preserve">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avidity</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цитомегаловирусу</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A26.06.077.000.02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антител к </w:t>
            </w:r>
            <w:proofErr w:type="spellStart"/>
            <w:r w:rsidRPr="00936831">
              <w:rPr>
                <w:rFonts w:ascii="Times New Roman" w:eastAsia="Times New Roman" w:hAnsi="Times New Roman"/>
                <w:sz w:val="25"/>
                <w:szCs w:val="25"/>
                <w:lang w:eastAsia="ru-RU"/>
              </w:rPr>
              <w:t>Vi</w:t>
            </w:r>
            <w:proofErr w:type="spellEnd"/>
            <w:r w:rsidRPr="00936831">
              <w:rPr>
                <w:rFonts w:ascii="Times New Roman" w:eastAsia="Times New Roman" w:hAnsi="Times New Roman"/>
                <w:sz w:val="25"/>
                <w:szCs w:val="25"/>
                <w:lang w:eastAsia="ru-RU"/>
              </w:rPr>
              <w:t xml:space="preserve">-антигену сальмонеллы </w:t>
            </w:r>
            <w:proofErr w:type="spellStart"/>
            <w:r w:rsidRPr="00936831">
              <w:rPr>
                <w:rFonts w:ascii="Times New Roman" w:eastAsia="Times New Roman" w:hAnsi="Times New Roman"/>
                <w:sz w:val="25"/>
                <w:szCs w:val="25"/>
                <w:lang w:eastAsia="ru-RU"/>
              </w:rPr>
              <w:t>тифи</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Salmonella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typhi</w:t>
            </w:r>
            <w:proofErr w:type="spellEnd"/>
            <w:r w:rsidRPr="00936831">
              <w:rPr>
                <w:rFonts w:ascii="Times New Roman" w:eastAsia="Times New Roman" w:hAnsi="Times New Roman"/>
                <w:sz w:val="25"/>
                <w:szCs w:val="25"/>
                <w:lang w:eastAsia="ru-RU"/>
              </w:rPr>
              <w:t>) методом реакции пассивной гемагглютинации (РПГА)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A26.06.088.002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клещевого энцефалита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A26.06.088.001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клещевого энцефалита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A26.06.056.001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кори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129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 xml:space="preserve">Комплекс - </w:t>
            </w:r>
            <w:proofErr w:type="spellStart"/>
            <w:r w:rsidRPr="00936831">
              <w:rPr>
                <w:rFonts w:ascii="Times New Roman" w:eastAsia="Times New Roman" w:hAnsi="Times New Roman"/>
                <w:b/>
                <w:bCs/>
                <w:sz w:val="25"/>
                <w:szCs w:val="25"/>
                <w:lang w:eastAsia="ru-RU"/>
              </w:rPr>
              <w:t>Скрининговое</w:t>
            </w:r>
            <w:proofErr w:type="spellEnd"/>
            <w:r w:rsidRPr="00936831">
              <w:rPr>
                <w:rFonts w:ascii="Times New Roman" w:eastAsia="Times New Roman" w:hAnsi="Times New Roman"/>
                <w:b/>
                <w:bCs/>
                <w:sz w:val="25"/>
                <w:szCs w:val="25"/>
                <w:lang w:eastAsia="ru-RU"/>
              </w:rPr>
              <w:t xml:space="preserve"> обследование на гельминтозы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A26.06.062.000.01</w:t>
            </w:r>
          </w:p>
        </w:tc>
        <w:tc>
          <w:tcPr>
            <w:tcW w:w="5103"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возбудителю описторхоза (</w:t>
            </w:r>
            <w:proofErr w:type="spellStart"/>
            <w:r w:rsidRPr="00936831">
              <w:rPr>
                <w:rFonts w:ascii="Times New Roman" w:eastAsia="Times New Roman" w:hAnsi="Times New Roman"/>
                <w:sz w:val="25"/>
                <w:szCs w:val="25"/>
                <w:lang w:eastAsia="ru-RU"/>
              </w:rPr>
              <w:t>Opisthorchis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A26.06.080.000.01</w:t>
            </w:r>
          </w:p>
        </w:tc>
        <w:tc>
          <w:tcPr>
            <w:tcW w:w="5103"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токсокаре</w:t>
            </w:r>
            <w:proofErr w:type="spellEnd"/>
            <w:r w:rsidRPr="00936831">
              <w:rPr>
                <w:rFonts w:ascii="Times New Roman" w:eastAsia="Times New Roman" w:hAnsi="Times New Roman"/>
                <w:sz w:val="25"/>
                <w:szCs w:val="25"/>
                <w:lang w:eastAsia="ru-RU"/>
              </w:rPr>
              <w:t xml:space="preserve"> собак (</w:t>
            </w:r>
            <w:proofErr w:type="spellStart"/>
            <w:r w:rsidRPr="00936831">
              <w:rPr>
                <w:rFonts w:ascii="Times New Roman" w:eastAsia="Times New Roman" w:hAnsi="Times New Roman"/>
                <w:sz w:val="25"/>
                <w:szCs w:val="25"/>
                <w:lang w:eastAsia="ru-RU"/>
              </w:rPr>
              <w:t>Toxocara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canis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A26.06.079.000.01</w:t>
            </w:r>
          </w:p>
        </w:tc>
        <w:tc>
          <w:tcPr>
            <w:tcW w:w="5103"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трихинеллам (</w:t>
            </w:r>
            <w:proofErr w:type="spellStart"/>
            <w:r w:rsidRPr="00936831">
              <w:rPr>
                <w:rFonts w:ascii="Times New Roman" w:eastAsia="Times New Roman" w:hAnsi="Times New Roman"/>
                <w:sz w:val="25"/>
                <w:szCs w:val="25"/>
                <w:lang w:eastAsia="ru-RU"/>
              </w:rPr>
              <w:t>Trichinella</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nil"/>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nil"/>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A26.06.025.000.01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эхинококку (</w:t>
            </w:r>
            <w:proofErr w:type="spellStart"/>
            <w:r w:rsidRPr="00936831">
              <w:rPr>
                <w:rFonts w:ascii="Times New Roman" w:eastAsia="Times New Roman" w:hAnsi="Times New Roman"/>
                <w:sz w:val="25"/>
                <w:szCs w:val="25"/>
                <w:lang w:eastAsia="ru-RU"/>
              </w:rPr>
              <w:t>Echinococcus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33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 Скрининг TORCH-инфекций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48678B">
            <w:pPr>
              <w:spacing w:after="0" w:line="240" w:lineRule="auto"/>
              <w:jc w:val="right"/>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A26.06.022.001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цитомегаловирусу</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A26.06.022.002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цитомегаловирусу</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простого герпеса 2 типа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простого герпеса 1 типа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1)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A26.06.045.003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краснухи (</w:t>
            </w:r>
            <w:proofErr w:type="spellStart"/>
            <w:r w:rsidRPr="00936831">
              <w:rPr>
                <w:rFonts w:ascii="Times New Roman" w:eastAsia="Times New Roman" w:hAnsi="Times New Roman"/>
                <w:sz w:val="25"/>
                <w:szCs w:val="25"/>
                <w:lang w:eastAsia="ru-RU"/>
              </w:rPr>
              <w:t>Rubella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A26.06.071.002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краснухи (</w:t>
            </w:r>
            <w:proofErr w:type="spellStart"/>
            <w:r w:rsidRPr="00936831">
              <w:rPr>
                <w:rFonts w:ascii="Times New Roman" w:eastAsia="Times New Roman" w:hAnsi="Times New Roman"/>
                <w:sz w:val="25"/>
                <w:szCs w:val="25"/>
                <w:lang w:eastAsia="ru-RU"/>
              </w:rPr>
              <w:t>Rubella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токсоплазме (</w:t>
            </w:r>
            <w:proofErr w:type="spellStart"/>
            <w:r w:rsidRPr="00936831">
              <w:rPr>
                <w:rFonts w:ascii="Times New Roman" w:eastAsia="Times New Roman" w:hAnsi="Times New Roman"/>
                <w:sz w:val="25"/>
                <w:szCs w:val="25"/>
                <w:lang w:eastAsia="ru-RU"/>
              </w:rPr>
              <w:t>Toxoplasma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gondii</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токсоплазме (</w:t>
            </w:r>
            <w:proofErr w:type="spellStart"/>
            <w:r w:rsidRPr="00936831">
              <w:rPr>
                <w:rFonts w:ascii="Times New Roman" w:eastAsia="Times New Roman" w:hAnsi="Times New Roman"/>
                <w:sz w:val="25"/>
                <w:szCs w:val="25"/>
                <w:lang w:eastAsia="ru-RU"/>
              </w:rPr>
              <w:t>Toxoplasma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gondii</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D133A8">
        <w:trPr>
          <w:trHeight w:val="16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131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rPr>
                <w:rFonts w:ascii="Times New Roman" w:eastAsia="Times New Roman" w:hAnsi="Times New Roman"/>
                <w:sz w:val="25"/>
                <w:szCs w:val="25"/>
                <w:lang w:eastAsia="ru-RU"/>
              </w:rPr>
            </w:pP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- 4 обязательных анализа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48678B">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Исследование уровня антител классов M, G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к вирусу иммунодефицита человека ВИЧ-1/2 и антигена p24 (</w:t>
            </w:r>
            <w:proofErr w:type="spellStart"/>
            <w:r w:rsidRPr="00936831">
              <w:rPr>
                <w:rFonts w:ascii="Times New Roman" w:eastAsia="Times New Roman" w:hAnsi="Times New Roman"/>
                <w:sz w:val="25"/>
                <w:szCs w:val="25"/>
                <w:lang w:eastAsia="ru-RU"/>
              </w:rPr>
              <w:t>Human</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immunodeficiency</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HIV 1/2 + Agp24)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A26.06.036.001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антигена (</w:t>
            </w:r>
            <w:proofErr w:type="spellStart"/>
            <w:r w:rsidRPr="00936831">
              <w:rPr>
                <w:rFonts w:ascii="Times New Roman" w:eastAsia="Times New Roman" w:hAnsi="Times New Roman"/>
                <w:sz w:val="25"/>
                <w:szCs w:val="25"/>
                <w:lang w:eastAsia="ru-RU"/>
              </w:rPr>
              <w:t>HBsAg</w:t>
            </w:r>
            <w:proofErr w:type="spellEnd"/>
            <w:r w:rsidRPr="00936831">
              <w:rPr>
                <w:rFonts w:ascii="Times New Roman" w:eastAsia="Times New Roman" w:hAnsi="Times New Roman"/>
                <w:sz w:val="25"/>
                <w:szCs w:val="25"/>
                <w:lang w:eastAsia="ru-RU"/>
              </w:rPr>
              <w:t>) вируса гепатита B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B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A26.06.041.002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суммарных антител классов M и G (</w:t>
            </w:r>
            <w:proofErr w:type="spellStart"/>
            <w:r w:rsidRPr="00936831">
              <w:rPr>
                <w:rFonts w:ascii="Times New Roman" w:eastAsia="Times New Roman" w:hAnsi="Times New Roman"/>
                <w:sz w:val="25"/>
                <w:szCs w:val="25"/>
                <w:lang w:eastAsia="ru-RU"/>
              </w:rPr>
              <w:t>anti</w:t>
            </w:r>
            <w:proofErr w:type="spellEnd"/>
            <w:r w:rsidRPr="00936831">
              <w:rPr>
                <w:rFonts w:ascii="Times New Roman" w:eastAsia="Times New Roman" w:hAnsi="Times New Roman"/>
                <w:sz w:val="25"/>
                <w:szCs w:val="25"/>
                <w:lang w:eastAsia="ru-RU"/>
              </w:rPr>
              <w:t xml:space="preserve">-HCV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и </w:t>
            </w:r>
            <w:proofErr w:type="spellStart"/>
            <w:r w:rsidRPr="00936831">
              <w:rPr>
                <w:rFonts w:ascii="Times New Roman" w:eastAsia="Times New Roman" w:hAnsi="Times New Roman"/>
                <w:sz w:val="25"/>
                <w:szCs w:val="25"/>
                <w:lang w:eastAsia="ru-RU"/>
              </w:rPr>
              <w:t>anti</w:t>
            </w:r>
            <w:proofErr w:type="spellEnd"/>
            <w:r w:rsidRPr="00936831">
              <w:rPr>
                <w:rFonts w:ascii="Times New Roman" w:eastAsia="Times New Roman" w:hAnsi="Times New Roman"/>
                <w:sz w:val="25"/>
                <w:szCs w:val="25"/>
                <w:lang w:eastAsia="ru-RU"/>
              </w:rPr>
              <w:t xml:space="preserve">-HCV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к вирусу гепатита C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C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A26.06.082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A26.06.082 Определение антител к бледной трепонеме (</w:t>
            </w:r>
            <w:proofErr w:type="spellStart"/>
            <w:r w:rsidRPr="00936831">
              <w:rPr>
                <w:rFonts w:ascii="Times New Roman" w:eastAsia="Times New Roman" w:hAnsi="Times New Roman"/>
                <w:sz w:val="25"/>
                <w:szCs w:val="25"/>
                <w:lang w:eastAsia="ru-RU"/>
              </w:rPr>
              <w:t>Treponema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pallidum</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jc w:val="center"/>
              <w:rPr>
                <w:rFonts w:ascii="Times New Roman" w:eastAsia="Times New Roman" w:hAnsi="Times New Roman"/>
                <w:b/>
                <w:bCs/>
                <w:sz w:val="25"/>
                <w:szCs w:val="25"/>
                <w:lang w:eastAsia="ru-RU"/>
              </w:rPr>
            </w:pPr>
            <w:proofErr w:type="spellStart"/>
            <w:r w:rsidRPr="00936831">
              <w:rPr>
                <w:rFonts w:ascii="Times New Roman" w:eastAsia="Times New Roman" w:hAnsi="Times New Roman"/>
                <w:b/>
                <w:bCs/>
                <w:sz w:val="25"/>
                <w:szCs w:val="25"/>
                <w:lang w:eastAsia="ru-RU"/>
              </w:rPr>
              <w:t>Коронавирусная</w:t>
            </w:r>
            <w:proofErr w:type="spellEnd"/>
            <w:r w:rsidRPr="00936831">
              <w:rPr>
                <w:rFonts w:ascii="Times New Roman" w:eastAsia="Times New Roman" w:hAnsi="Times New Roman"/>
                <w:b/>
                <w:bCs/>
                <w:sz w:val="25"/>
                <w:szCs w:val="25"/>
                <w:lang w:eastAsia="ru-RU"/>
              </w:rPr>
              <w:t xml:space="preserve"> инфекция, ОРВИ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48678B">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A26.06.056.001.04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коронавирусу</w:t>
            </w:r>
            <w:proofErr w:type="spellEnd"/>
            <w:r w:rsidRPr="00936831">
              <w:rPr>
                <w:rFonts w:ascii="Times New Roman" w:eastAsia="Times New Roman" w:hAnsi="Times New Roman"/>
                <w:sz w:val="25"/>
                <w:szCs w:val="25"/>
                <w:lang w:eastAsia="ru-RU"/>
              </w:rPr>
              <w:t xml:space="preserve"> COVID-19 (SARS-CoV-2) иммуноферментным методом (ИФА)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A26.06.056.002.02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коронавирусу</w:t>
            </w:r>
            <w:proofErr w:type="spellEnd"/>
            <w:r w:rsidRPr="00936831">
              <w:rPr>
                <w:rFonts w:ascii="Times New Roman" w:eastAsia="Times New Roman" w:hAnsi="Times New Roman"/>
                <w:sz w:val="25"/>
                <w:szCs w:val="25"/>
                <w:lang w:eastAsia="ru-RU"/>
              </w:rPr>
              <w:t xml:space="preserve"> COVID-19 (SARS-CoV-2) иммуноферментным методом (ИФА)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61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A26.09.036.000.03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РНК вирусов гриппа (вирус гриппа А, вирус гриппа В), H1N1, </w:t>
            </w:r>
            <w:proofErr w:type="spellStart"/>
            <w:r w:rsidRPr="00936831">
              <w:rPr>
                <w:rFonts w:ascii="Times New Roman" w:eastAsia="Times New Roman" w:hAnsi="Times New Roman"/>
                <w:sz w:val="25"/>
                <w:szCs w:val="25"/>
                <w:lang w:eastAsia="ru-RU"/>
              </w:rPr>
              <w:t>парагрипп</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коронавирусо</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бокавирус</w:t>
            </w:r>
            <w:proofErr w:type="spellEnd"/>
            <w:r w:rsidRPr="00936831">
              <w:rPr>
                <w:rFonts w:ascii="Times New Roman" w:eastAsia="Times New Roman" w:hAnsi="Times New Roman"/>
                <w:sz w:val="25"/>
                <w:szCs w:val="25"/>
                <w:lang w:eastAsia="ru-RU"/>
              </w:rPr>
              <w:t xml:space="preserve">, аденовирус, </w:t>
            </w:r>
            <w:proofErr w:type="spellStart"/>
            <w:r w:rsidRPr="00936831">
              <w:rPr>
                <w:rFonts w:ascii="Times New Roman" w:eastAsia="Times New Roman" w:hAnsi="Times New Roman"/>
                <w:sz w:val="25"/>
                <w:szCs w:val="25"/>
                <w:lang w:eastAsia="ru-RU"/>
              </w:rPr>
              <w:t>риновирус</w:t>
            </w:r>
            <w:proofErr w:type="spellEnd"/>
            <w:r w:rsidRPr="00936831">
              <w:rPr>
                <w:rFonts w:ascii="Times New Roman" w:eastAsia="Times New Roman" w:hAnsi="Times New Roman"/>
                <w:sz w:val="25"/>
                <w:szCs w:val="25"/>
                <w:lang w:eastAsia="ru-RU"/>
              </w:rPr>
              <w:t>, респираторно-</w:t>
            </w:r>
            <w:proofErr w:type="spellStart"/>
            <w:r w:rsidRPr="00936831">
              <w:rPr>
                <w:rFonts w:ascii="Times New Roman" w:eastAsia="Times New Roman" w:hAnsi="Times New Roman"/>
                <w:sz w:val="25"/>
                <w:szCs w:val="25"/>
                <w:lang w:eastAsia="ru-RU"/>
              </w:rPr>
              <w:t>синтициальный</w:t>
            </w:r>
            <w:proofErr w:type="spellEnd"/>
            <w:r w:rsidRPr="00936831">
              <w:rPr>
                <w:rFonts w:ascii="Times New Roman" w:eastAsia="Times New Roman" w:hAnsi="Times New Roman"/>
                <w:sz w:val="25"/>
                <w:szCs w:val="25"/>
                <w:lang w:eastAsia="ru-RU"/>
              </w:rPr>
              <w:t xml:space="preserve"> вирус, </w:t>
            </w:r>
            <w:proofErr w:type="spellStart"/>
            <w:r w:rsidRPr="00936831">
              <w:rPr>
                <w:rFonts w:ascii="Times New Roman" w:eastAsia="Times New Roman" w:hAnsi="Times New Roman"/>
                <w:sz w:val="25"/>
                <w:szCs w:val="25"/>
                <w:lang w:eastAsia="ru-RU"/>
              </w:rPr>
              <w:t>метапневмовирус</w:t>
            </w:r>
            <w:proofErr w:type="spellEnd"/>
            <w:r w:rsidRPr="00936831">
              <w:rPr>
                <w:rFonts w:ascii="Times New Roman" w:eastAsia="Times New Roman" w:hAnsi="Times New Roman"/>
                <w:sz w:val="25"/>
                <w:szCs w:val="25"/>
                <w:lang w:eastAsia="ru-RU"/>
              </w:rPr>
              <w:t xml:space="preserve"> ротоглотки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35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 COVID-19, грипп или ОРВИ: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48678B">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xml:space="preserve">Определение РНК </w:t>
            </w:r>
            <w:proofErr w:type="spellStart"/>
            <w:r w:rsidRPr="00936831">
              <w:rPr>
                <w:rFonts w:ascii="Times New Roman" w:eastAsia="Times New Roman" w:hAnsi="Times New Roman"/>
                <w:color w:val="000000"/>
                <w:sz w:val="25"/>
                <w:szCs w:val="25"/>
                <w:lang w:eastAsia="ru-RU"/>
              </w:rPr>
              <w:t>коронавируса</w:t>
            </w:r>
            <w:proofErr w:type="spellEnd"/>
            <w:r w:rsidRPr="00936831">
              <w:rPr>
                <w:rFonts w:ascii="Times New Roman" w:eastAsia="Times New Roman" w:hAnsi="Times New Roman"/>
                <w:color w:val="000000"/>
                <w:sz w:val="25"/>
                <w:szCs w:val="25"/>
                <w:lang w:eastAsia="ru-RU"/>
              </w:rPr>
              <w:t xml:space="preserve"> COVID-19 (SARS-CoV-2) в отделяемом со слизистой оболочки ротоглотки и носоглотки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248"/>
        </w:trPr>
        <w:tc>
          <w:tcPr>
            <w:tcW w:w="576"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2"/>
                <w:szCs w:val="22"/>
                <w:lang w:eastAsia="ru-RU"/>
              </w:rPr>
            </w:pP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РНК вирусов гриппа (вирус гриппа А, вирус гриппа В), H1N1, </w:t>
            </w:r>
            <w:proofErr w:type="spellStart"/>
            <w:r w:rsidRPr="00936831">
              <w:rPr>
                <w:rFonts w:ascii="Times New Roman" w:eastAsia="Times New Roman" w:hAnsi="Times New Roman"/>
                <w:sz w:val="25"/>
                <w:szCs w:val="25"/>
                <w:lang w:eastAsia="ru-RU"/>
              </w:rPr>
              <w:t>парагрипп</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коронавирусо</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бокавирус</w:t>
            </w:r>
            <w:proofErr w:type="spellEnd"/>
            <w:r w:rsidRPr="00936831">
              <w:rPr>
                <w:rFonts w:ascii="Times New Roman" w:eastAsia="Times New Roman" w:hAnsi="Times New Roman"/>
                <w:sz w:val="25"/>
                <w:szCs w:val="25"/>
                <w:lang w:eastAsia="ru-RU"/>
              </w:rPr>
              <w:t xml:space="preserve">, аденовирус, </w:t>
            </w:r>
            <w:proofErr w:type="spellStart"/>
            <w:r w:rsidRPr="00936831">
              <w:rPr>
                <w:rFonts w:ascii="Times New Roman" w:eastAsia="Times New Roman" w:hAnsi="Times New Roman"/>
                <w:sz w:val="25"/>
                <w:szCs w:val="25"/>
                <w:lang w:eastAsia="ru-RU"/>
              </w:rPr>
              <w:t>риновирус</w:t>
            </w:r>
            <w:proofErr w:type="spellEnd"/>
            <w:r w:rsidRPr="00936831">
              <w:rPr>
                <w:rFonts w:ascii="Times New Roman" w:eastAsia="Times New Roman" w:hAnsi="Times New Roman"/>
                <w:sz w:val="25"/>
                <w:szCs w:val="25"/>
                <w:lang w:eastAsia="ru-RU"/>
              </w:rPr>
              <w:t>, респираторно-</w:t>
            </w:r>
            <w:proofErr w:type="spellStart"/>
            <w:r w:rsidRPr="00936831">
              <w:rPr>
                <w:rFonts w:ascii="Times New Roman" w:eastAsia="Times New Roman" w:hAnsi="Times New Roman"/>
                <w:sz w:val="25"/>
                <w:szCs w:val="25"/>
                <w:lang w:eastAsia="ru-RU"/>
              </w:rPr>
              <w:t>синтициальный</w:t>
            </w:r>
            <w:proofErr w:type="spellEnd"/>
            <w:r w:rsidRPr="00936831">
              <w:rPr>
                <w:rFonts w:ascii="Times New Roman" w:eastAsia="Times New Roman" w:hAnsi="Times New Roman"/>
                <w:sz w:val="25"/>
                <w:szCs w:val="25"/>
                <w:lang w:eastAsia="ru-RU"/>
              </w:rPr>
              <w:t xml:space="preserve"> вирус, </w:t>
            </w:r>
            <w:proofErr w:type="spellStart"/>
            <w:r w:rsidRPr="00936831">
              <w:rPr>
                <w:rFonts w:ascii="Times New Roman" w:eastAsia="Times New Roman" w:hAnsi="Times New Roman"/>
                <w:sz w:val="25"/>
                <w:szCs w:val="25"/>
                <w:lang w:eastAsia="ru-RU"/>
              </w:rPr>
              <w:t>метапневмовирус</w:t>
            </w:r>
            <w:proofErr w:type="spellEnd"/>
            <w:r w:rsidRPr="00936831">
              <w:rPr>
                <w:rFonts w:ascii="Times New Roman" w:eastAsia="Times New Roman" w:hAnsi="Times New Roman"/>
                <w:sz w:val="25"/>
                <w:szCs w:val="25"/>
                <w:lang w:eastAsia="ru-RU"/>
              </w:rPr>
              <w:t xml:space="preserve"> ротоглотки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 xml:space="preserve">Исследования уровня гормонов и </w:t>
            </w:r>
            <w:proofErr w:type="spellStart"/>
            <w:r w:rsidRPr="00936831">
              <w:rPr>
                <w:rFonts w:ascii="Times New Roman" w:eastAsia="Times New Roman" w:hAnsi="Times New Roman"/>
                <w:b/>
                <w:bCs/>
                <w:sz w:val="25"/>
                <w:szCs w:val="25"/>
                <w:lang w:eastAsia="ru-RU"/>
              </w:rPr>
              <w:t>онкомаркеров</w:t>
            </w:r>
            <w:proofErr w:type="spellEnd"/>
            <w:r w:rsidRPr="00936831">
              <w:rPr>
                <w:rFonts w:ascii="Times New Roman" w:eastAsia="Times New Roman" w:hAnsi="Times New Roman"/>
                <w:b/>
                <w:bCs/>
                <w:sz w:val="25"/>
                <w:szCs w:val="25"/>
                <w:lang w:eastAsia="ru-RU"/>
              </w:rPr>
              <w:t>, специфических маркеров, аллергенов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A09.05.139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17-гидроксипрогестерона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антигена </w:t>
            </w:r>
            <w:proofErr w:type="spellStart"/>
            <w:r w:rsidRPr="00936831">
              <w:rPr>
                <w:rFonts w:ascii="Times New Roman" w:eastAsia="Times New Roman" w:hAnsi="Times New Roman"/>
                <w:sz w:val="25"/>
                <w:szCs w:val="25"/>
                <w:lang w:eastAsia="ru-RU"/>
              </w:rPr>
              <w:t>аденогенных</w:t>
            </w:r>
            <w:proofErr w:type="spellEnd"/>
            <w:r w:rsidRPr="00936831">
              <w:rPr>
                <w:rFonts w:ascii="Times New Roman" w:eastAsia="Times New Roman" w:hAnsi="Times New Roman"/>
                <w:sz w:val="25"/>
                <w:szCs w:val="25"/>
                <w:lang w:eastAsia="ru-RU"/>
              </w:rPr>
              <w:t xml:space="preserve"> раков CA 125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A09.05.231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опухолеассоциированного</w:t>
            </w:r>
            <w:proofErr w:type="spellEnd"/>
            <w:r w:rsidRPr="00936831">
              <w:rPr>
                <w:rFonts w:ascii="Times New Roman" w:eastAsia="Times New Roman" w:hAnsi="Times New Roman"/>
                <w:sz w:val="25"/>
                <w:szCs w:val="25"/>
                <w:lang w:eastAsia="ru-RU"/>
              </w:rPr>
              <w:t xml:space="preserve"> маркера СА 15-3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139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антигена </w:t>
            </w:r>
            <w:proofErr w:type="spellStart"/>
            <w:r w:rsidRPr="00936831">
              <w:rPr>
                <w:rFonts w:ascii="Times New Roman" w:eastAsia="Times New Roman" w:hAnsi="Times New Roman"/>
                <w:sz w:val="25"/>
                <w:szCs w:val="25"/>
                <w:lang w:eastAsia="ru-RU"/>
              </w:rPr>
              <w:t>аденогенных</w:t>
            </w:r>
            <w:proofErr w:type="spellEnd"/>
            <w:r w:rsidRPr="00936831">
              <w:rPr>
                <w:rFonts w:ascii="Times New Roman" w:eastAsia="Times New Roman" w:hAnsi="Times New Roman"/>
                <w:sz w:val="25"/>
                <w:szCs w:val="25"/>
                <w:lang w:eastAsia="ru-RU"/>
              </w:rPr>
              <w:t xml:space="preserve"> раков CA 19-9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140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A09.05.232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опухолеассоциированного</w:t>
            </w:r>
            <w:proofErr w:type="spellEnd"/>
            <w:r w:rsidRPr="00936831">
              <w:rPr>
                <w:rFonts w:ascii="Times New Roman" w:eastAsia="Times New Roman" w:hAnsi="Times New Roman"/>
                <w:sz w:val="25"/>
                <w:szCs w:val="25"/>
                <w:lang w:eastAsia="ru-RU"/>
              </w:rPr>
              <w:t xml:space="preserve"> маркера СА 242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антигена </w:t>
            </w:r>
            <w:proofErr w:type="spellStart"/>
            <w:r w:rsidRPr="00936831">
              <w:rPr>
                <w:rFonts w:ascii="Times New Roman" w:eastAsia="Times New Roman" w:hAnsi="Times New Roman"/>
                <w:sz w:val="25"/>
                <w:szCs w:val="25"/>
                <w:lang w:eastAsia="ru-RU"/>
              </w:rPr>
              <w:t>аденогенных</w:t>
            </w:r>
            <w:proofErr w:type="spellEnd"/>
            <w:r w:rsidRPr="00936831">
              <w:rPr>
                <w:rFonts w:ascii="Times New Roman" w:eastAsia="Times New Roman" w:hAnsi="Times New Roman"/>
                <w:sz w:val="25"/>
                <w:szCs w:val="25"/>
                <w:lang w:eastAsia="ru-RU"/>
              </w:rPr>
              <w:t xml:space="preserve"> раков CA 72-4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адренокортикотропного гормона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A09.30.002.000.01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альфа-</w:t>
            </w:r>
            <w:proofErr w:type="spellStart"/>
            <w:r w:rsidRPr="00936831">
              <w:rPr>
                <w:rFonts w:ascii="Times New Roman" w:eastAsia="Times New Roman" w:hAnsi="Times New Roman"/>
                <w:sz w:val="25"/>
                <w:szCs w:val="25"/>
                <w:lang w:eastAsia="ru-RU"/>
              </w:rPr>
              <w:t>фетопротеина</w:t>
            </w:r>
            <w:proofErr w:type="spellEnd"/>
            <w:r w:rsidRPr="00936831">
              <w:rPr>
                <w:rFonts w:ascii="Times New Roman" w:eastAsia="Times New Roman" w:hAnsi="Times New Roman"/>
                <w:sz w:val="25"/>
                <w:szCs w:val="25"/>
                <w:lang w:eastAsia="ru-RU"/>
              </w:rPr>
              <w:t xml:space="preserve">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A09.05.146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андростендиона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A09.05.298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антигена плоскоклеточной карциномы (SCC)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A09.05.225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антимюллерова</w:t>
            </w:r>
            <w:proofErr w:type="spellEnd"/>
            <w:r w:rsidRPr="00936831">
              <w:rPr>
                <w:rFonts w:ascii="Times New Roman" w:eastAsia="Times New Roman" w:hAnsi="Times New Roman"/>
                <w:sz w:val="25"/>
                <w:szCs w:val="25"/>
                <w:lang w:eastAsia="ru-RU"/>
              </w:rPr>
              <w:t xml:space="preserve"> гормона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A09.05.090.000.01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хорионического гонадотропина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A09.05.160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глобулина, связывающего половые гормоны,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149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A09.05.149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дегидроэпиандростерона</w:t>
            </w:r>
            <w:proofErr w:type="spellEnd"/>
            <w:r w:rsidRPr="00936831">
              <w:rPr>
                <w:rFonts w:ascii="Times New Roman" w:eastAsia="Times New Roman" w:hAnsi="Times New Roman"/>
                <w:sz w:val="25"/>
                <w:szCs w:val="25"/>
                <w:lang w:eastAsia="ru-RU"/>
              </w:rPr>
              <w:t xml:space="preserve"> сульфата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A09.05.150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дигидротестостерона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ингибина</w:t>
            </w:r>
            <w:proofErr w:type="spellEnd"/>
            <w:r w:rsidRPr="00936831">
              <w:rPr>
                <w:rFonts w:ascii="Times New Roman" w:eastAsia="Times New Roman" w:hAnsi="Times New Roman"/>
                <w:sz w:val="25"/>
                <w:szCs w:val="25"/>
                <w:lang w:eastAsia="ru-RU"/>
              </w:rPr>
              <w:t xml:space="preserve"> B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A09.05.056.000.01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инсулина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Исследование уровня инсулиноподобного ростового фактора I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A09.05.119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кальцитонина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A09.05.135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кортизола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A09.05.159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лептина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A09.05.131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лютеинизирующего</w:t>
            </w:r>
            <w:proofErr w:type="spellEnd"/>
            <w:r w:rsidRPr="00936831">
              <w:rPr>
                <w:rFonts w:ascii="Times New Roman" w:eastAsia="Times New Roman" w:hAnsi="Times New Roman"/>
                <w:sz w:val="25"/>
                <w:szCs w:val="25"/>
                <w:lang w:eastAsia="ru-RU"/>
              </w:rPr>
              <w:t xml:space="preserve"> гормона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A09.05.210.000.01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w:t>
            </w:r>
            <w:proofErr w:type="spellStart"/>
            <w:r w:rsidRPr="00936831">
              <w:rPr>
                <w:rFonts w:ascii="Times New Roman" w:eastAsia="Times New Roman" w:hAnsi="Times New Roman"/>
                <w:sz w:val="25"/>
                <w:szCs w:val="25"/>
                <w:lang w:eastAsia="ru-RU"/>
              </w:rPr>
              <w:t>макропролактина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159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паратиреоидного гормона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A09.05.153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прогестерона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A09.05.087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пролактина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A09.05.130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простатспецифического</w:t>
            </w:r>
            <w:proofErr w:type="spellEnd"/>
            <w:r w:rsidRPr="00936831">
              <w:rPr>
                <w:rFonts w:ascii="Times New Roman" w:eastAsia="Times New Roman" w:hAnsi="Times New Roman"/>
                <w:sz w:val="25"/>
                <w:szCs w:val="25"/>
                <w:lang w:eastAsia="ru-RU"/>
              </w:rPr>
              <w:t xml:space="preserve"> антигена общего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A09.05.195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ракового эмбрионального антигена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164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 индекс ROMA (Риск наличия злокачественной опухоли яичника)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A09.05.300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секреторного белка эпидидимиса человека 4 (HE4)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A09.05.202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Исследование уровня антигена </w:t>
            </w:r>
            <w:proofErr w:type="spellStart"/>
            <w:r w:rsidRPr="00936831">
              <w:rPr>
                <w:rFonts w:ascii="Times New Roman" w:eastAsia="Times New Roman" w:hAnsi="Times New Roman"/>
                <w:sz w:val="25"/>
                <w:szCs w:val="25"/>
                <w:lang w:eastAsia="ru-RU"/>
              </w:rPr>
              <w:t>аденогенных</w:t>
            </w:r>
            <w:proofErr w:type="spellEnd"/>
            <w:r w:rsidRPr="00936831">
              <w:rPr>
                <w:rFonts w:ascii="Times New Roman" w:eastAsia="Times New Roman" w:hAnsi="Times New Roman"/>
                <w:sz w:val="25"/>
                <w:szCs w:val="25"/>
                <w:lang w:eastAsia="ru-RU"/>
              </w:rPr>
              <w:t xml:space="preserve"> раков CA 125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A09.05.054.002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иммуноглобулина A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A09.05.054.001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иммуноглобулина 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A09.05.054.004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иммуноглобулина G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A09.05.054.003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иммуноглобулина M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169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A09.05.078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тестостерона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A09.05.078.001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свободного тестостерона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A09.05.117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w:t>
            </w:r>
            <w:proofErr w:type="spellStart"/>
            <w:r w:rsidRPr="00936831">
              <w:rPr>
                <w:rFonts w:ascii="Times New Roman" w:eastAsia="Times New Roman" w:hAnsi="Times New Roman"/>
                <w:sz w:val="25"/>
                <w:szCs w:val="25"/>
                <w:lang w:eastAsia="ru-RU"/>
              </w:rPr>
              <w:t>тиреоглобулина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тиреотропного гормона (ТТГ)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общего тироксина (Т4) сыворотки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свободного тироксина (СТ4) сыворотки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общего </w:t>
            </w:r>
            <w:proofErr w:type="spellStart"/>
            <w:r w:rsidRPr="00936831">
              <w:rPr>
                <w:rFonts w:ascii="Times New Roman" w:eastAsia="Times New Roman" w:hAnsi="Times New Roman"/>
                <w:sz w:val="25"/>
                <w:szCs w:val="25"/>
                <w:lang w:eastAsia="ru-RU"/>
              </w:rPr>
              <w:t>трийодтиронина</w:t>
            </w:r>
            <w:proofErr w:type="spellEnd"/>
            <w:r w:rsidRPr="00936831">
              <w:rPr>
                <w:rFonts w:ascii="Times New Roman" w:eastAsia="Times New Roman" w:hAnsi="Times New Roman"/>
                <w:sz w:val="25"/>
                <w:szCs w:val="25"/>
                <w:lang w:eastAsia="ru-RU"/>
              </w:rPr>
              <w:t xml:space="preserve"> (Т3)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A09.05.061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свободного </w:t>
            </w:r>
            <w:proofErr w:type="spellStart"/>
            <w:r w:rsidRPr="00936831">
              <w:rPr>
                <w:rFonts w:ascii="Times New Roman" w:eastAsia="Times New Roman" w:hAnsi="Times New Roman"/>
                <w:sz w:val="25"/>
                <w:szCs w:val="25"/>
                <w:lang w:eastAsia="ru-RU"/>
              </w:rPr>
              <w:t>трийодтиронина</w:t>
            </w:r>
            <w:proofErr w:type="spellEnd"/>
            <w:r w:rsidRPr="00936831">
              <w:rPr>
                <w:rFonts w:ascii="Times New Roman" w:eastAsia="Times New Roman" w:hAnsi="Times New Roman"/>
                <w:sz w:val="25"/>
                <w:szCs w:val="25"/>
                <w:lang w:eastAsia="ru-RU"/>
              </w:rPr>
              <w:t xml:space="preserve"> (СТ3)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A09.05.132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Исследование уровня фолликулостимулирующего гормона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A09.05.154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общего </w:t>
            </w:r>
            <w:proofErr w:type="spellStart"/>
            <w:r w:rsidRPr="00936831">
              <w:rPr>
                <w:rFonts w:ascii="Times New Roman" w:eastAsia="Times New Roman" w:hAnsi="Times New Roman"/>
                <w:sz w:val="25"/>
                <w:szCs w:val="25"/>
                <w:lang w:eastAsia="ru-RU"/>
              </w:rPr>
              <w:t>эстрадиола</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2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179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A09.05.118.000.332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антител </w:t>
            </w:r>
            <w:proofErr w:type="spellStart"/>
            <w:r w:rsidRPr="00936831">
              <w:rPr>
                <w:rFonts w:ascii="Times New Roman" w:eastAsia="Times New Roman" w:hAnsi="Times New Roman"/>
                <w:sz w:val="25"/>
                <w:szCs w:val="25"/>
                <w:lang w:eastAsia="ru-RU"/>
              </w:rPr>
              <w:t>IgE</w:t>
            </w:r>
            <w:proofErr w:type="spellEnd"/>
            <w:r w:rsidRPr="00936831">
              <w:rPr>
                <w:rFonts w:ascii="Times New Roman" w:eastAsia="Times New Roman" w:hAnsi="Times New Roman"/>
                <w:sz w:val="25"/>
                <w:szCs w:val="25"/>
                <w:lang w:eastAsia="ru-RU"/>
              </w:rPr>
              <w:t xml:space="preserve"> к смеси аллергенов "Пищевая панель" RIDA-3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10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A09.05.118.000.331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Исследование уровня антител </w:t>
            </w:r>
            <w:proofErr w:type="spellStart"/>
            <w:r w:rsidRPr="00936831">
              <w:rPr>
                <w:rFonts w:ascii="Times New Roman" w:eastAsia="Times New Roman" w:hAnsi="Times New Roman"/>
                <w:sz w:val="25"/>
                <w:szCs w:val="25"/>
                <w:lang w:eastAsia="ru-RU"/>
              </w:rPr>
              <w:t>IgE</w:t>
            </w:r>
            <w:proofErr w:type="spellEnd"/>
            <w:r w:rsidRPr="00936831">
              <w:rPr>
                <w:rFonts w:ascii="Times New Roman" w:eastAsia="Times New Roman" w:hAnsi="Times New Roman"/>
                <w:sz w:val="25"/>
                <w:szCs w:val="25"/>
                <w:lang w:eastAsia="ru-RU"/>
              </w:rPr>
              <w:t xml:space="preserve"> к смеси аллергенов "Респираторная панель" RIDA-2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619"/>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D133A8">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A09.05.118.000.330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D133A8">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уровня антител </w:t>
            </w:r>
            <w:proofErr w:type="spellStart"/>
            <w:r w:rsidRPr="00936831">
              <w:rPr>
                <w:rFonts w:ascii="Times New Roman" w:eastAsia="Times New Roman" w:hAnsi="Times New Roman"/>
                <w:sz w:val="25"/>
                <w:szCs w:val="25"/>
                <w:lang w:eastAsia="ru-RU"/>
              </w:rPr>
              <w:t>IgE</w:t>
            </w:r>
            <w:proofErr w:type="spellEnd"/>
            <w:r w:rsidRPr="00936831">
              <w:rPr>
                <w:rFonts w:ascii="Times New Roman" w:eastAsia="Times New Roman" w:hAnsi="Times New Roman"/>
                <w:sz w:val="25"/>
                <w:szCs w:val="25"/>
                <w:lang w:eastAsia="ru-RU"/>
              </w:rPr>
              <w:t xml:space="preserve"> к смеси аллергенов "</w:t>
            </w:r>
            <w:proofErr w:type="spellStart"/>
            <w:r w:rsidRPr="00936831">
              <w:rPr>
                <w:rFonts w:ascii="Times New Roman" w:eastAsia="Times New Roman" w:hAnsi="Times New Roman"/>
                <w:sz w:val="25"/>
                <w:szCs w:val="25"/>
                <w:lang w:eastAsia="ru-RU"/>
              </w:rPr>
              <w:t>Аллерго-скрин</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D133A8">
            <w:pPr>
              <w:spacing w:after="0" w:line="240" w:lineRule="auto"/>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Молекулярная диагностика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A26.08.059.001.02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w:t>
            </w:r>
            <w:proofErr w:type="spellEnd"/>
            <w:r w:rsidRPr="00936831">
              <w:rPr>
                <w:rFonts w:ascii="Times New Roman" w:eastAsia="Times New Roman" w:hAnsi="Times New Roman"/>
                <w:sz w:val="25"/>
                <w:szCs w:val="25"/>
                <w:lang w:eastAsia="ru-RU"/>
              </w:rPr>
              <w:t xml:space="preserve"> - </w:t>
            </w:r>
            <w:proofErr w:type="spellStart"/>
            <w:r w:rsidRPr="00936831">
              <w:rPr>
                <w:rFonts w:ascii="Times New Roman" w:eastAsia="Times New Roman" w:hAnsi="Times New Roman"/>
                <w:sz w:val="25"/>
                <w:szCs w:val="25"/>
                <w:lang w:eastAsia="ru-RU"/>
              </w:rPr>
              <w:t>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отделяемом со слизистой оболочки носоглотки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183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A26.08.059.001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Эпштейна-</w:t>
            </w:r>
            <w:proofErr w:type="spellStart"/>
            <w:r w:rsidRPr="00936831">
              <w:rPr>
                <w:rFonts w:ascii="Times New Roman" w:eastAsia="Times New Roman" w:hAnsi="Times New Roman"/>
                <w:sz w:val="25"/>
                <w:szCs w:val="25"/>
                <w:lang w:eastAsia="ru-RU"/>
              </w:rPr>
              <w:t>Барр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Epstein</w:t>
            </w:r>
            <w:proofErr w:type="spellEnd"/>
            <w:r w:rsidRPr="00936831">
              <w:rPr>
                <w:rFonts w:ascii="Times New Roman" w:eastAsia="Times New Roman" w:hAnsi="Times New Roman"/>
                <w:sz w:val="25"/>
                <w:szCs w:val="25"/>
                <w:lang w:eastAsia="ru-RU"/>
              </w:rPr>
              <w:t xml:space="preserve"> - </w:t>
            </w:r>
            <w:proofErr w:type="spellStart"/>
            <w:r w:rsidRPr="00936831">
              <w:rPr>
                <w:rFonts w:ascii="Times New Roman" w:eastAsia="Times New Roman" w:hAnsi="Times New Roman"/>
                <w:sz w:val="25"/>
                <w:szCs w:val="25"/>
                <w:lang w:eastAsia="ru-RU"/>
              </w:rPr>
              <w:t>Barr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мазках со слизистой оболочки ротоглотки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A26.20.048.000.02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грибов рода </w:t>
            </w:r>
            <w:proofErr w:type="spellStart"/>
            <w:r w:rsidRPr="00936831">
              <w:rPr>
                <w:rFonts w:ascii="Times New Roman" w:eastAsia="Times New Roman" w:hAnsi="Times New Roman"/>
                <w:sz w:val="25"/>
                <w:szCs w:val="25"/>
                <w:lang w:eastAsia="ru-RU"/>
              </w:rPr>
              <w:t>кандида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альбиканс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Candida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albicans</w:t>
            </w:r>
            <w:proofErr w:type="spellEnd"/>
            <w:r w:rsidRPr="00936831">
              <w:rPr>
                <w:rFonts w:ascii="Times New Roman" w:eastAsia="Times New Roman" w:hAnsi="Times New Roman"/>
                <w:sz w:val="25"/>
                <w:szCs w:val="25"/>
                <w:lang w:eastAsia="ru-RU"/>
              </w:rPr>
              <w:t>) в отделяемом из цервикального канала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A26.21.055.000.01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грибов рода </w:t>
            </w:r>
            <w:proofErr w:type="spellStart"/>
            <w:r w:rsidRPr="00936831">
              <w:rPr>
                <w:rFonts w:ascii="Times New Roman" w:eastAsia="Times New Roman" w:hAnsi="Times New Roman"/>
                <w:sz w:val="25"/>
                <w:szCs w:val="25"/>
                <w:lang w:eastAsia="ru-RU"/>
              </w:rPr>
              <w:t>кандида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альбиканс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Candida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albicans</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A26.26.017.001.01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грибов рода </w:t>
            </w:r>
            <w:proofErr w:type="spellStart"/>
            <w:r w:rsidRPr="00936831">
              <w:rPr>
                <w:rFonts w:ascii="Times New Roman" w:eastAsia="Times New Roman" w:hAnsi="Times New Roman"/>
                <w:sz w:val="25"/>
                <w:szCs w:val="25"/>
                <w:lang w:eastAsia="ru-RU"/>
              </w:rPr>
              <w:t>кандида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альбиканс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Candida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albicans</w:t>
            </w:r>
            <w:proofErr w:type="spellEnd"/>
            <w:r w:rsidRPr="00936831">
              <w:rPr>
                <w:rFonts w:ascii="Times New Roman" w:eastAsia="Times New Roman" w:hAnsi="Times New Roman"/>
                <w:sz w:val="25"/>
                <w:szCs w:val="25"/>
                <w:lang w:eastAsia="ru-RU"/>
              </w:rPr>
              <w:t>) в отделяемом со слизистой оболочки носоглотки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A26.26.017.001.02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грибов рода </w:t>
            </w:r>
            <w:proofErr w:type="spellStart"/>
            <w:r w:rsidRPr="00936831">
              <w:rPr>
                <w:rFonts w:ascii="Times New Roman" w:eastAsia="Times New Roman" w:hAnsi="Times New Roman"/>
                <w:sz w:val="25"/>
                <w:szCs w:val="25"/>
                <w:lang w:eastAsia="ru-RU"/>
              </w:rPr>
              <w:t>кандида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альбиканс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Candida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albicans</w:t>
            </w:r>
            <w:proofErr w:type="spellEnd"/>
            <w:r w:rsidRPr="00936831">
              <w:rPr>
                <w:rFonts w:ascii="Times New Roman" w:eastAsia="Times New Roman" w:hAnsi="Times New Roman"/>
                <w:sz w:val="25"/>
                <w:szCs w:val="25"/>
                <w:lang w:eastAsia="ru-RU"/>
              </w:rPr>
              <w:t>) в отделяемом со слизистой оболочки ротоглотки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A26.08.030.001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Chlamydophila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pneumoniae</w:t>
            </w:r>
            <w:proofErr w:type="spellEnd"/>
            <w:r w:rsidRPr="00936831">
              <w:rPr>
                <w:rFonts w:ascii="Times New Roman" w:eastAsia="Times New Roman" w:hAnsi="Times New Roman"/>
                <w:sz w:val="25"/>
                <w:szCs w:val="25"/>
                <w:lang w:eastAsia="ru-RU"/>
              </w:rPr>
              <w:t xml:space="preserve"> в мазках со слизистой оболочки носоглотки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189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A26.08.049.001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Chlamydophila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pneumoniae</w:t>
            </w:r>
            <w:proofErr w:type="spellEnd"/>
            <w:r w:rsidRPr="00936831">
              <w:rPr>
                <w:rFonts w:ascii="Times New Roman" w:eastAsia="Times New Roman" w:hAnsi="Times New Roman"/>
                <w:sz w:val="25"/>
                <w:szCs w:val="25"/>
                <w:lang w:eastAsia="ru-RU"/>
              </w:rPr>
              <w:t xml:space="preserve"> в мазках со слизистой оболочки ротоглотки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A26.20.020.001.01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A26.21.007.001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A26.20.011.001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цитомегаловируса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A26.21.010.001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цитомегаловируса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A26.08.058.001.01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цитомегаловируса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отделяемом со слизистой оболочки носоглотки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A26.08.058.001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цитомегаловируса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Cytomegalovirus</w:t>
            </w:r>
            <w:proofErr w:type="spellEnd"/>
            <w:r w:rsidRPr="00936831">
              <w:rPr>
                <w:rFonts w:ascii="Times New Roman" w:eastAsia="Times New Roman" w:hAnsi="Times New Roman"/>
                <w:sz w:val="25"/>
                <w:szCs w:val="25"/>
                <w:lang w:eastAsia="ru-RU"/>
              </w:rPr>
              <w:t>) в мазках со слизистой оболочки ротоглотки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A26.20.030.001.02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гарднереллы</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Gadnerella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цервикального канала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197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A26.20.030.001.01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гарднереллы</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Gadnerella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A26.05.020.001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гепатита B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B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199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A26.05.020.002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вируса гепатита B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B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методом ПЦР, количественное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A26.05.019.001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РНК вируса гепатита C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C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A26.05.019.002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РНК вируса гепатита C (</w:t>
            </w:r>
            <w:proofErr w:type="spellStart"/>
            <w:r w:rsidRPr="00936831">
              <w:rPr>
                <w:rFonts w:ascii="Times New Roman" w:eastAsia="Times New Roman" w:hAnsi="Times New Roman"/>
                <w:sz w:val="25"/>
                <w:szCs w:val="25"/>
                <w:lang w:eastAsia="ru-RU"/>
              </w:rPr>
              <w:t>Hepatitis</w:t>
            </w:r>
            <w:proofErr w:type="spellEnd"/>
            <w:r w:rsidRPr="00936831">
              <w:rPr>
                <w:rFonts w:ascii="Times New Roman" w:eastAsia="Times New Roman" w:hAnsi="Times New Roman"/>
                <w:sz w:val="25"/>
                <w:szCs w:val="25"/>
                <w:lang w:eastAsia="ru-RU"/>
              </w:rPr>
              <w:t xml:space="preserve"> C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крови методом ПЦР, количественное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A26.19.070.001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хеликобактер</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пилори</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Helicobacter</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pylori</w:t>
            </w:r>
            <w:proofErr w:type="spellEnd"/>
            <w:r w:rsidRPr="00936831">
              <w:rPr>
                <w:rFonts w:ascii="Times New Roman" w:eastAsia="Times New Roman" w:hAnsi="Times New Roman"/>
                <w:sz w:val="25"/>
                <w:szCs w:val="25"/>
                <w:lang w:eastAsia="ru-RU"/>
              </w:rPr>
              <w:t>) в образцах фекалий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2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A26.20.010.001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из цервикального канала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2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A26.21.009.001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A26.08.017.000.01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со слизистой оболочки носоглотки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A26.08.017.000.02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со слизистой оболочки ротоглотки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A26.20.009.005.02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16 типа вируса папилломы человека (</w:t>
            </w:r>
            <w:proofErr w:type="spellStart"/>
            <w:r w:rsidRPr="00936831">
              <w:rPr>
                <w:rFonts w:ascii="Times New Roman" w:eastAsia="Times New Roman" w:hAnsi="Times New Roman"/>
                <w:sz w:val="25"/>
                <w:szCs w:val="25"/>
                <w:lang w:eastAsia="ru-RU"/>
              </w:rPr>
              <w:t>Papilloma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A26.20.009.005.03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18 типа вируса папилломы человека (</w:t>
            </w:r>
            <w:proofErr w:type="spellStart"/>
            <w:r w:rsidRPr="00936831">
              <w:rPr>
                <w:rFonts w:ascii="Times New Roman" w:eastAsia="Times New Roman" w:hAnsi="Times New Roman"/>
                <w:sz w:val="25"/>
                <w:szCs w:val="25"/>
                <w:lang w:eastAsia="ru-RU"/>
              </w:rPr>
              <w:t>Papilloma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24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209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A26.20.009.000.03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11, 16, 31, 33, 35, 52, 58, 18, 39, 45, 51, 56, 59, 68 типов вируса папилломы человека (</w:t>
            </w:r>
            <w:proofErr w:type="spellStart"/>
            <w:r w:rsidRPr="00936831">
              <w:rPr>
                <w:rFonts w:ascii="Times New Roman" w:eastAsia="Times New Roman" w:hAnsi="Times New Roman"/>
                <w:sz w:val="25"/>
                <w:szCs w:val="25"/>
                <w:lang w:eastAsia="ru-RU"/>
              </w:rPr>
              <w:t>Papilloma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отделяемом из цервикального канала методом ПЦР, количественное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48678B">
        <w:trPr>
          <w:trHeight w:val="61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48678B">
            <w:pPr>
              <w:spacing w:after="0" w:line="240" w:lineRule="auto"/>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A26.20.009.000.04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6, 11, 16, 18, 31, 33, 35, 39, 44, 45, 52, 58, 59, 26, 51, 53, 56, 66, 68, 73, 82 типов вируса папилломы человека (</w:t>
            </w:r>
            <w:proofErr w:type="spellStart"/>
            <w:r w:rsidRPr="00936831">
              <w:rPr>
                <w:rFonts w:ascii="Times New Roman" w:eastAsia="Times New Roman" w:hAnsi="Times New Roman"/>
                <w:sz w:val="25"/>
                <w:szCs w:val="25"/>
                <w:lang w:eastAsia="ru-RU"/>
              </w:rPr>
              <w:t>Papilloma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lastRenderedPageBreak/>
              <w:t>virus</w:t>
            </w:r>
            <w:proofErr w:type="spellEnd"/>
            <w:r w:rsidRPr="00936831">
              <w:rPr>
                <w:rFonts w:ascii="Times New Roman" w:eastAsia="Times New Roman" w:hAnsi="Times New Roman"/>
                <w:sz w:val="25"/>
                <w:szCs w:val="25"/>
                <w:lang w:eastAsia="ru-RU"/>
              </w:rPr>
              <w:t>) в отделяемом из цервикального канала методом ПЦР, количественное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48678B">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48678B">
            <w:pPr>
              <w:spacing w:after="0" w:line="240" w:lineRule="auto"/>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A26.20.027.001.01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микоплазмы </w:t>
            </w:r>
            <w:proofErr w:type="spellStart"/>
            <w:r w:rsidRPr="00936831">
              <w:rPr>
                <w:rFonts w:ascii="Times New Roman" w:eastAsia="Times New Roman" w:hAnsi="Times New Roman"/>
                <w:sz w:val="25"/>
                <w:szCs w:val="25"/>
                <w:lang w:eastAsia="ru-RU"/>
              </w:rPr>
              <w:t>гениталиум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genitalium</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микоплазмы </w:t>
            </w:r>
            <w:proofErr w:type="spellStart"/>
            <w:r w:rsidRPr="00936831">
              <w:rPr>
                <w:rFonts w:ascii="Times New Roman" w:eastAsia="Times New Roman" w:hAnsi="Times New Roman"/>
                <w:sz w:val="25"/>
                <w:szCs w:val="25"/>
                <w:lang w:eastAsia="ru-RU"/>
              </w:rPr>
              <w:t>гениталиум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genitalium</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A26.20.028.001.01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микоплазмы </w:t>
            </w:r>
            <w:proofErr w:type="spellStart"/>
            <w:r w:rsidRPr="00936831">
              <w:rPr>
                <w:rFonts w:ascii="Times New Roman" w:eastAsia="Times New Roman" w:hAnsi="Times New Roman"/>
                <w:sz w:val="25"/>
                <w:szCs w:val="25"/>
                <w:lang w:eastAsia="ru-RU"/>
              </w:rPr>
              <w:t>хоминис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hominis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214</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A26.21.032.001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микоплазмы </w:t>
            </w:r>
            <w:proofErr w:type="spellStart"/>
            <w:r w:rsidRPr="00936831">
              <w:rPr>
                <w:rFonts w:ascii="Times New Roman" w:eastAsia="Times New Roman" w:hAnsi="Times New Roman"/>
                <w:sz w:val="25"/>
                <w:szCs w:val="25"/>
                <w:lang w:eastAsia="ru-RU"/>
              </w:rPr>
              <w:t>хоминис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hominis</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215</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A26.08.029.001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pneumoniae</w:t>
            </w:r>
            <w:proofErr w:type="spellEnd"/>
            <w:r w:rsidRPr="00936831">
              <w:rPr>
                <w:rFonts w:ascii="Times New Roman" w:eastAsia="Times New Roman" w:hAnsi="Times New Roman"/>
                <w:sz w:val="25"/>
                <w:szCs w:val="25"/>
                <w:lang w:eastAsia="ru-RU"/>
              </w:rPr>
              <w:t xml:space="preserve"> в мазках со слизистой оболочки носоглотки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A26.08.048.001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pneumoniae</w:t>
            </w:r>
            <w:proofErr w:type="spellEnd"/>
            <w:r w:rsidRPr="00936831">
              <w:rPr>
                <w:rFonts w:ascii="Times New Roman" w:eastAsia="Times New Roman" w:hAnsi="Times New Roman"/>
                <w:sz w:val="25"/>
                <w:szCs w:val="25"/>
                <w:lang w:eastAsia="ru-RU"/>
              </w:rPr>
              <w:t xml:space="preserve"> в мазках со слизистой оболочки ротоглотки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A26.20.022.001.02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гонококка (</w:t>
            </w:r>
            <w:proofErr w:type="spellStart"/>
            <w:r w:rsidRPr="00936831">
              <w:rPr>
                <w:rFonts w:ascii="Times New Roman" w:eastAsia="Times New Roman" w:hAnsi="Times New Roman"/>
                <w:sz w:val="25"/>
                <w:szCs w:val="25"/>
                <w:lang w:eastAsia="ru-RU"/>
              </w:rPr>
              <w:t>Neiseria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gonorrhoeae</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A26.20.022.001.01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гонококка (</w:t>
            </w:r>
            <w:proofErr w:type="spellStart"/>
            <w:r w:rsidRPr="00936831">
              <w:rPr>
                <w:rFonts w:ascii="Times New Roman" w:eastAsia="Times New Roman" w:hAnsi="Times New Roman"/>
                <w:sz w:val="25"/>
                <w:szCs w:val="25"/>
                <w:lang w:eastAsia="ru-RU"/>
              </w:rPr>
              <w:t>Neiseria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gonorrhoeae</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219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A26.19.074.001.01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РНК </w:t>
            </w:r>
            <w:proofErr w:type="spellStart"/>
            <w:r w:rsidRPr="00936831">
              <w:rPr>
                <w:rFonts w:ascii="Times New Roman" w:eastAsia="Times New Roman" w:hAnsi="Times New Roman"/>
                <w:sz w:val="25"/>
                <w:szCs w:val="25"/>
                <w:lang w:eastAsia="ru-RU"/>
              </w:rPr>
              <w:t>ротавирусов</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Rotavirus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gr.A</w:t>
            </w:r>
            <w:proofErr w:type="spellEnd"/>
            <w:r w:rsidRPr="00936831">
              <w:rPr>
                <w:rFonts w:ascii="Times New Roman" w:eastAsia="Times New Roman" w:hAnsi="Times New Roman"/>
                <w:sz w:val="25"/>
                <w:szCs w:val="25"/>
                <w:lang w:eastAsia="ru-RU"/>
              </w:rPr>
              <w:t>, C) в образцах фекалий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A26.20.025.001.02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бледной трепонемы (</w:t>
            </w:r>
            <w:proofErr w:type="spellStart"/>
            <w:r w:rsidRPr="00936831">
              <w:rPr>
                <w:rFonts w:ascii="Times New Roman" w:eastAsia="Times New Roman" w:hAnsi="Times New Roman"/>
                <w:sz w:val="25"/>
                <w:szCs w:val="25"/>
                <w:lang w:eastAsia="ru-RU"/>
              </w:rPr>
              <w:t>Treponema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pallidum</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A26.20.025.001.01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бледной трепонемы (</w:t>
            </w:r>
            <w:proofErr w:type="spellStart"/>
            <w:r w:rsidRPr="00936831">
              <w:rPr>
                <w:rFonts w:ascii="Times New Roman" w:eastAsia="Times New Roman" w:hAnsi="Times New Roman"/>
                <w:sz w:val="25"/>
                <w:szCs w:val="25"/>
                <w:lang w:eastAsia="ru-RU"/>
              </w:rPr>
              <w:t>Treponema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pallidum</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A26.20.026.001.01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трихомонас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Trichomonas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трихомонас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Trichomonas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A26.20.035.001.03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parvum</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225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A26.21.033.001.01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parvum</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A26.20.035.001.05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отделяемом из цервикального канала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A26.21.033.001.02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10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A26.19.072.001.01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РНК </w:t>
            </w:r>
            <w:proofErr w:type="spellStart"/>
            <w:r w:rsidRPr="00936831">
              <w:rPr>
                <w:rFonts w:ascii="Times New Roman" w:eastAsia="Times New Roman" w:hAnsi="Times New Roman"/>
                <w:sz w:val="25"/>
                <w:szCs w:val="25"/>
                <w:lang w:eastAsia="ru-RU"/>
              </w:rPr>
              <w:t>Энтеровируса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Ротавируса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Норовируса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Астровируса</w:t>
            </w:r>
            <w:proofErr w:type="spellEnd"/>
            <w:r w:rsidRPr="00936831">
              <w:rPr>
                <w:rFonts w:ascii="Times New Roman" w:eastAsia="Times New Roman" w:hAnsi="Times New Roman"/>
                <w:sz w:val="25"/>
                <w:szCs w:val="25"/>
                <w:lang w:eastAsia="ru-RU"/>
              </w:rPr>
              <w:t xml:space="preserve"> (при острых вирусных кишечных инфекциях) в образцах фекалий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229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A26.20.032.000.10</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Фемофлор-16, молекулярно-биологическое исследование отделяемого из цервикального канала методом ПЦР на микроорганизмы-маркеры бактериального </w:t>
            </w:r>
            <w:proofErr w:type="spellStart"/>
            <w:r w:rsidRPr="00936831">
              <w:rPr>
                <w:rFonts w:ascii="Times New Roman" w:eastAsia="Times New Roman" w:hAnsi="Times New Roman"/>
                <w:sz w:val="25"/>
                <w:szCs w:val="25"/>
                <w:lang w:eastAsia="ru-RU"/>
              </w:rPr>
              <w:t>вагиноза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A26.21.036.001.11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Андрофлор</w:t>
            </w:r>
            <w:proofErr w:type="spellEnd"/>
            <w:r w:rsidRPr="00936831">
              <w:rPr>
                <w:rFonts w:ascii="Times New Roman" w:eastAsia="Times New Roman" w:hAnsi="Times New Roman"/>
                <w:sz w:val="25"/>
                <w:szCs w:val="25"/>
                <w:lang w:eastAsia="ru-RU"/>
              </w:rPr>
              <w:t>: определение ДНК возбудителей инфекций, передаваемых половым путем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33"/>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 Интимный - оптимальный - анализ мазка у женщин</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A26.20.013.001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из влагалища методом ПЦР</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A26.20.020.001.02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A26.20.022.001.03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гонококка (</w:t>
            </w:r>
            <w:proofErr w:type="spellStart"/>
            <w:r w:rsidRPr="00936831">
              <w:rPr>
                <w:rFonts w:ascii="Times New Roman" w:eastAsia="Times New Roman" w:hAnsi="Times New Roman"/>
                <w:sz w:val="25"/>
                <w:szCs w:val="25"/>
                <w:lang w:eastAsia="ru-RU"/>
              </w:rPr>
              <w:t>Neiseria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gonorrhoeae</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A26.20.027.001.02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микоплазмы </w:t>
            </w:r>
            <w:proofErr w:type="spellStart"/>
            <w:r w:rsidRPr="00936831">
              <w:rPr>
                <w:rFonts w:ascii="Times New Roman" w:eastAsia="Times New Roman" w:hAnsi="Times New Roman"/>
                <w:sz w:val="25"/>
                <w:szCs w:val="25"/>
                <w:lang w:eastAsia="ru-RU"/>
              </w:rPr>
              <w:t>гениталиум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genitalium</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A26.20.028.001.02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микоплазмы </w:t>
            </w:r>
            <w:proofErr w:type="spellStart"/>
            <w:r w:rsidRPr="00936831">
              <w:rPr>
                <w:rFonts w:ascii="Times New Roman" w:eastAsia="Times New Roman" w:hAnsi="Times New Roman"/>
                <w:sz w:val="25"/>
                <w:szCs w:val="25"/>
                <w:lang w:eastAsia="ru-RU"/>
              </w:rPr>
              <w:t>хоминис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hominis</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A26.20.035.001.04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parvum</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A26.20.035.001.06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A26.20.026.001.02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трихомонас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Trichomonas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xml:space="preserve">) в отделяемом из </w:t>
            </w:r>
            <w:r w:rsidRPr="00936831">
              <w:rPr>
                <w:rFonts w:ascii="Times New Roman" w:eastAsia="Times New Roman" w:hAnsi="Times New Roman"/>
                <w:sz w:val="25"/>
                <w:szCs w:val="25"/>
                <w:lang w:eastAsia="ru-RU"/>
              </w:rPr>
              <w:lastRenderedPageBreak/>
              <w:t>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A26.20.048.000.01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грибов рода </w:t>
            </w:r>
            <w:proofErr w:type="spellStart"/>
            <w:r w:rsidRPr="00936831">
              <w:rPr>
                <w:rFonts w:ascii="Times New Roman" w:eastAsia="Times New Roman" w:hAnsi="Times New Roman"/>
                <w:sz w:val="25"/>
                <w:szCs w:val="25"/>
                <w:lang w:eastAsia="ru-RU"/>
              </w:rPr>
              <w:t>кандида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альбиканс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Candida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albicans</w:t>
            </w:r>
            <w:proofErr w:type="spellEnd"/>
            <w:r w:rsidRPr="00936831">
              <w:rPr>
                <w:rFonts w:ascii="Times New Roman" w:eastAsia="Times New Roman" w:hAnsi="Times New Roman"/>
                <w:sz w:val="25"/>
                <w:szCs w:val="25"/>
                <w:lang w:eastAsia="ru-RU"/>
              </w:rPr>
              <w:t>) в отделяемом из влагалища методом ПЦР, качественное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гарднереллы</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Gadnerella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во влагалищном отделяемом методом ПЦР</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A26.20.006.000.02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14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A26.20.012.000.03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6, 11, 16, 18, 31, 33, 35, 39, 45, 51, 52, 56, 58, 59, 68 типов (результат индивидуально/по группе типов) вируса папилломы человека (</w:t>
            </w:r>
            <w:proofErr w:type="spellStart"/>
            <w:r w:rsidRPr="00936831">
              <w:rPr>
                <w:rFonts w:ascii="Times New Roman" w:eastAsia="Times New Roman" w:hAnsi="Times New Roman"/>
                <w:sz w:val="25"/>
                <w:szCs w:val="25"/>
                <w:lang w:eastAsia="ru-RU"/>
              </w:rPr>
              <w:t>Papilloma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в отделяемом из влагалища методом ПЦР, количественное исследование</w:t>
            </w: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color w:val="000000"/>
                <w:sz w:val="25"/>
                <w:szCs w:val="25"/>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49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 xml:space="preserve">Комплекс -Интимный - оптимальный - анализ мазка у </w:t>
            </w:r>
            <w:proofErr w:type="spellStart"/>
            <w:r w:rsidRPr="00936831">
              <w:rPr>
                <w:rFonts w:ascii="Times New Roman" w:eastAsia="Times New Roman" w:hAnsi="Times New Roman"/>
                <w:b/>
                <w:bCs/>
                <w:sz w:val="25"/>
                <w:szCs w:val="25"/>
                <w:lang w:eastAsia="ru-RU"/>
              </w:rPr>
              <w:t>мужщин</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A26.21.009.001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вируса простого герпеса 1 и 2 типов (</w:t>
            </w:r>
            <w:proofErr w:type="spellStart"/>
            <w:r w:rsidRPr="00936831">
              <w:rPr>
                <w:rFonts w:ascii="Times New Roman" w:eastAsia="Times New Roman" w:hAnsi="Times New Roman"/>
                <w:sz w:val="25"/>
                <w:szCs w:val="25"/>
                <w:lang w:eastAsia="ru-RU"/>
              </w:rPr>
              <w:t>Herpes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simplex</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virus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types</w:t>
            </w:r>
            <w:proofErr w:type="spellEnd"/>
            <w:r w:rsidRPr="00936831">
              <w:rPr>
                <w:rFonts w:ascii="Times New Roman" w:eastAsia="Times New Roman" w:hAnsi="Times New Roman"/>
                <w:sz w:val="25"/>
                <w:szCs w:val="25"/>
                <w:lang w:eastAsia="ru-RU"/>
              </w:rPr>
              <w:t xml:space="preserve"> 1, 2)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A26.21.007.001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хламидии </w:t>
            </w:r>
            <w:proofErr w:type="spellStart"/>
            <w:r w:rsidRPr="00936831">
              <w:rPr>
                <w:rFonts w:ascii="Times New Roman" w:eastAsia="Times New Roman" w:hAnsi="Times New Roman"/>
                <w:sz w:val="25"/>
                <w:szCs w:val="25"/>
                <w:lang w:eastAsia="ru-RU"/>
              </w:rPr>
              <w:t>трахоматис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Chlamydia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trachomatis</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A26.20.022.001.01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ДНК гонококка (</w:t>
            </w:r>
            <w:proofErr w:type="spellStart"/>
            <w:r w:rsidRPr="00936831">
              <w:rPr>
                <w:rFonts w:ascii="Times New Roman" w:eastAsia="Times New Roman" w:hAnsi="Times New Roman"/>
                <w:sz w:val="25"/>
                <w:szCs w:val="25"/>
                <w:lang w:eastAsia="ru-RU"/>
              </w:rPr>
              <w:t>Neiseria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gonorrhoeae</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A26.21.031.001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микоплазмы </w:t>
            </w:r>
            <w:proofErr w:type="spellStart"/>
            <w:r w:rsidRPr="00936831">
              <w:rPr>
                <w:rFonts w:ascii="Times New Roman" w:eastAsia="Times New Roman" w:hAnsi="Times New Roman"/>
                <w:sz w:val="25"/>
                <w:szCs w:val="25"/>
                <w:lang w:eastAsia="ru-RU"/>
              </w:rPr>
              <w:t>гениталиум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genitalium</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A26.21.032.001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микоплазмы </w:t>
            </w:r>
            <w:proofErr w:type="spellStart"/>
            <w:r w:rsidRPr="00936831">
              <w:rPr>
                <w:rFonts w:ascii="Times New Roman" w:eastAsia="Times New Roman" w:hAnsi="Times New Roman"/>
                <w:sz w:val="25"/>
                <w:szCs w:val="25"/>
                <w:lang w:eastAsia="ru-RU"/>
              </w:rPr>
              <w:t>хоминис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Mycoplasma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hominis</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rPr>
                <w:rFonts w:ascii="Times New Roman" w:eastAsiaTheme="minorEastAsia" w:hAnsi="Times New Roman"/>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A26.21.033.001.01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parvum</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A26.21.033.001.02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уреаплазм</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Ureaplasma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urealyticum</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A26.21.030.000.01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трихомонас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Trichomonas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уретры методом ПЦР, качественное исследование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A26.20.030.001.01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 </w:t>
            </w:r>
            <w:proofErr w:type="spellStart"/>
            <w:r w:rsidRPr="00936831">
              <w:rPr>
                <w:rFonts w:ascii="Times New Roman" w:eastAsia="Times New Roman" w:hAnsi="Times New Roman"/>
                <w:sz w:val="25"/>
                <w:szCs w:val="25"/>
                <w:lang w:eastAsia="ru-RU"/>
              </w:rPr>
              <w:t>гарднереллы</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вагиналис</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Gadnerella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vaginalis</w:t>
            </w:r>
            <w:proofErr w:type="spellEnd"/>
            <w:r w:rsidRPr="00936831">
              <w:rPr>
                <w:rFonts w:ascii="Times New Roman" w:eastAsia="Times New Roman" w:hAnsi="Times New Roman"/>
                <w:sz w:val="25"/>
                <w:szCs w:val="25"/>
                <w:lang w:eastAsia="ru-RU"/>
              </w:rPr>
              <w:t>) в отделяемом из уретры методом ПЦР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A26.20.006.000.02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A26.05.053.001.02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ДНК/РНК возбудителей клещевых инфекций: клещевого энцефалита, </w:t>
            </w:r>
            <w:proofErr w:type="spellStart"/>
            <w:r w:rsidRPr="00936831">
              <w:rPr>
                <w:rFonts w:ascii="Times New Roman" w:eastAsia="Times New Roman" w:hAnsi="Times New Roman"/>
                <w:sz w:val="25"/>
                <w:szCs w:val="25"/>
                <w:lang w:eastAsia="ru-RU"/>
              </w:rPr>
              <w:t>боррелиоза</w:t>
            </w:r>
            <w:proofErr w:type="spellEnd"/>
            <w:r w:rsidRPr="00936831">
              <w:rPr>
                <w:rFonts w:ascii="Times New Roman" w:eastAsia="Times New Roman" w:hAnsi="Times New Roman"/>
                <w:sz w:val="25"/>
                <w:szCs w:val="25"/>
                <w:lang w:eastAsia="ru-RU"/>
              </w:rPr>
              <w:t xml:space="preserve"> (болезнь Лайма), анаплазмоза, </w:t>
            </w:r>
            <w:proofErr w:type="spellStart"/>
            <w:r w:rsidRPr="00936831">
              <w:rPr>
                <w:rFonts w:ascii="Times New Roman" w:eastAsia="Times New Roman" w:hAnsi="Times New Roman"/>
                <w:sz w:val="25"/>
                <w:szCs w:val="25"/>
                <w:lang w:eastAsia="ru-RU"/>
              </w:rPr>
              <w:t>эрлихиоза</w:t>
            </w:r>
            <w:proofErr w:type="spellEnd"/>
            <w:r w:rsidRPr="00936831">
              <w:rPr>
                <w:rFonts w:ascii="Times New Roman" w:eastAsia="Times New Roman" w:hAnsi="Times New Roman"/>
                <w:sz w:val="25"/>
                <w:szCs w:val="25"/>
                <w:lang w:eastAsia="ru-RU"/>
              </w:rPr>
              <w:t xml:space="preserve"> методом ПЦР ( клещ)</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A26.05.053.001.02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ДНК/РНК возбудителей клещевых инфекций: клещевого энцефалита, </w:t>
            </w:r>
            <w:proofErr w:type="spellStart"/>
            <w:r w:rsidRPr="00936831">
              <w:rPr>
                <w:rFonts w:ascii="Times New Roman" w:eastAsia="Times New Roman" w:hAnsi="Times New Roman"/>
                <w:sz w:val="25"/>
                <w:szCs w:val="25"/>
                <w:lang w:eastAsia="ru-RU"/>
              </w:rPr>
              <w:t>боррелиоза</w:t>
            </w:r>
            <w:proofErr w:type="spellEnd"/>
            <w:r w:rsidRPr="00936831">
              <w:rPr>
                <w:rFonts w:ascii="Times New Roman" w:eastAsia="Times New Roman" w:hAnsi="Times New Roman"/>
                <w:sz w:val="25"/>
                <w:szCs w:val="25"/>
                <w:lang w:eastAsia="ru-RU"/>
              </w:rPr>
              <w:t xml:space="preserve"> (болезнь Лайма), анаплазмоза, </w:t>
            </w:r>
            <w:proofErr w:type="spellStart"/>
            <w:r w:rsidRPr="00936831">
              <w:rPr>
                <w:rFonts w:ascii="Times New Roman" w:eastAsia="Times New Roman" w:hAnsi="Times New Roman"/>
                <w:sz w:val="25"/>
                <w:szCs w:val="25"/>
                <w:lang w:eastAsia="ru-RU"/>
              </w:rPr>
              <w:t>эрлихиоза</w:t>
            </w:r>
            <w:proofErr w:type="spellEnd"/>
            <w:r w:rsidRPr="00936831">
              <w:rPr>
                <w:rFonts w:ascii="Times New Roman" w:eastAsia="Times New Roman" w:hAnsi="Times New Roman"/>
                <w:sz w:val="25"/>
                <w:szCs w:val="25"/>
                <w:lang w:eastAsia="ru-RU"/>
              </w:rPr>
              <w:t xml:space="preserve"> методом ПЦР (кровь)</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D133A8">
            <w:pPr>
              <w:spacing w:after="0" w:line="240" w:lineRule="auto"/>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Микробиологические исследования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A26.05.016.001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Исследование </w:t>
            </w:r>
            <w:proofErr w:type="spellStart"/>
            <w:r w:rsidRPr="00936831">
              <w:rPr>
                <w:rFonts w:ascii="Times New Roman" w:eastAsia="Times New Roman" w:hAnsi="Times New Roman"/>
                <w:sz w:val="25"/>
                <w:szCs w:val="25"/>
                <w:lang w:eastAsia="ru-RU"/>
              </w:rPr>
              <w:t>микробиоценоза</w:t>
            </w:r>
            <w:proofErr w:type="spellEnd"/>
            <w:r w:rsidRPr="00936831">
              <w:rPr>
                <w:rFonts w:ascii="Times New Roman" w:eastAsia="Times New Roman" w:hAnsi="Times New Roman"/>
                <w:sz w:val="25"/>
                <w:szCs w:val="25"/>
                <w:lang w:eastAsia="ru-RU"/>
              </w:rPr>
              <w:t xml:space="preserve"> кишечника (дисбактериоз) </w:t>
            </w:r>
            <w:proofErr w:type="spellStart"/>
            <w:r w:rsidRPr="00936831">
              <w:rPr>
                <w:rFonts w:ascii="Times New Roman" w:eastAsia="Times New Roman" w:hAnsi="Times New Roman"/>
                <w:sz w:val="25"/>
                <w:szCs w:val="25"/>
                <w:lang w:eastAsia="ru-RU"/>
              </w:rPr>
              <w:t>культуральными</w:t>
            </w:r>
            <w:proofErr w:type="spellEnd"/>
            <w:r w:rsidRPr="00936831">
              <w:rPr>
                <w:rFonts w:ascii="Times New Roman" w:eastAsia="Times New Roman" w:hAnsi="Times New Roman"/>
                <w:sz w:val="25"/>
                <w:szCs w:val="25"/>
                <w:lang w:eastAsia="ru-RU"/>
              </w:rPr>
              <w:t xml:space="preserve"> методами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A26.19.080.000.01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кала на микроорганизмы рода сальмонелла (</w:t>
            </w:r>
            <w:proofErr w:type="spellStart"/>
            <w:r w:rsidRPr="00936831">
              <w:rPr>
                <w:rFonts w:ascii="Times New Roman" w:eastAsia="Times New Roman" w:hAnsi="Times New Roman"/>
                <w:sz w:val="25"/>
                <w:szCs w:val="25"/>
                <w:lang w:eastAsia="ru-RU"/>
              </w:rPr>
              <w:t>Salmonella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spp</w:t>
            </w:r>
            <w:proofErr w:type="spellEnd"/>
            <w:r w:rsidRPr="00936831">
              <w:rPr>
                <w:rFonts w:ascii="Times New Roman" w:eastAsia="Times New Roman" w:hAnsi="Times New Roman"/>
                <w:sz w:val="25"/>
                <w:szCs w:val="25"/>
                <w:lang w:eastAsia="ru-RU"/>
              </w:rPr>
              <w:t xml:space="preserve">.) и </w:t>
            </w:r>
            <w:proofErr w:type="spellStart"/>
            <w:r w:rsidRPr="00936831">
              <w:rPr>
                <w:rFonts w:ascii="Times New Roman" w:eastAsia="Times New Roman" w:hAnsi="Times New Roman"/>
                <w:sz w:val="25"/>
                <w:szCs w:val="25"/>
                <w:lang w:eastAsia="ru-RU"/>
              </w:rPr>
              <w:t>шигелла</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Shigella</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spp</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2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A26.19.008</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кала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61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A26.20.008.000.02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цервикального канала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A26.28.003</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мочи на аэробные и факультативно-анаэробные условно-патогенные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A26.20.008.000.01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уретры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239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A26.08.005.000.04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со слизистой оболочки носоглотки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A26.08.005.000.02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со слизистой оболочки зева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A26.09.010.000.01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мокроты/</w:t>
            </w:r>
            <w:proofErr w:type="spellStart"/>
            <w:r w:rsidRPr="00936831">
              <w:rPr>
                <w:rFonts w:ascii="Times New Roman" w:eastAsia="Times New Roman" w:hAnsi="Times New Roman"/>
                <w:sz w:val="25"/>
                <w:szCs w:val="25"/>
                <w:lang w:eastAsia="ru-RU"/>
              </w:rPr>
              <w:t>лаважной</w:t>
            </w:r>
            <w:proofErr w:type="spellEnd"/>
            <w:r w:rsidRPr="00936831">
              <w:rPr>
                <w:rFonts w:ascii="Times New Roman" w:eastAsia="Times New Roman" w:hAnsi="Times New Roman"/>
                <w:sz w:val="25"/>
                <w:szCs w:val="25"/>
                <w:lang w:eastAsia="ru-RU"/>
              </w:rPr>
              <w:t xml:space="preserve"> жидкости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242</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A26.26.004.000.01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конъюнктивы правого глаза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243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A26.26.004.000.02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конъюнктивы левого глаза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93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A26.25.001.000.01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правого уха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13"/>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A26.25.001.000.02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левого уха на аэробные и факультативно-анаэробные микроорганизмы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3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246</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A26.08.001.000.01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ротоглотки на палочку дифтерии (</w:t>
            </w:r>
            <w:proofErr w:type="spellStart"/>
            <w:r w:rsidRPr="00936831">
              <w:rPr>
                <w:rFonts w:ascii="Times New Roman" w:eastAsia="Times New Roman" w:hAnsi="Times New Roman"/>
                <w:sz w:val="25"/>
                <w:szCs w:val="25"/>
                <w:lang w:eastAsia="ru-RU"/>
              </w:rPr>
              <w:t>Corinebacterium</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diphtheriae</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709"/>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247</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A26.08.001.000.02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со слизистой оболочки носа на палочку дифтерии (</w:t>
            </w:r>
            <w:proofErr w:type="spellStart"/>
            <w:r w:rsidRPr="00936831">
              <w:rPr>
                <w:rFonts w:ascii="Times New Roman" w:eastAsia="Times New Roman" w:hAnsi="Times New Roman"/>
                <w:sz w:val="25"/>
                <w:szCs w:val="25"/>
                <w:lang w:eastAsia="ru-RU"/>
              </w:rPr>
              <w:t>Corynebacterium</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diphtheriae</w:t>
            </w:r>
            <w:proofErr w:type="spellEnd"/>
            <w:r w:rsidRPr="00936831">
              <w:rPr>
                <w:rFonts w:ascii="Times New Roman" w:eastAsia="Times New Roman" w:hAnsi="Times New Roman"/>
                <w:sz w:val="25"/>
                <w:szCs w:val="25"/>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616"/>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248</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A26.30.010.000.17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со слизистой оболочки носоглотки на золотистый стафилококк (</w:t>
            </w:r>
            <w:proofErr w:type="spellStart"/>
            <w:r w:rsidRPr="00936831">
              <w:rPr>
                <w:rFonts w:ascii="Times New Roman" w:eastAsia="Times New Roman" w:hAnsi="Times New Roman"/>
                <w:sz w:val="25"/>
                <w:szCs w:val="25"/>
                <w:lang w:eastAsia="ru-RU"/>
              </w:rPr>
              <w:t>Staphylococcus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aureus</w:t>
            </w:r>
            <w:proofErr w:type="spellEnd"/>
            <w:r w:rsidRPr="00936831">
              <w:rPr>
                <w:rFonts w:ascii="Times New Roman" w:eastAsia="Times New Roman" w:hAnsi="Times New Roman"/>
                <w:sz w:val="25"/>
                <w:szCs w:val="25"/>
                <w:lang w:eastAsia="ru-RU"/>
              </w:rPr>
              <w:t>) без определения чувствительности к антибактериальным препаратам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1000"/>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249</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A26.30.010.000.11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Микробиологическое (</w:t>
            </w:r>
            <w:proofErr w:type="spellStart"/>
            <w:r w:rsidRPr="00936831">
              <w:rPr>
                <w:rFonts w:ascii="Times New Roman" w:eastAsia="Times New Roman" w:hAnsi="Times New Roman"/>
                <w:sz w:val="25"/>
                <w:szCs w:val="25"/>
                <w:lang w:eastAsia="ru-RU"/>
              </w:rPr>
              <w:t>культуральное</w:t>
            </w:r>
            <w:proofErr w:type="spellEnd"/>
            <w:r w:rsidRPr="00936831">
              <w:rPr>
                <w:rFonts w:ascii="Times New Roman" w:eastAsia="Times New Roman" w:hAnsi="Times New Roman"/>
                <w:sz w:val="25"/>
                <w:szCs w:val="25"/>
                <w:lang w:eastAsia="ru-RU"/>
              </w:rPr>
              <w:t>) исследование отделяемого из ротоглотки на золотистый стафилококк (</w:t>
            </w:r>
            <w:proofErr w:type="spellStart"/>
            <w:r w:rsidRPr="00936831">
              <w:rPr>
                <w:rFonts w:ascii="Times New Roman" w:eastAsia="Times New Roman" w:hAnsi="Times New Roman"/>
                <w:sz w:val="25"/>
                <w:szCs w:val="25"/>
                <w:lang w:eastAsia="ru-RU"/>
              </w:rPr>
              <w:t>Staphylococcus</w:t>
            </w:r>
            <w:proofErr w:type="spellEnd"/>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aureus</w:t>
            </w:r>
            <w:proofErr w:type="spellEnd"/>
            <w:r w:rsidRPr="00936831">
              <w:rPr>
                <w:rFonts w:ascii="Times New Roman" w:eastAsia="Times New Roman" w:hAnsi="Times New Roman"/>
                <w:sz w:val="25"/>
                <w:szCs w:val="25"/>
                <w:lang w:eastAsia="ru-RU"/>
              </w:rPr>
              <w:t>) без определения чувствительности к антибактериальным препаратам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Цитологические, морфологические и гистохимические исследования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763"/>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250</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A08.20.017.001.05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Цитологическое исследование микропрепарата соскоба из шейки матки, цервикального канала, влагалища с окраской по </w:t>
            </w:r>
            <w:proofErr w:type="spellStart"/>
            <w:r w:rsidRPr="00936831">
              <w:rPr>
                <w:rFonts w:ascii="Times New Roman" w:eastAsia="Times New Roman" w:hAnsi="Times New Roman"/>
                <w:sz w:val="25"/>
                <w:szCs w:val="25"/>
                <w:lang w:eastAsia="ru-RU"/>
              </w:rPr>
              <w:t>Папаниколау</w:t>
            </w:r>
            <w:proofErr w:type="spellEnd"/>
            <w:r w:rsidRPr="00936831">
              <w:rPr>
                <w:rFonts w:ascii="Times New Roman" w:eastAsia="Times New Roman" w:hAnsi="Times New Roman"/>
                <w:sz w:val="25"/>
                <w:szCs w:val="25"/>
                <w:lang w:eastAsia="ru-RU"/>
              </w:rPr>
              <w:t xml:space="preserve"> методом жидкостной цитологии (</w:t>
            </w:r>
            <w:proofErr w:type="spellStart"/>
            <w:r w:rsidRPr="00936831">
              <w:rPr>
                <w:rFonts w:ascii="Times New Roman" w:eastAsia="Times New Roman" w:hAnsi="Times New Roman"/>
                <w:sz w:val="25"/>
                <w:szCs w:val="25"/>
                <w:lang w:eastAsia="ru-RU"/>
              </w:rPr>
              <w:t>Рар</w:t>
            </w:r>
            <w:proofErr w:type="spellEnd"/>
            <w:r w:rsidRPr="00936831">
              <w:rPr>
                <w:rFonts w:ascii="Times New Roman" w:eastAsia="Times New Roman" w:hAnsi="Times New Roman"/>
                <w:sz w:val="25"/>
                <w:szCs w:val="25"/>
                <w:lang w:eastAsia="ru-RU"/>
              </w:rPr>
              <w:t>-тест)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84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251</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A08.20.017.001.04</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Цитологическое исследование микропрепарата соскоба из шейки матки, цервикального канала, влагалища с окраской по </w:t>
            </w:r>
            <w:proofErr w:type="spellStart"/>
            <w:r w:rsidRPr="00936831">
              <w:rPr>
                <w:rFonts w:ascii="Times New Roman" w:eastAsia="Times New Roman" w:hAnsi="Times New Roman"/>
                <w:sz w:val="25"/>
                <w:szCs w:val="25"/>
                <w:lang w:eastAsia="ru-RU"/>
              </w:rPr>
              <w:t>Папаниколау</w:t>
            </w:r>
            <w:proofErr w:type="spellEnd"/>
            <w:r w:rsidRPr="00936831">
              <w:rPr>
                <w:rFonts w:ascii="Times New Roman" w:eastAsia="Times New Roman" w:hAnsi="Times New Roman"/>
                <w:sz w:val="25"/>
                <w:szCs w:val="25"/>
                <w:lang w:eastAsia="ru-RU"/>
              </w:rPr>
              <w:t xml:space="preserve"> (материал взят на стекло)</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5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A08.20.017.001.06</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w:t>
            </w:r>
            <w:proofErr w:type="spellStart"/>
            <w:r w:rsidRPr="00936831">
              <w:rPr>
                <w:rFonts w:ascii="Times New Roman" w:eastAsia="Times New Roman" w:hAnsi="Times New Roman"/>
                <w:sz w:val="25"/>
                <w:szCs w:val="25"/>
                <w:lang w:eastAsia="ru-RU"/>
              </w:rPr>
              <w:t>Онкопротеин</w:t>
            </w:r>
            <w:proofErr w:type="spellEnd"/>
            <w:r w:rsidRPr="00936831">
              <w:rPr>
                <w:rFonts w:ascii="Times New Roman" w:eastAsia="Times New Roman" w:hAnsi="Times New Roman"/>
                <w:sz w:val="25"/>
                <w:szCs w:val="25"/>
                <w:lang w:eastAsia="ru-RU"/>
              </w:rPr>
              <w:t xml:space="preserve"> p16ink4a в цитологических препаратах</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D133A8">
        <w:trPr>
          <w:trHeight w:val="208"/>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D133A8">
            <w:pPr>
              <w:spacing w:after="0" w:line="240" w:lineRule="auto"/>
              <w:jc w:val="center"/>
              <w:rPr>
                <w:rFonts w:ascii="Times New Roman" w:eastAsiaTheme="minorEastAsia" w:hAnsi="Times New Roman"/>
                <w:sz w:val="22"/>
                <w:szCs w:val="22"/>
                <w:lang w:eastAsia="ru-RU"/>
              </w:rPr>
            </w:pPr>
          </w:p>
        </w:tc>
        <w:tc>
          <w:tcPr>
            <w:tcW w:w="689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jc w:val="center"/>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Аутоиммунные заболевания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spacing w:after="0" w:line="240" w:lineRule="auto"/>
              <w:jc w:val="center"/>
              <w:rPr>
                <w:rFonts w:ascii="Times New Roman" w:eastAsia="Times New Roman"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253</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B03.040.001.000.01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уровня антинуклеарного фактора на HEp-2 клеточной линии (</w:t>
            </w:r>
            <w:proofErr w:type="spellStart"/>
            <w:r w:rsidRPr="00936831">
              <w:rPr>
                <w:rFonts w:ascii="Times New Roman" w:eastAsia="Times New Roman" w:hAnsi="Times New Roman"/>
                <w:sz w:val="25"/>
                <w:szCs w:val="25"/>
                <w:lang w:eastAsia="ru-RU"/>
              </w:rPr>
              <w:t>нРИФ</w:t>
            </w:r>
            <w:proofErr w:type="spellEnd"/>
            <w:r w:rsidRPr="00936831">
              <w:rPr>
                <w:rFonts w:ascii="Times New Roman" w:eastAsia="Times New Roman" w:hAnsi="Times New Roman"/>
                <w:sz w:val="25"/>
                <w:szCs w:val="25"/>
                <w:lang w:eastAsia="ru-RU"/>
              </w:rPr>
              <w:t>)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254</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A12.06.029.000.01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кардиолипину</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lastRenderedPageBreak/>
              <w:t>255</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A12.06.029.000.02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кардиолипину</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256</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A12.06.046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содержания антител к рецептору тиреотропного гормона (ТТГ)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257</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A12.06.028.000.01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суммарных антител к антигенам </w:t>
            </w:r>
            <w:proofErr w:type="spellStart"/>
            <w:r w:rsidRPr="00936831">
              <w:rPr>
                <w:rFonts w:ascii="Times New Roman" w:eastAsia="Times New Roman" w:hAnsi="Times New Roman"/>
                <w:sz w:val="25"/>
                <w:szCs w:val="25"/>
                <w:lang w:eastAsia="ru-RU"/>
              </w:rPr>
              <w:t>спермальной</w:t>
            </w:r>
            <w:proofErr w:type="spellEnd"/>
            <w:r w:rsidRPr="00936831">
              <w:rPr>
                <w:rFonts w:ascii="Times New Roman" w:eastAsia="Times New Roman" w:hAnsi="Times New Roman"/>
                <w:sz w:val="25"/>
                <w:szCs w:val="25"/>
                <w:lang w:eastAsia="ru-RU"/>
              </w:rPr>
              <w:t xml:space="preserve"> жидкости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258</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A12.06.017</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 </w:t>
            </w:r>
            <w:proofErr w:type="spellStart"/>
            <w:r w:rsidRPr="00936831">
              <w:rPr>
                <w:rFonts w:ascii="Times New Roman" w:eastAsia="Times New Roman" w:hAnsi="Times New Roman"/>
                <w:sz w:val="25"/>
                <w:szCs w:val="25"/>
                <w:lang w:eastAsia="ru-RU"/>
              </w:rPr>
              <w:t>тироглобулину</w:t>
            </w:r>
            <w:proofErr w:type="spellEnd"/>
            <w:r w:rsidRPr="00936831">
              <w:rPr>
                <w:rFonts w:ascii="Times New Roman" w:eastAsia="Times New Roman" w:hAnsi="Times New Roman"/>
                <w:sz w:val="25"/>
                <w:szCs w:val="25"/>
                <w:lang w:eastAsia="ru-RU"/>
              </w:rPr>
              <w:t xml:space="preserve"> в сыворотке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31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259</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A12.06.045</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 </w:t>
            </w:r>
            <w:proofErr w:type="spellStart"/>
            <w:r w:rsidRPr="00936831">
              <w:rPr>
                <w:rFonts w:ascii="Times New Roman" w:eastAsia="Times New Roman" w:hAnsi="Times New Roman"/>
                <w:sz w:val="25"/>
                <w:szCs w:val="25"/>
                <w:lang w:eastAsia="ru-RU"/>
              </w:rPr>
              <w:t>тиреопероксидазе</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260</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A12.06.057.000.01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антинуклеарных антител (ANA-скрининг)</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435"/>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2"/>
                <w:szCs w:val="22"/>
                <w:lang w:eastAsia="ru-RU"/>
              </w:rPr>
            </w:pPr>
            <w:r w:rsidRPr="00936831">
              <w:rPr>
                <w:rFonts w:ascii="Times New Roman" w:eastAsiaTheme="minorEastAsia" w:hAnsi="Times New Roman"/>
                <w:sz w:val="22"/>
                <w:szCs w:val="22"/>
                <w:lang w:eastAsia="ru-RU"/>
              </w:rPr>
              <w:t>261</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b/>
                <w:bCs/>
                <w:sz w:val="25"/>
                <w:szCs w:val="25"/>
                <w:lang w:eastAsia="ru-RU"/>
              </w:rPr>
            </w:pPr>
            <w:r w:rsidRPr="00936831">
              <w:rPr>
                <w:rFonts w:ascii="Times New Roman" w:eastAsia="Times New Roman" w:hAnsi="Times New Roman"/>
                <w:b/>
                <w:bCs/>
                <w:sz w:val="25"/>
                <w:szCs w:val="25"/>
                <w:lang w:eastAsia="ru-RU"/>
              </w:rPr>
              <w:t>Комплекс -Диагностика вторичного антифосфолипидного синдрома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5"/>
                <w:szCs w:val="25"/>
                <w:lang w:eastAsia="ru-RU"/>
              </w:rPr>
            </w:pPr>
            <w:r w:rsidRPr="00936831">
              <w:rPr>
                <w:rFonts w:ascii="Times New Roman" w:eastAsiaTheme="minorEastAsia" w:hAnsi="Times New Roman"/>
                <w:sz w:val="25"/>
                <w:szCs w:val="25"/>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A12.06.029.000.01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класса G (</w:t>
            </w:r>
            <w:proofErr w:type="spellStart"/>
            <w:r w:rsidRPr="00936831">
              <w:rPr>
                <w:rFonts w:ascii="Times New Roman" w:eastAsia="Times New Roman" w:hAnsi="Times New Roman"/>
                <w:sz w:val="25"/>
                <w:szCs w:val="25"/>
                <w:lang w:eastAsia="ru-RU"/>
              </w:rPr>
              <w:t>IgG</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кардиолипину</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5"/>
                <w:szCs w:val="25"/>
                <w:lang w:eastAsia="ru-RU"/>
              </w:rPr>
            </w:pPr>
            <w:r w:rsidRPr="00936831">
              <w:rPr>
                <w:rFonts w:ascii="Times New Roman" w:eastAsiaTheme="minorEastAsia" w:hAnsi="Times New Roman"/>
                <w:sz w:val="25"/>
                <w:szCs w:val="25"/>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A12.06.029.000.02</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антител класса M (</w:t>
            </w:r>
            <w:proofErr w:type="spellStart"/>
            <w:r w:rsidRPr="00936831">
              <w:rPr>
                <w:rFonts w:ascii="Times New Roman" w:eastAsia="Times New Roman" w:hAnsi="Times New Roman"/>
                <w:sz w:val="25"/>
                <w:szCs w:val="25"/>
                <w:lang w:eastAsia="ru-RU"/>
              </w:rPr>
              <w:t>IgM</w:t>
            </w:r>
            <w:proofErr w:type="spellEnd"/>
            <w:r w:rsidRPr="00936831">
              <w:rPr>
                <w:rFonts w:ascii="Times New Roman" w:eastAsia="Times New Roman" w:hAnsi="Times New Roman"/>
                <w:sz w:val="25"/>
                <w:szCs w:val="25"/>
                <w:lang w:eastAsia="ru-RU"/>
              </w:rPr>
              <w:t xml:space="preserve">) к </w:t>
            </w:r>
            <w:proofErr w:type="spellStart"/>
            <w:r w:rsidRPr="00936831">
              <w:rPr>
                <w:rFonts w:ascii="Times New Roman" w:eastAsia="Times New Roman" w:hAnsi="Times New Roman"/>
                <w:sz w:val="25"/>
                <w:szCs w:val="25"/>
                <w:lang w:eastAsia="ru-RU"/>
              </w:rPr>
              <w:t>кардиолипину</w:t>
            </w:r>
            <w:proofErr w:type="spellEnd"/>
            <w:r w:rsidRPr="00936831">
              <w:rPr>
                <w:rFonts w:ascii="Times New Roman" w:eastAsia="Times New Roman" w:hAnsi="Times New Roman"/>
                <w:sz w:val="25"/>
                <w:szCs w:val="25"/>
                <w:lang w:eastAsia="ru-RU"/>
              </w:rPr>
              <w:t xml:space="preserve">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624"/>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5"/>
                <w:szCs w:val="25"/>
                <w:lang w:eastAsia="ru-RU"/>
              </w:rPr>
            </w:pPr>
            <w:r w:rsidRPr="00936831">
              <w:rPr>
                <w:rFonts w:ascii="Times New Roman" w:eastAsiaTheme="minorEastAsia" w:hAnsi="Times New Roman"/>
                <w:sz w:val="25"/>
                <w:szCs w:val="25"/>
                <w:lang w:eastAsia="ru-RU"/>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A12.06.057.000.01</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 Определение содержания антинуклеарных антител (ANA-скрининг)</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542"/>
        </w:trPr>
        <w:tc>
          <w:tcPr>
            <w:tcW w:w="576"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jc w:val="center"/>
              <w:rPr>
                <w:rFonts w:ascii="Times New Roman" w:eastAsiaTheme="minorEastAsia" w:hAnsi="Times New Roman"/>
                <w:sz w:val="24"/>
                <w:szCs w:val="24"/>
                <w:lang w:eastAsia="ru-RU"/>
              </w:rPr>
            </w:pPr>
            <w:r w:rsidRPr="00936831">
              <w:rPr>
                <w:rFonts w:ascii="Times New Roman" w:eastAsiaTheme="minorEastAsia" w:hAnsi="Times New Roman"/>
                <w:sz w:val="24"/>
                <w:szCs w:val="24"/>
                <w:lang w:eastAsia="ru-RU"/>
              </w:rPr>
              <w:t>262</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A12.06.019</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Определение содержания ревматоидного фактора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r w:rsidR="00E755E1" w:rsidRPr="00C541A7" w:rsidTr="00936831">
        <w:trPr>
          <w:trHeight w:val="482"/>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jc w:val="center"/>
              <w:rPr>
                <w:rFonts w:ascii="Times New Roman" w:eastAsiaTheme="minorEastAsia" w:hAnsi="Times New Roman"/>
                <w:sz w:val="24"/>
                <w:szCs w:val="24"/>
                <w:lang w:eastAsia="ru-RU"/>
              </w:rPr>
            </w:pPr>
            <w:r w:rsidRPr="00936831">
              <w:rPr>
                <w:rFonts w:ascii="Times New Roman" w:eastAsiaTheme="minorEastAsia" w:hAnsi="Times New Roman"/>
                <w:sz w:val="24"/>
                <w:szCs w:val="24"/>
                <w:lang w:eastAsia="ru-RU"/>
              </w:rPr>
              <w:t>263</w:t>
            </w:r>
          </w:p>
        </w:tc>
        <w:tc>
          <w:tcPr>
            <w:tcW w:w="1789" w:type="dxa"/>
            <w:tcBorders>
              <w:top w:val="single" w:sz="4" w:space="0" w:color="auto"/>
              <w:left w:val="single" w:sz="4" w:space="0" w:color="auto"/>
              <w:bottom w:val="single" w:sz="4" w:space="0" w:color="auto"/>
              <w:right w:val="single" w:sz="4" w:space="0" w:color="auto"/>
            </w:tcBorders>
            <w:shd w:val="clear" w:color="auto" w:fill="auto"/>
            <w:noWrap/>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A12.06.052 </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rPr>
                <w:rFonts w:ascii="Times New Roman" w:eastAsia="Times New Roman" w:hAnsi="Times New Roman"/>
                <w:sz w:val="25"/>
                <w:szCs w:val="25"/>
                <w:lang w:eastAsia="ru-RU"/>
              </w:rPr>
            </w:pPr>
            <w:r w:rsidRPr="00936831">
              <w:rPr>
                <w:rFonts w:ascii="Times New Roman" w:eastAsia="Times New Roman" w:hAnsi="Times New Roman"/>
                <w:sz w:val="25"/>
                <w:szCs w:val="25"/>
                <w:lang w:eastAsia="ru-RU"/>
              </w:rPr>
              <w:t xml:space="preserve">Определение содержания антител к циклическому </w:t>
            </w:r>
            <w:proofErr w:type="spellStart"/>
            <w:r w:rsidRPr="00936831">
              <w:rPr>
                <w:rFonts w:ascii="Times New Roman" w:eastAsia="Times New Roman" w:hAnsi="Times New Roman"/>
                <w:sz w:val="25"/>
                <w:szCs w:val="25"/>
                <w:lang w:eastAsia="ru-RU"/>
              </w:rPr>
              <w:t>цитрулиновому</w:t>
            </w:r>
            <w:proofErr w:type="spellEnd"/>
            <w:r w:rsidRPr="00936831">
              <w:rPr>
                <w:rFonts w:ascii="Times New Roman" w:eastAsia="Times New Roman" w:hAnsi="Times New Roman"/>
                <w:sz w:val="25"/>
                <w:szCs w:val="25"/>
                <w:lang w:eastAsia="ru-RU"/>
              </w:rPr>
              <w:t xml:space="preserve"> пептиду (анти-CCP) в крови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755E1" w:rsidRPr="00936831" w:rsidRDefault="00E755E1" w:rsidP="00C541A7">
            <w:pPr>
              <w:spacing w:after="0" w:line="240" w:lineRule="auto"/>
              <w:jc w:val="center"/>
              <w:rPr>
                <w:rFonts w:ascii="Times New Roman" w:eastAsia="Times New Roman" w:hAnsi="Times New Roman"/>
                <w:color w:val="000000"/>
                <w:sz w:val="25"/>
                <w:szCs w:val="25"/>
                <w:lang w:eastAsia="ru-RU"/>
              </w:rPr>
            </w:pPr>
            <w:r w:rsidRPr="00936831">
              <w:rPr>
                <w:rFonts w:ascii="Times New Roman" w:eastAsia="Times New Roman" w:hAnsi="Times New Roman"/>
                <w:color w:val="000000"/>
                <w:sz w:val="25"/>
                <w:szCs w:val="25"/>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E755E1" w:rsidRPr="00936831" w:rsidRDefault="00E755E1" w:rsidP="00C541A7">
            <w:pPr>
              <w:jc w:val="center"/>
              <w:rPr>
                <w:rFonts w:ascii="Times New Roman" w:eastAsiaTheme="minorEastAsia" w:hAnsi="Times New Roman"/>
                <w:color w:val="000000"/>
                <w:sz w:val="26"/>
                <w:szCs w:val="26"/>
                <w:lang w:eastAsia="ru-RU"/>
              </w:rPr>
            </w:pPr>
          </w:p>
        </w:tc>
      </w:tr>
    </w:tbl>
    <w:p w:rsidR="00C541A7" w:rsidRDefault="00C541A7" w:rsidP="00246A7D">
      <w:pPr>
        <w:keepNext/>
        <w:keepLines/>
        <w:suppressAutoHyphens/>
        <w:spacing w:after="0" w:line="240" w:lineRule="auto"/>
        <w:ind w:right="253"/>
        <w:outlineLvl w:val="1"/>
        <w:rPr>
          <w:rFonts w:ascii="Times New Roman" w:hAnsi="Times New Roman"/>
          <w:sz w:val="24"/>
          <w:szCs w:val="24"/>
          <w:shd w:val="clear" w:color="auto" w:fill="FFFFFF"/>
        </w:rPr>
      </w:pPr>
    </w:p>
    <w:p w:rsidR="00246A7D" w:rsidRDefault="00246A7D" w:rsidP="00246A7D">
      <w:pPr>
        <w:keepNext/>
        <w:keepLines/>
        <w:suppressAutoHyphens/>
        <w:spacing w:after="0" w:line="240" w:lineRule="auto"/>
        <w:ind w:right="253"/>
        <w:outlineLvl w:val="1"/>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 xml:space="preserve">Должность руководителя (лица, уполномоченного участником </w:t>
      </w:r>
      <w:r>
        <w:rPr>
          <w:rFonts w:ascii="Times New Roman" w:hAnsi="Times New Roman"/>
          <w:sz w:val="24"/>
          <w:szCs w:val="24"/>
        </w:rPr>
        <w:t>закупки</w:t>
      </w:r>
      <w:r>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Pr>
          <w:rFonts w:ascii="Times New Roman" w:eastAsia="Times New Roman" w:hAnsi="Times New Roman"/>
          <w:sz w:val="24"/>
          <w:szCs w:val="24"/>
          <w:shd w:val="clear" w:color="auto" w:fill="FFFFFF"/>
          <w:lang w:eastAsia="ru-RU"/>
        </w:rPr>
        <w:t>______________ ________________</w:t>
      </w:r>
    </w:p>
    <w:p w:rsidR="00246A7D" w:rsidRDefault="00246A7D" w:rsidP="00246A7D">
      <w:pPr>
        <w:keepNext/>
        <w:keepLines/>
        <w:suppressAutoHyphens/>
        <w:spacing w:after="0" w:line="240" w:lineRule="auto"/>
        <w:ind w:right="25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proofErr w:type="gramStart"/>
      <w:r>
        <w:rPr>
          <w:rFonts w:ascii="Times New Roman" w:eastAsia="Times New Roman" w:hAnsi="Times New Roman"/>
          <w:sz w:val="20"/>
          <w:szCs w:val="20"/>
          <w:shd w:val="clear" w:color="auto" w:fill="FFFFFF"/>
          <w:lang w:eastAsia="ru-RU"/>
        </w:rPr>
        <w:t xml:space="preserve">подпись)   </w:t>
      </w:r>
      <w:proofErr w:type="gramEnd"/>
      <w:r>
        <w:rPr>
          <w:rFonts w:ascii="Times New Roman" w:eastAsia="Times New Roman" w:hAnsi="Times New Roman"/>
          <w:sz w:val="20"/>
          <w:szCs w:val="20"/>
          <w:shd w:val="clear" w:color="auto" w:fill="FFFFFF"/>
          <w:lang w:eastAsia="ru-RU"/>
        </w:rPr>
        <w:t xml:space="preserve">                   (Ф.И.О)</w:t>
      </w:r>
    </w:p>
    <w:p w:rsidR="00246A7D" w:rsidRDefault="00246A7D" w:rsidP="00246A7D">
      <w:pPr>
        <w:keepNext/>
        <w:keepLines/>
        <w:suppressAutoHyphens/>
        <w:spacing w:after="0" w:line="240" w:lineRule="auto"/>
        <w:ind w:right="253"/>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w:t>
      </w:r>
    </w:p>
    <w:p w:rsidR="00C541A7" w:rsidRPr="00E755E1" w:rsidRDefault="00246A7D" w:rsidP="00E755E1">
      <w:pPr>
        <w:keepNext/>
        <w:keepLines/>
        <w:suppressAutoHyphens/>
        <w:spacing w:after="0" w:line="240" w:lineRule="auto"/>
        <w:outlineLvl w:val="1"/>
        <w:rPr>
          <w:rFonts w:ascii="Times New Roman" w:hAnsi="Times New Roman"/>
          <w:lang w:eastAsia="ru-RU"/>
        </w:rPr>
      </w:pPr>
      <w:r>
        <w:rPr>
          <w:rFonts w:ascii="Times New Roman" w:eastAsia="Times New Roman" w:hAnsi="Times New Roman"/>
          <w:sz w:val="24"/>
          <w:szCs w:val="24"/>
          <w:shd w:val="clear" w:color="auto" w:fill="FFFFFF"/>
          <w:lang w:eastAsia="ru-RU"/>
        </w:rPr>
        <w:t>М.П. (при наличии)</w:t>
      </w:r>
    </w:p>
    <w:p w:rsidR="004C096B" w:rsidRDefault="004C096B" w:rsidP="00C541A7">
      <w:pPr>
        <w:spacing w:after="0" w:line="240" w:lineRule="auto"/>
        <w:ind w:firstLine="567"/>
        <w:jc w:val="both"/>
        <w:rPr>
          <w:rFonts w:ascii="Times New Roman" w:eastAsia="Times New Roman" w:hAnsi="Times New Roman"/>
          <w:b/>
          <w:i/>
          <w:sz w:val="19"/>
          <w:szCs w:val="19"/>
          <w:vertAlign w:val="superscript"/>
          <w:lang w:eastAsia="ru-RU"/>
        </w:rPr>
      </w:pPr>
    </w:p>
    <w:p w:rsidR="00C541A7" w:rsidRPr="00593D7B" w:rsidRDefault="00C541A7" w:rsidP="00C541A7">
      <w:pPr>
        <w:spacing w:after="0" w:line="240" w:lineRule="auto"/>
        <w:ind w:firstLine="567"/>
        <w:jc w:val="both"/>
        <w:rPr>
          <w:rFonts w:ascii="Times New Roman" w:eastAsia="Times New Roman" w:hAnsi="Times New Roman"/>
          <w:b/>
          <w:i/>
          <w:sz w:val="19"/>
          <w:szCs w:val="19"/>
          <w:lang w:eastAsia="ru-RU"/>
        </w:rPr>
      </w:pPr>
      <w:r>
        <w:rPr>
          <w:rFonts w:ascii="Times New Roman" w:eastAsia="Times New Roman" w:hAnsi="Times New Roman"/>
          <w:b/>
          <w:i/>
          <w:sz w:val="19"/>
          <w:szCs w:val="19"/>
          <w:vertAlign w:val="superscript"/>
          <w:lang w:eastAsia="ru-RU"/>
        </w:rPr>
        <w:t>1</w:t>
      </w:r>
      <w:r w:rsidRPr="0046729F">
        <w:rPr>
          <w:rFonts w:ascii="Times New Roman" w:eastAsia="Times New Roman" w:hAnsi="Times New Roman"/>
          <w:b/>
          <w:i/>
          <w:sz w:val="19"/>
          <w:szCs w:val="19"/>
          <w:lang w:eastAsia="ru-RU"/>
        </w:rPr>
        <w:t xml:space="preserve">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w:t>
      </w:r>
      <w:r>
        <w:rPr>
          <w:rFonts w:ascii="Times New Roman" w:eastAsia="Times New Roman" w:hAnsi="Times New Roman"/>
          <w:b/>
          <w:i/>
          <w:sz w:val="19"/>
          <w:szCs w:val="19"/>
          <w:lang w:eastAsia="ru-RU"/>
        </w:rPr>
        <w:t>всего перечня</w:t>
      </w:r>
      <w:r w:rsidRPr="0046729F">
        <w:rPr>
          <w:rFonts w:ascii="Times New Roman" w:eastAsia="Times New Roman" w:hAnsi="Times New Roman"/>
          <w:b/>
          <w:i/>
          <w:sz w:val="19"/>
          <w:szCs w:val="19"/>
          <w:lang w:eastAsia="ru-RU"/>
        </w:rPr>
        <w:t xml:space="preserve"> единиц продукции.</w:t>
      </w:r>
    </w:p>
    <w:p w:rsidR="00C541A7" w:rsidRDefault="00C541A7" w:rsidP="00C541A7">
      <w:pPr>
        <w:spacing w:before="480" w:after="240"/>
        <w:rPr>
          <w:rFonts w:ascii="Times New Roman" w:hAnsi="Times New Roman"/>
          <w:b/>
          <w:iCs/>
          <w:snapToGrid w:val="0"/>
          <w:sz w:val="24"/>
          <w:szCs w:val="24"/>
        </w:rPr>
        <w:sectPr w:rsidR="00C541A7" w:rsidSect="00C541A7">
          <w:footerReference w:type="default" r:id="rId17"/>
          <w:footerReference w:type="first" r:id="rId18"/>
          <w:pgSz w:w="11906" w:h="16838"/>
          <w:pgMar w:top="425" w:right="1134" w:bottom="851" w:left="992" w:header="709" w:footer="289" w:gutter="0"/>
          <w:cols w:space="708"/>
          <w:titlePg/>
          <w:docGrid w:linePitch="381"/>
        </w:sectPr>
      </w:pPr>
    </w:p>
    <w:p w:rsidR="00D7685C" w:rsidRDefault="00D7685C" w:rsidP="00D7685C">
      <w:pPr>
        <w:spacing w:before="480" w:after="240"/>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D7685C" w:rsidRPr="00AC6F71" w:rsidRDefault="00D7685C" w:rsidP="00D7685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D7685C" w:rsidRPr="00AC6F71" w:rsidRDefault="00D7685C" w:rsidP="00D7685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D7685C" w:rsidRDefault="00D7685C" w:rsidP="00D7685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D7685C" w:rsidRDefault="00D7685C" w:rsidP="00D7685C">
      <w:pPr>
        <w:autoSpaceDE w:val="0"/>
        <w:autoSpaceDN w:val="0"/>
        <w:adjustRightInd w:val="0"/>
        <w:spacing w:after="0" w:line="240" w:lineRule="auto"/>
        <w:jc w:val="both"/>
        <w:rPr>
          <w:rFonts w:ascii="Times New Roman" w:hAnsi="Times New Roman"/>
          <w:sz w:val="18"/>
          <w:szCs w:val="18"/>
        </w:rPr>
      </w:pPr>
    </w:p>
    <w:p w:rsidR="00D7685C" w:rsidRPr="00D7685C" w:rsidRDefault="00D7685C" w:rsidP="00D7685C">
      <w:pPr>
        <w:autoSpaceDE w:val="0"/>
        <w:autoSpaceDN w:val="0"/>
        <w:adjustRightInd w:val="0"/>
        <w:spacing w:after="0" w:line="240" w:lineRule="auto"/>
        <w:jc w:val="both"/>
        <w:rPr>
          <w:rFonts w:ascii="Times New Roman" w:hAnsi="Times New Roman"/>
          <w:sz w:val="18"/>
          <w:szCs w:val="18"/>
        </w:rPr>
      </w:pPr>
    </w:p>
    <w:p w:rsidR="00D7685C" w:rsidRPr="007E238D" w:rsidRDefault="00D7685C" w:rsidP="00D7685C">
      <w:pPr>
        <w:spacing w:after="0"/>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7E238D">
        <w:rPr>
          <w:rFonts w:ascii="Times New Roman" w:hAnsi="Times New Roman"/>
          <w:b/>
          <w:iCs/>
          <w:snapToGrid w:val="0"/>
          <w:sz w:val="24"/>
          <w:szCs w:val="24"/>
        </w:rPr>
        <w:t xml:space="preserve"> УЧАСТНИКА ПРОЦЕДУРЫ ЗАКУПКИ В ОТНОШЕНИИ ОБЪЕКТА ЗАКУПКИ </w:t>
      </w:r>
    </w:p>
    <w:p w:rsidR="00D7685C" w:rsidRPr="007E238D" w:rsidRDefault="00D7685C" w:rsidP="00D7685C">
      <w:pPr>
        <w:spacing w:after="0"/>
        <w:jc w:val="center"/>
        <w:rPr>
          <w:rFonts w:ascii="Times New Roman" w:hAnsi="Times New Roman"/>
          <w:b/>
          <w:iCs/>
          <w:snapToGrid w:val="0"/>
          <w:sz w:val="24"/>
          <w:szCs w:val="24"/>
        </w:rPr>
      </w:pPr>
    </w:p>
    <w:p w:rsidR="00D7685C" w:rsidRPr="007E238D" w:rsidRDefault="00D7685C" w:rsidP="00D7685C">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 xml:space="preserve">Исполняя наши обязательства и изучив </w:t>
      </w:r>
      <w:r>
        <w:rPr>
          <w:rFonts w:ascii="Times New Roman" w:eastAsia="Times New Roman" w:hAnsi="Times New Roman"/>
          <w:sz w:val="24"/>
          <w:szCs w:val="24"/>
          <w:lang w:eastAsia="ru-RU"/>
        </w:rPr>
        <w:t>Извещение</w:t>
      </w:r>
      <w:r w:rsidRPr="007E238D">
        <w:rPr>
          <w:rFonts w:ascii="Times New Roman" w:eastAsia="Times New Roman" w:hAnsi="Times New Roman"/>
          <w:sz w:val="24"/>
          <w:szCs w:val="24"/>
          <w:lang w:eastAsia="ru-RU"/>
        </w:rPr>
        <w:t xml:space="preserve"> о закупке для проведения запроса </w:t>
      </w:r>
      <w:r>
        <w:rPr>
          <w:rFonts w:ascii="Times New Roman" w:eastAsia="Times New Roman" w:hAnsi="Times New Roman"/>
          <w:sz w:val="24"/>
          <w:szCs w:val="24"/>
          <w:lang w:eastAsia="ru-RU"/>
        </w:rPr>
        <w:t>котировок</w:t>
      </w:r>
      <w:r w:rsidRPr="007E238D">
        <w:rPr>
          <w:rFonts w:ascii="Times New Roman" w:eastAsia="Times New Roman" w:hAnsi="Times New Roman"/>
          <w:sz w:val="24"/>
          <w:szCs w:val="24"/>
          <w:lang w:eastAsia="ru-RU"/>
        </w:rPr>
        <w:t xml:space="preserve"> </w:t>
      </w:r>
      <w:r w:rsidRPr="009939BE">
        <w:rPr>
          <w:rFonts w:ascii="Times New Roman" w:eastAsia="Times New Roman" w:hAnsi="Times New Roman"/>
          <w:sz w:val="24"/>
          <w:szCs w:val="24"/>
          <w:lang w:eastAsia="ru-RU"/>
        </w:rPr>
        <w:t xml:space="preserve">на </w:t>
      </w:r>
      <w:r>
        <w:rPr>
          <w:rFonts w:ascii="Times New Roman" w:eastAsia="Times New Roman" w:hAnsi="Times New Roman"/>
          <w:sz w:val="24"/>
          <w:szCs w:val="24"/>
          <w:lang w:eastAsia="ru-RU"/>
        </w:rPr>
        <w:t>о</w:t>
      </w:r>
      <w:r w:rsidRPr="00583CBC">
        <w:rPr>
          <w:rFonts w:ascii="Times New Roman" w:eastAsia="Times New Roman" w:hAnsi="Times New Roman"/>
          <w:sz w:val="24"/>
          <w:szCs w:val="24"/>
          <w:lang w:eastAsia="ru-RU"/>
        </w:rPr>
        <w:t>казание медицинских услуг по проведению медицинских лабораторных исследований</w:t>
      </w:r>
      <w:r>
        <w:rPr>
          <w:rFonts w:ascii="Times New Roman" w:eastAsia="Times New Roman" w:hAnsi="Times New Roman"/>
          <w:sz w:val="24"/>
          <w:szCs w:val="24"/>
          <w:lang w:eastAsia="ru-RU"/>
        </w:rPr>
        <w:t xml:space="preserve"> АО «НПО автоматики»</w:t>
      </w:r>
      <w:r w:rsidRPr="009939BE">
        <w:rPr>
          <w:rFonts w:ascii="Times New Roman" w:eastAsia="Times New Roman" w:hAnsi="Times New Roman"/>
          <w:sz w:val="24"/>
          <w:szCs w:val="24"/>
          <w:lang w:eastAsia="ru-RU"/>
        </w:rPr>
        <w:t xml:space="preserve"> </w:t>
      </w:r>
      <w:r w:rsidRPr="007E238D">
        <w:rPr>
          <w:rFonts w:ascii="Times New Roman" w:eastAsia="Times New Roman" w:hAnsi="Times New Roman"/>
          <w:sz w:val="24"/>
          <w:szCs w:val="24"/>
          <w:lang w:eastAsia="ru-RU"/>
        </w:rPr>
        <w:t xml:space="preserve">в том числе условия и порядок проведения настоящего запроса </w:t>
      </w:r>
      <w:r>
        <w:rPr>
          <w:rFonts w:ascii="Times New Roman" w:eastAsia="Times New Roman" w:hAnsi="Times New Roman"/>
          <w:sz w:val="24"/>
          <w:szCs w:val="24"/>
          <w:lang w:eastAsia="ru-RU"/>
        </w:rPr>
        <w:t>котировок</w:t>
      </w:r>
      <w:r w:rsidRPr="007E238D">
        <w:rPr>
          <w:rFonts w:ascii="Times New Roman" w:eastAsia="Times New Roman" w:hAnsi="Times New Roman"/>
          <w:sz w:val="24"/>
          <w:szCs w:val="24"/>
          <w:lang w:eastAsia="ru-RU"/>
        </w:rPr>
        <w:t>, проект договора и Техническое задание, мы _____________________________________________________________________________</w:t>
      </w:r>
    </w:p>
    <w:p w:rsidR="00D7685C" w:rsidRPr="007E238D" w:rsidRDefault="00D7685C" w:rsidP="00D7685C">
      <w:pPr>
        <w:spacing w:after="0" w:line="240" w:lineRule="auto"/>
        <w:ind w:right="2" w:firstLine="709"/>
        <w:jc w:val="both"/>
        <w:rPr>
          <w:rFonts w:ascii="Times New Roman" w:eastAsia="Times New Roman" w:hAnsi="Times New Roman"/>
          <w:i/>
          <w:sz w:val="24"/>
          <w:szCs w:val="24"/>
          <w:lang w:eastAsia="ru-RU"/>
        </w:rPr>
      </w:pPr>
      <w:r w:rsidRPr="007E238D">
        <w:rPr>
          <w:rFonts w:ascii="Times New Roman" w:eastAsia="Times New Roman" w:hAnsi="Times New Roman"/>
          <w:i/>
          <w:sz w:val="24"/>
          <w:szCs w:val="24"/>
          <w:lang w:eastAsia="ru-RU"/>
        </w:rPr>
        <w:t xml:space="preserve">                                                      (наименование Участника закупки)</w:t>
      </w:r>
    </w:p>
    <w:p w:rsidR="00D7685C" w:rsidRPr="007E238D" w:rsidRDefault="00D7685C" w:rsidP="00D7685C">
      <w:pPr>
        <w:spacing w:after="0" w:line="240" w:lineRule="auto"/>
        <w:ind w:right="2"/>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в лице ______________________________________________________________ _______</w:t>
      </w:r>
    </w:p>
    <w:p w:rsidR="00D7685C" w:rsidRPr="007E238D" w:rsidRDefault="00D7685C" w:rsidP="00D7685C">
      <w:pPr>
        <w:spacing w:after="0" w:line="240" w:lineRule="auto"/>
        <w:ind w:right="2" w:firstLine="709"/>
        <w:jc w:val="both"/>
        <w:rPr>
          <w:rFonts w:ascii="Times New Roman" w:eastAsia="Times New Roman" w:hAnsi="Times New Roman"/>
          <w:i/>
          <w:sz w:val="24"/>
          <w:szCs w:val="24"/>
          <w:lang w:eastAsia="ru-RU"/>
        </w:rPr>
      </w:pPr>
      <w:r w:rsidRPr="007E238D">
        <w:rPr>
          <w:rFonts w:ascii="Times New Roman" w:eastAsia="Times New Roman" w:hAnsi="Times New Roman"/>
          <w:i/>
          <w:sz w:val="24"/>
          <w:szCs w:val="24"/>
          <w:lang w:eastAsia="ru-RU"/>
        </w:rPr>
        <w:t xml:space="preserve">                        (должность руководителя или уполномоченного лица, Ф.И.О.)</w:t>
      </w:r>
    </w:p>
    <w:p w:rsidR="00D7685C" w:rsidRPr="007E238D" w:rsidRDefault="00D7685C" w:rsidP="00D7685C">
      <w:pPr>
        <w:spacing w:after="0" w:line="240" w:lineRule="auto"/>
        <w:ind w:right="2"/>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 xml:space="preserve">уполномоченного в случае признания нас Победителями запроса </w:t>
      </w:r>
      <w:r>
        <w:rPr>
          <w:rFonts w:ascii="Times New Roman" w:eastAsia="Times New Roman" w:hAnsi="Times New Roman"/>
          <w:sz w:val="24"/>
          <w:szCs w:val="24"/>
          <w:lang w:eastAsia="ru-RU"/>
        </w:rPr>
        <w:t>котировок</w:t>
      </w:r>
      <w:r w:rsidRPr="007E238D">
        <w:rPr>
          <w:rFonts w:ascii="Times New Roman" w:eastAsia="Times New Roman" w:hAnsi="Times New Roman"/>
          <w:sz w:val="24"/>
          <w:szCs w:val="24"/>
          <w:lang w:eastAsia="ru-RU"/>
        </w:rPr>
        <w:t xml:space="preserve"> готовы </w:t>
      </w:r>
      <w:r>
        <w:rPr>
          <w:rFonts w:ascii="Times New Roman" w:eastAsia="Times New Roman" w:hAnsi="Times New Roman"/>
          <w:sz w:val="24"/>
          <w:szCs w:val="24"/>
          <w:lang w:eastAsia="ru-RU"/>
        </w:rPr>
        <w:t>оказать услуги</w:t>
      </w:r>
      <w:r w:rsidRPr="007E238D">
        <w:rPr>
          <w:rFonts w:ascii="Times New Roman" w:eastAsia="Times New Roman" w:hAnsi="Times New Roman"/>
          <w:sz w:val="24"/>
          <w:szCs w:val="24"/>
          <w:lang w:eastAsia="ru-RU"/>
        </w:rPr>
        <w:t>:</w:t>
      </w:r>
    </w:p>
    <w:p w:rsidR="00D7685C" w:rsidRPr="007E238D" w:rsidRDefault="00D7685C" w:rsidP="00D7685C">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ar-SA"/>
        </w:rPr>
      </w:pPr>
      <w:r w:rsidRPr="007E238D">
        <w:rPr>
          <w:rFonts w:ascii="Times New Roman" w:eastAsia="Times New Roman" w:hAnsi="Times New Roman"/>
          <w:sz w:val="24"/>
          <w:szCs w:val="24"/>
          <w:lang w:eastAsia="ar-SA"/>
        </w:rPr>
        <w:t xml:space="preserve">- по </w:t>
      </w:r>
      <w:r>
        <w:rPr>
          <w:rFonts w:ascii="Times New Roman" w:eastAsia="Times New Roman" w:hAnsi="Times New Roman"/>
          <w:sz w:val="24"/>
          <w:szCs w:val="24"/>
          <w:lang w:eastAsia="ar-SA"/>
        </w:rPr>
        <w:t>единичным расценкам, указанным в Форме 2</w:t>
      </w:r>
      <w:r w:rsidRPr="007E238D">
        <w:rPr>
          <w:rFonts w:ascii="Times New Roman" w:eastAsia="Times New Roman" w:hAnsi="Times New Roman"/>
          <w:sz w:val="24"/>
          <w:szCs w:val="24"/>
          <w:lang w:eastAsia="ar-SA"/>
        </w:rPr>
        <w:t xml:space="preserve"> в </w:t>
      </w:r>
      <w:r w:rsidRPr="007E238D">
        <w:rPr>
          <w:rFonts w:ascii="Times New Roman" w:eastAsia="Times New Roman" w:hAnsi="Times New Roman"/>
          <w:color w:val="000000"/>
          <w:sz w:val="24"/>
          <w:szCs w:val="24"/>
          <w:lang w:eastAsia="ru-RU"/>
        </w:rPr>
        <w:t>заявке</w:t>
      </w:r>
      <w:r w:rsidRPr="007E238D">
        <w:rPr>
          <w:rFonts w:ascii="Times New Roman" w:eastAsia="Times New Roman" w:hAnsi="Times New Roman"/>
          <w:sz w:val="24"/>
          <w:szCs w:val="24"/>
          <w:lang w:eastAsia="ar-SA"/>
        </w:rPr>
        <w:t xml:space="preserve">; </w:t>
      </w:r>
    </w:p>
    <w:p w:rsidR="00D7685C" w:rsidRPr="007E238D" w:rsidRDefault="00D7685C" w:rsidP="00D7685C">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ar-SA"/>
        </w:rPr>
        <w:t>- в</w:t>
      </w:r>
      <w:r>
        <w:rPr>
          <w:rFonts w:ascii="Times New Roman" w:eastAsia="Times New Roman" w:hAnsi="Times New Roman"/>
          <w:sz w:val="24"/>
          <w:szCs w:val="24"/>
          <w:lang w:eastAsia="ar-SA"/>
        </w:rPr>
        <w:t xml:space="preserve"> номенклатуре и </w:t>
      </w:r>
      <w:r w:rsidRPr="007E238D">
        <w:rPr>
          <w:rFonts w:ascii="Times New Roman" w:eastAsia="Times New Roman" w:hAnsi="Times New Roman"/>
          <w:sz w:val="24"/>
          <w:szCs w:val="24"/>
          <w:lang w:eastAsia="ar-SA"/>
        </w:rPr>
        <w:t xml:space="preserve">объёме, </w:t>
      </w:r>
      <w:r w:rsidRPr="00820F99">
        <w:rPr>
          <w:rFonts w:ascii="Times New Roman" w:eastAsia="Times New Roman" w:hAnsi="Times New Roman"/>
          <w:sz w:val="24"/>
          <w:szCs w:val="24"/>
          <w:lang w:eastAsia="ar-SA"/>
        </w:rPr>
        <w:t>в</w:t>
      </w:r>
      <w:r w:rsidRPr="00820F99">
        <w:rPr>
          <w:rFonts w:ascii="Times New Roman" w:eastAsia="Times New Roman" w:hAnsi="Times New Roman"/>
          <w:sz w:val="24"/>
          <w:szCs w:val="24"/>
          <w:lang w:eastAsia="ru-RU"/>
        </w:rPr>
        <w:t xml:space="preserve"> </w:t>
      </w:r>
      <w:r w:rsidRPr="00820F99">
        <w:rPr>
          <w:rFonts w:ascii="Times New Roman" w:eastAsia="Times New Roman" w:hAnsi="Times New Roman"/>
          <w:sz w:val="24"/>
          <w:szCs w:val="24"/>
          <w:lang w:eastAsia="ar-SA"/>
        </w:rPr>
        <w:t>соответствии</w:t>
      </w:r>
      <w:r w:rsidRPr="00820F99">
        <w:rPr>
          <w:rFonts w:ascii="Times New Roman" w:eastAsia="Times New Roman" w:hAnsi="Times New Roman"/>
          <w:sz w:val="24"/>
          <w:szCs w:val="24"/>
          <w:lang w:eastAsia="ru-RU"/>
        </w:rPr>
        <w:t xml:space="preserve"> с условиями проекта договора (Приложение №1 к Документации о закупке) и требованиями технического задания (Приложение №2 к Документации о закупке).</w:t>
      </w:r>
    </w:p>
    <w:p w:rsidR="00D7685C" w:rsidRPr="007E238D" w:rsidRDefault="00D7685C" w:rsidP="00D7685C">
      <w:pPr>
        <w:spacing w:after="0" w:line="240" w:lineRule="auto"/>
        <w:ind w:right="2" w:firstLine="709"/>
        <w:jc w:val="both"/>
        <w:rPr>
          <w:rFonts w:ascii="Times New Roman" w:eastAsia="Times New Roman" w:hAnsi="Times New Roman"/>
          <w:sz w:val="24"/>
          <w:szCs w:val="24"/>
          <w:lang w:eastAsia="ru-RU"/>
        </w:rPr>
      </w:pPr>
    </w:p>
    <w:p w:rsidR="00D7685C" w:rsidRPr="007E238D" w:rsidRDefault="00D7685C" w:rsidP="00D7685C">
      <w:pPr>
        <w:keepNext/>
        <w:tabs>
          <w:tab w:val="left" w:pos="9900"/>
          <w:tab w:val="left" w:pos="10080"/>
        </w:tabs>
        <w:suppressAutoHyphens/>
        <w:spacing w:after="0" w:line="240" w:lineRule="auto"/>
        <w:ind w:right="2" w:firstLine="709"/>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оказания услуг.</w:t>
      </w:r>
    </w:p>
    <w:p w:rsidR="00D7685C" w:rsidRDefault="00D7685C" w:rsidP="00D7685C">
      <w:pPr>
        <w:spacing w:after="0" w:line="240" w:lineRule="auto"/>
        <w:ind w:right="2" w:firstLine="709"/>
        <w:jc w:val="both"/>
        <w:rPr>
          <w:rFonts w:ascii="Times New Roman" w:eastAsia="Times New Roman" w:hAnsi="Times New Roman"/>
          <w:b/>
          <w:sz w:val="24"/>
          <w:szCs w:val="24"/>
          <w:lang w:eastAsia="ru-RU"/>
        </w:rPr>
      </w:pPr>
    </w:p>
    <w:p w:rsidR="00D7685C" w:rsidRDefault="00D7685C" w:rsidP="00D7685C">
      <w:pPr>
        <w:spacing w:after="0" w:line="240" w:lineRule="auto"/>
        <w:ind w:right="2" w:firstLine="709"/>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D7685C" w:rsidRDefault="00D7685C" w:rsidP="00D7685C">
      <w:pPr>
        <w:spacing w:after="0" w:line="240" w:lineRule="auto"/>
        <w:ind w:right="2" w:firstLine="709"/>
        <w:jc w:val="both"/>
        <w:rPr>
          <w:rFonts w:ascii="Times New Roman" w:eastAsia="Times New Roman" w:hAnsi="Times New Roman"/>
          <w:b/>
          <w:sz w:val="24"/>
          <w:szCs w:val="24"/>
          <w:lang w:eastAsia="ru-RU"/>
        </w:rPr>
      </w:pPr>
      <w:r w:rsidRPr="00391CE2">
        <w:rPr>
          <w:rFonts w:ascii="Times New Roman" w:eastAsia="Times New Roman" w:hAnsi="Times New Roman"/>
          <w:spacing w:val="-4"/>
          <w:sz w:val="24"/>
          <w:szCs w:val="24"/>
          <w:lang w:eastAsia="ru-RU"/>
        </w:rPr>
        <w:t>- что перед п</w:t>
      </w:r>
      <w:bookmarkStart w:id="37" w:name="_GoBack"/>
      <w:bookmarkEnd w:id="37"/>
      <w:r w:rsidRPr="00391CE2">
        <w:rPr>
          <w:rFonts w:ascii="Times New Roman" w:eastAsia="Times New Roman" w:hAnsi="Times New Roman"/>
          <w:spacing w:val="-4"/>
          <w:sz w:val="24"/>
          <w:szCs w:val="24"/>
          <w:lang w:eastAsia="ru-RU"/>
        </w:rPr>
        <w:t xml:space="preserve">одачей заявки мы изучили Положение, </w:t>
      </w:r>
      <w:r>
        <w:rPr>
          <w:rFonts w:ascii="Times New Roman" w:eastAsia="Times New Roman" w:hAnsi="Times New Roman"/>
          <w:spacing w:val="-4"/>
          <w:sz w:val="24"/>
          <w:szCs w:val="24"/>
          <w:lang w:eastAsia="ru-RU"/>
        </w:rPr>
        <w:t>Извещение</w:t>
      </w:r>
      <w:r w:rsidRPr="00391CE2">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w:t>
      </w:r>
      <w:r>
        <w:rPr>
          <w:rFonts w:ascii="Times New Roman" w:eastAsia="Times New Roman" w:hAnsi="Times New Roman"/>
          <w:spacing w:val="-4"/>
          <w:sz w:val="24"/>
          <w:szCs w:val="24"/>
          <w:lang w:eastAsia="ru-RU"/>
        </w:rPr>
        <w:t>тия в закупке, содержащимися в И</w:t>
      </w:r>
      <w:r w:rsidRPr="00391CE2">
        <w:rPr>
          <w:rFonts w:ascii="Times New Roman" w:eastAsia="Times New Roman" w:hAnsi="Times New Roman"/>
          <w:spacing w:val="-4"/>
          <w:sz w:val="24"/>
          <w:szCs w:val="24"/>
          <w:lang w:eastAsia="ru-RU"/>
        </w:rPr>
        <w:t xml:space="preserve">звещении </w:t>
      </w:r>
      <w:r>
        <w:rPr>
          <w:rFonts w:ascii="Times New Roman" w:eastAsia="Times New Roman" w:hAnsi="Times New Roman"/>
          <w:spacing w:val="-4"/>
          <w:sz w:val="24"/>
          <w:szCs w:val="24"/>
          <w:lang w:eastAsia="ru-RU"/>
        </w:rPr>
        <w:t>о закупке;</w:t>
      </w:r>
    </w:p>
    <w:p w:rsidR="00D7685C" w:rsidRDefault="00D7685C" w:rsidP="00D7685C">
      <w:pPr>
        <w:spacing w:after="0" w:line="240" w:lineRule="auto"/>
        <w:ind w:right="2" w:firstLine="709"/>
        <w:jc w:val="both"/>
        <w:rPr>
          <w:rFonts w:ascii="Times New Roman" w:eastAsia="Times New Roman" w:hAnsi="Times New Roman"/>
          <w:b/>
          <w:sz w:val="24"/>
          <w:szCs w:val="24"/>
          <w:lang w:eastAsia="ru-RU"/>
        </w:rPr>
      </w:pPr>
      <w:r w:rsidRPr="00391CE2">
        <w:rPr>
          <w:rFonts w:ascii="Times New Roman" w:eastAsia="Times New Roman" w:hAnsi="Times New Roman"/>
          <w:spacing w:val="-4"/>
          <w:sz w:val="24"/>
          <w:szCs w:val="24"/>
          <w:lang w:eastAsia="ru-RU"/>
        </w:rPr>
        <w:t>- м</w:t>
      </w:r>
      <w:r w:rsidRPr="00391CE2">
        <w:rPr>
          <w:rFonts w:ascii="Times New Roman" w:eastAsia="Calibri" w:hAnsi="Times New Roman"/>
          <w:sz w:val="24"/>
          <w:szCs w:val="24"/>
        </w:rPr>
        <w:t>ы подтверждаем свое согласие заключить договор по итогам запроса котировок в случае признания за ним права на заключение такого договора</w:t>
      </w:r>
      <w:r>
        <w:rPr>
          <w:rFonts w:ascii="Times New Roman" w:eastAsia="Calibri" w:hAnsi="Times New Roman"/>
          <w:sz w:val="24"/>
          <w:szCs w:val="24"/>
        </w:rPr>
        <w:t>;</w:t>
      </w:r>
    </w:p>
    <w:p w:rsidR="00D7685C" w:rsidRPr="00D7685C" w:rsidRDefault="00D7685C" w:rsidP="00D7685C">
      <w:pPr>
        <w:spacing w:after="0" w:line="240" w:lineRule="auto"/>
        <w:ind w:right="2" w:firstLine="709"/>
        <w:jc w:val="both"/>
        <w:rPr>
          <w:rFonts w:ascii="Times New Roman" w:eastAsia="Times New Roman" w:hAnsi="Times New Roman"/>
          <w:b/>
          <w:sz w:val="24"/>
          <w:szCs w:val="24"/>
          <w:lang w:eastAsia="ru-RU"/>
        </w:rPr>
      </w:pPr>
      <w:r w:rsidRPr="00391CE2">
        <w:rPr>
          <w:rFonts w:ascii="Times New Roman" w:eastAsia="Times New Roman" w:hAnsi="Times New Roman"/>
          <w:spacing w:val="-4"/>
          <w:sz w:val="24"/>
          <w:szCs w:val="24"/>
          <w:lang w:eastAsia="ru-RU"/>
        </w:rPr>
        <w:t>- н</w:t>
      </w:r>
      <w:r w:rsidRPr="00391CE2">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391CE2">
        <w:rPr>
          <w:rFonts w:ascii="Times New Roman" w:eastAsia="Times New Roman" w:hAnsi="Times New Roman"/>
          <w:sz w:val="24"/>
          <w:szCs w:val="24"/>
          <w:lang w:eastAsia="ru-RU"/>
        </w:rPr>
        <w:t>открытом запросе котировок в электронной форме</w:t>
      </w:r>
      <w:r w:rsidRPr="00391CE2">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r w:rsidRPr="003B5097">
        <w:rPr>
          <w:rFonts w:ascii="Times New Roman" w:eastAsia="Times New Roman" w:hAnsi="Times New Roman"/>
          <w:sz w:val="24"/>
          <w:szCs w:val="24"/>
          <w:shd w:val="clear" w:color="auto" w:fill="FFFFFF"/>
          <w:lang w:eastAsia="ru-RU"/>
        </w:rPr>
        <w:t>.</w:t>
      </w:r>
    </w:p>
    <w:p w:rsidR="00D7685C" w:rsidRDefault="00D7685C" w:rsidP="00D7685C">
      <w:pPr>
        <w:spacing w:after="0" w:line="240" w:lineRule="auto"/>
        <w:ind w:right="2" w:firstLine="709"/>
        <w:jc w:val="both"/>
        <w:rPr>
          <w:rFonts w:ascii="Times New Roman" w:eastAsia="Times New Roman" w:hAnsi="Times New Roman"/>
          <w:spacing w:val="-4"/>
          <w:sz w:val="24"/>
          <w:szCs w:val="24"/>
          <w:lang w:eastAsia="ru-RU"/>
        </w:rPr>
      </w:pPr>
    </w:p>
    <w:p w:rsidR="00D7685C" w:rsidRDefault="00D7685C" w:rsidP="00D7685C">
      <w:pPr>
        <w:spacing w:after="0" w:line="240" w:lineRule="auto"/>
        <w:ind w:right="2" w:firstLine="709"/>
        <w:jc w:val="both"/>
        <w:rPr>
          <w:rFonts w:ascii="Times New Roman" w:eastAsia="Times New Roman" w:hAnsi="Times New Roman"/>
          <w:spacing w:val="-4"/>
          <w:sz w:val="24"/>
          <w:szCs w:val="24"/>
          <w:lang w:eastAsia="ru-RU"/>
        </w:rPr>
      </w:pPr>
    </w:p>
    <w:p w:rsidR="00D7685C" w:rsidRDefault="00D7685C" w:rsidP="00D7685C">
      <w:pPr>
        <w:spacing w:after="0" w:line="240" w:lineRule="auto"/>
        <w:ind w:right="2" w:firstLine="709"/>
        <w:jc w:val="both"/>
        <w:rPr>
          <w:rFonts w:ascii="Times New Roman" w:eastAsia="Times New Roman" w:hAnsi="Times New Roman"/>
          <w:spacing w:val="-4"/>
          <w:sz w:val="24"/>
          <w:szCs w:val="24"/>
          <w:lang w:eastAsia="ru-RU"/>
        </w:rPr>
      </w:pPr>
    </w:p>
    <w:p w:rsidR="00D7685C" w:rsidRDefault="00D7685C" w:rsidP="00D7685C">
      <w:pPr>
        <w:spacing w:after="0" w:line="240" w:lineRule="auto"/>
        <w:ind w:right="2" w:firstLine="709"/>
        <w:jc w:val="both"/>
        <w:rPr>
          <w:rFonts w:ascii="Times New Roman" w:eastAsia="Times New Roman" w:hAnsi="Times New Roman"/>
          <w:spacing w:val="-4"/>
          <w:sz w:val="24"/>
          <w:szCs w:val="24"/>
          <w:lang w:eastAsia="ru-RU"/>
        </w:rPr>
      </w:pPr>
    </w:p>
    <w:p w:rsidR="00D7685C" w:rsidRDefault="00D7685C" w:rsidP="00D7685C">
      <w:pPr>
        <w:spacing w:after="0" w:line="240" w:lineRule="auto"/>
        <w:ind w:right="2" w:firstLine="709"/>
        <w:jc w:val="both"/>
        <w:rPr>
          <w:rFonts w:ascii="Times New Roman" w:eastAsia="Times New Roman" w:hAnsi="Times New Roman"/>
          <w:spacing w:val="-4"/>
          <w:sz w:val="24"/>
          <w:szCs w:val="24"/>
          <w:lang w:eastAsia="ru-RU"/>
        </w:rPr>
      </w:pPr>
    </w:p>
    <w:p w:rsidR="00D7685C" w:rsidRPr="009B757C" w:rsidRDefault="00D7685C" w:rsidP="00D7685C">
      <w:pPr>
        <w:spacing w:after="0" w:line="240" w:lineRule="auto"/>
        <w:ind w:right="2" w:firstLine="709"/>
        <w:jc w:val="both"/>
        <w:rPr>
          <w:rFonts w:ascii="Times New Roman" w:hAnsi="Times New Roman"/>
          <w:sz w:val="24"/>
          <w:szCs w:val="24"/>
        </w:rPr>
      </w:pPr>
    </w:p>
    <w:p w:rsidR="00D7685C" w:rsidRDefault="00D7685C" w:rsidP="00D768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7685C" w:rsidRPr="007E238D" w:rsidRDefault="00D7685C" w:rsidP="00D768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 xml:space="preserve">Должность руководителя (лица, уполномоченного участника запроса </w:t>
      </w:r>
      <w:r>
        <w:rPr>
          <w:rFonts w:ascii="Times New Roman" w:eastAsia="Times New Roman" w:hAnsi="Times New Roman"/>
          <w:sz w:val="24"/>
          <w:szCs w:val="24"/>
          <w:shd w:val="clear" w:color="auto" w:fill="FFFFFF"/>
          <w:lang w:eastAsia="ru-RU"/>
        </w:rPr>
        <w:t>котировок</w:t>
      </w:r>
      <w:r w:rsidRPr="007E238D">
        <w:rPr>
          <w:rFonts w:ascii="Times New Roman" w:eastAsia="Times New Roman" w:hAnsi="Times New Roman"/>
          <w:sz w:val="24"/>
          <w:szCs w:val="24"/>
          <w:shd w:val="clear" w:color="auto" w:fill="FFFFFF"/>
          <w:lang w:eastAsia="ru-RU"/>
        </w:rPr>
        <w:t>) / Ф.И.О. (для физического лица) ______________ ________________</w:t>
      </w:r>
    </w:p>
    <w:p w:rsidR="00D7685C" w:rsidRPr="007E238D" w:rsidRDefault="00D7685C" w:rsidP="00D7685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7E238D">
        <w:rPr>
          <w:rFonts w:ascii="Times New Roman" w:eastAsia="Times New Roman" w:hAnsi="Times New Roman"/>
          <w:sz w:val="20"/>
          <w:szCs w:val="20"/>
          <w:shd w:val="clear" w:color="auto" w:fill="FFFFFF"/>
          <w:lang w:eastAsia="ru-RU"/>
        </w:rPr>
        <w:t xml:space="preserve">                                                                         (</w:t>
      </w:r>
      <w:proofErr w:type="gramStart"/>
      <w:r w:rsidRPr="007E238D">
        <w:rPr>
          <w:rFonts w:ascii="Times New Roman" w:eastAsia="Times New Roman" w:hAnsi="Times New Roman"/>
          <w:sz w:val="20"/>
          <w:szCs w:val="20"/>
          <w:shd w:val="clear" w:color="auto" w:fill="FFFFFF"/>
          <w:lang w:eastAsia="ru-RU"/>
        </w:rPr>
        <w:t xml:space="preserve">подпись)   </w:t>
      </w:r>
      <w:proofErr w:type="gramEnd"/>
      <w:r w:rsidRPr="007E238D">
        <w:rPr>
          <w:rFonts w:ascii="Times New Roman" w:eastAsia="Times New Roman" w:hAnsi="Times New Roman"/>
          <w:sz w:val="20"/>
          <w:szCs w:val="20"/>
          <w:shd w:val="clear" w:color="auto" w:fill="FFFFFF"/>
          <w:lang w:eastAsia="ru-RU"/>
        </w:rPr>
        <w:t xml:space="preserve">                   (Ф.И.О)</w:t>
      </w:r>
    </w:p>
    <w:p w:rsidR="00D7685C" w:rsidRPr="007E238D" w:rsidRDefault="00D7685C" w:rsidP="00D768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7E238D">
        <w:rPr>
          <w:rFonts w:ascii="Times New Roman" w:eastAsia="Times New Roman" w:hAnsi="Times New Roman"/>
          <w:sz w:val="24"/>
          <w:szCs w:val="24"/>
          <w:shd w:val="clear" w:color="auto" w:fill="FFFFFF"/>
          <w:lang w:eastAsia="ru-RU"/>
        </w:rPr>
        <w:t xml:space="preserve"> </w:t>
      </w:r>
    </w:p>
    <w:p w:rsidR="00D7685C" w:rsidRPr="00D9621B" w:rsidRDefault="00D7685C" w:rsidP="00D7685C">
      <w:pPr>
        <w:keepNext/>
        <w:keepLines/>
        <w:suppressAutoHyphens/>
        <w:spacing w:after="0" w:line="240" w:lineRule="auto"/>
        <w:outlineLvl w:val="1"/>
        <w:rPr>
          <w:rFonts w:ascii="Times New Roman" w:eastAsia="Times New Roman" w:hAnsi="Times New Roman"/>
          <w:b/>
          <w:sz w:val="21"/>
          <w:szCs w:val="21"/>
          <w:lang w:eastAsia="ru-RU"/>
        </w:rPr>
      </w:pPr>
      <w:r w:rsidRPr="007E238D">
        <w:rPr>
          <w:rFonts w:ascii="Times New Roman" w:eastAsia="Times New Roman" w:hAnsi="Times New Roman"/>
          <w:sz w:val="24"/>
          <w:szCs w:val="24"/>
          <w:shd w:val="clear" w:color="auto" w:fill="FFFFFF"/>
          <w:lang w:eastAsia="ru-RU"/>
        </w:rPr>
        <w:t>М.П. (для юридического лица)</w:t>
      </w:r>
      <w:r w:rsidRPr="0073556C">
        <w:rPr>
          <w:rFonts w:ascii="Times New Roman" w:hAnsi="Times New Roman"/>
          <w:lang w:eastAsia="ru-RU"/>
        </w:rPr>
        <w:t>.</w:t>
      </w:r>
    </w:p>
    <w:p w:rsidR="00246A7D" w:rsidRDefault="00246A7D" w:rsidP="00E67739">
      <w:pPr>
        <w:spacing w:before="480" w:after="240"/>
        <w:jc w:val="right"/>
        <w:rPr>
          <w:rFonts w:ascii="Times New Roman" w:hAnsi="Times New Roman"/>
          <w:b/>
          <w:iCs/>
          <w:snapToGrid w:val="0"/>
          <w:sz w:val="24"/>
          <w:szCs w:val="24"/>
        </w:rPr>
      </w:pPr>
    </w:p>
    <w:p w:rsidR="00D7685C" w:rsidRDefault="00D7685C" w:rsidP="00E67739">
      <w:pPr>
        <w:spacing w:before="480" w:after="240"/>
        <w:jc w:val="right"/>
        <w:rPr>
          <w:rFonts w:ascii="Times New Roman" w:hAnsi="Times New Roman"/>
          <w:b/>
          <w:iCs/>
          <w:snapToGrid w:val="0"/>
          <w:sz w:val="24"/>
          <w:szCs w:val="24"/>
        </w:rPr>
      </w:pPr>
    </w:p>
    <w:p w:rsidR="00DD3F57" w:rsidRPr="00BB7ED8" w:rsidRDefault="00246A7D" w:rsidP="00BB7ED8">
      <w:pPr>
        <w:pStyle w:val="afff4"/>
        <w:spacing w:line="276" w:lineRule="auto"/>
        <w:ind w:firstLine="0"/>
        <w:jc w:val="center"/>
        <w:rPr>
          <w:b/>
          <w:sz w:val="24"/>
          <w:lang w:val="ru"/>
        </w:rPr>
      </w:pPr>
      <w:r>
        <w:rPr>
          <w:b/>
          <w:sz w:val="24"/>
          <w:lang w:val="ru"/>
        </w:rPr>
        <w:t>Ра</w:t>
      </w:r>
      <w:r w:rsidR="00542C60" w:rsidRPr="00BB7ED8">
        <w:rPr>
          <w:b/>
          <w:sz w:val="24"/>
          <w:lang w:val="ru"/>
        </w:rPr>
        <w:t xml:space="preserve">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246A7D">
      <w:pPr>
        <w:pStyle w:val="45"/>
        <w:spacing w:line="276" w:lineRule="auto"/>
        <w:ind w:right="141"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FC7617">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FC7617">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FC7617">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FC7617">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FC7617">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FC7617">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FC7617">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FC7617">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FC7617">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4A5" w:rsidRDefault="006914A5" w:rsidP="00BE4551">
      <w:pPr>
        <w:spacing w:after="0" w:line="240" w:lineRule="auto"/>
      </w:pPr>
      <w:r>
        <w:separator/>
      </w:r>
    </w:p>
  </w:endnote>
  <w:endnote w:type="continuationSeparator" w:id="0">
    <w:p w:rsidR="006914A5" w:rsidRDefault="006914A5" w:rsidP="00BE4551">
      <w:pPr>
        <w:spacing w:after="0" w:line="240" w:lineRule="auto"/>
      </w:pPr>
      <w:r>
        <w:continuationSeparator/>
      </w:r>
    </w:p>
  </w:endnote>
  <w:endnote w:type="continuationNotice" w:id="1">
    <w:p w:rsidR="006914A5" w:rsidRDefault="006914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A3C43" w:rsidRDefault="00CA3C4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A3C43" w:rsidRDefault="00CA3C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43" w:rsidRPr="0032691D" w:rsidRDefault="00CA3C4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A3C43" w:rsidRDefault="00CA3C4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14FA8">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CA3C43" w:rsidRDefault="00CA3C4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43" w:rsidRPr="0032691D" w:rsidRDefault="00CA3C4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A3C43" w:rsidRPr="00C408FB" w:rsidRDefault="00CA3C4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14FA8">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A3C43" w:rsidRPr="00CA0F23" w:rsidRDefault="00CA3C4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14FA8">
          <w:rPr>
            <w:rFonts w:ascii="Times New Roman" w:hAnsi="Times New Roman"/>
            <w:noProof/>
            <w:sz w:val="24"/>
            <w:szCs w:val="24"/>
          </w:rPr>
          <w:t>37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43" w:rsidRPr="0032691D" w:rsidRDefault="00CA3C4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4A5" w:rsidRDefault="006914A5" w:rsidP="00BE4551">
      <w:pPr>
        <w:spacing w:after="0" w:line="240" w:lineRule="auto"/>
      </w:pPr>
      <w:r>
        <w:separator/>
      </w:r>
    </w:p>
  </w:footnote>
  <w:footnote w:type="continuationSeparator" w:id="0">
    <w:p w:rsidR="006914A5" w:rsidRDefault="006914A5" w:rsidP="00BE4551">
      <w:pPr>
        <w:spacing w:after="0" w:line="240" w:lineRule="auto"/>
      </w:pPr>
      <w:r>
        <w:continuationSeparator/>
      </w:r>
    </w:p>
  </w:footnote>
  <w:footnote w:type="continuationNotice" w:id="1">
    <w:p w:rsidR="006914A5" w:rsidRDefault="006914A5">
      <w:pPr>
        <w:spacing w:after="0" w:line="240" w:lineRule="auto"/>
      </w:pPr>
    </w:p>
  </w:footnote>
  <w:footnote w:id="2">
    <w:p w:rsidR="00CA3C43" w:rsidRDefault="00CA3C4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C43" w:rsidRPr="00A234A7" w:rsidRDefault="00CA3C4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5B4"/>
    <w:rsid w:val="00000C5D"/>
    <w:rsid w:val="00000EE1"/>
    <w:rsid w:val="00001133"/>
    <w:rsid w:val="0000139C"/>
    <w:rsid w:val="00001478"/>
    <w:rsid w:val="00001943"/>
    <w:rsid w:val="00001F02"/>
    <w:rsid w:val="00001F4D"/>
    <w:rsid w:val="00002264"/>
    <w:rsid w:val="0000251C"/>
    <w:rsid w:val="000025D8"/>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2E9"/>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A3A"/>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3E"/>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4B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9F0"/>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7E6"/>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D9C"/>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2F84"/>
    <w:rsid w:val="00103C17"/>
    <w:rsid w:val="00103D04"/>
    <w:rsid w:val="00104265"/>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E0B"/>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EEC"/>
    <w:rsid w:val="001D0F01"/>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7D"/>
    <w:rsid w:val="00246AF7"/>
    <w:rsid w:val="0024765B"/>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38E9"/>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A8"/>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DC9"/>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77D"/>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B30"/>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0A"/>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8B"/>
    <w:rsid w:val="00487142"/>
    <w:rsid w:val="00487782"/>
    <w:rsid w:val="00490107"/>
    <w:rsid w:val="0049243A"/>
    <w:rsid w:val="00492AC2"/>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6B"/>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59CF"/>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3C5"/>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9CA"/>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5839"/>
    <w:rsid w:val="00566409"/>
    <w:rsid w:val="0056664B"/>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0A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CBC"/>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87F2A"/>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56"/>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1C8"/>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2C8B"/>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21D"/>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4A5"/>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638"/>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5BA"/>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BC"/>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9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EE7"/>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3FF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3D5"/>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7A7"/>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A7D55"/>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33"/>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6831"/>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871"/>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59D"/>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60"/>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CAC"/>
    <w:rsid w:val="009F4E66"/>
    <w:rsid w:val="009F55F8"/>
    <w:rsid w:val="009F56B9"/>
    <w:rsid w:val="009F5983"/>
    <w:rsid w:val="009F5AD5"/>
    <w:rsid w:val="009F5D06"/>
    <w:rsid w:val="009F5D18"/>
    <w:rsid w:val="009F5E16"/>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3FDE"/>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90"/>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B7"/>
    <w:rsid w:val="00A44118"/>
    <w:rsid w:val="00A44310"/>
    <w:rsid w:val="00A443A3"/>
    <w:rsid w:val="00A443CD"/>
    <w:rsid w:val="00A4465B"/>
    <w:rsid w:val="00A44794"/>
    <w:rsid w:val="00A44F55"/>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03"/>
    <w:rsid w:val="00A60D52"/>
    <w:rsid w:val="00A6108F"/>
    <w:rsid w:val="00A610B6"/>
    <w:rsid w:val="00A615DD"/>
    <w:rsid w:val="00A617D1"/>
    <w:rsid w:val="00A61A20"/>
    <w:rsid w:val="00A62287"/>
    <w:rsid w:val="00A6240E"/>
    <w:rsid w:val="00A62CEB"/>
    <w:rsid w:val="00A63A46"/>
    <w:rsid w:val="00A642BB"/>
    <w:rsid w:val="00A64355"/>
    <w:rsid w:val="00A6450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15D"/>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539"/>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47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399"/>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2FF3"/>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83E"/>
    <w:rsid w:val="00BC3CC6"/>
    <w:rsid w:val="00BC4108"/>
    <w:rsid w:val="00BC430B"/>
    <w:rsid w:val="00BC4AB7"/>
    <w:rsid w:val="00BC51B5"/>
    <w:rsid w:val="00BC5669"/>
    <w:rsid w:val="00BC58E9"/>
    <w:rsid w:val="00BC5A88"/>
    <w:rsid w:val="00BC5CBB"/>
    <w:rsid w:val="00BC5D2A"/>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E46"/>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1A7"/>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0E16"/>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43"/>
    <w:rsid w:val="00CA4898"/>
    <w:rsid w:val="00CA527C"/>
    <w:rsid w:val="00CA63A4"/>
    <w:rsid w:val="00CA675C"/>
    <w:rsid w:val="00CA6A3C"/>
    <w:rsid w:val="00CA6DDE"/>
    <w:rsid w:val="00CA7022"/>
    <w:rsid w:val="00CA72D5"/>
    <w:rsid w:val="00CA78CA"/>
    <w:rsid w:val="00CA7A51"/>
    <w:rsid w:val="00CA7C4B"/>
    <w:rsid w:val="00CB0A68"/>
    <w:rsid w:val="00CB0E86"/>
    <w:rsid w:val="00CB102C"/>
    <w:rsid w:val="00CB17C2"/>
    <w:rsid w:val="00CB1B98"/>
    <w:rsid w:val="00CB202E"/>
    <w:rsid w:val="00CB239F"/>
    <w:rsid w:val="00CB25D8"/>
    <w:rsid w:val="00CB28F5"/>
    <w:rsid w:val="00CB3B11"/>
    <w:rsid w:val="00CB408C"/>
    <w:rsid w:val="00CB4196"/>
    <w:rsid w:val="00CB41D8"/>
    <w:rsid w:val="00CB42E5"/>
    <w:rsid w:val="00CB46F8"/>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0FC"/>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A14"/>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3A8"/>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8E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85C"/>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90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121"/>
    <w:rsid w:val="00D972E4"/>
    <w:rsid w:val="00D973DB"/>
    <w:rsid w:val="00D97921"/>
    <w:rsid w:val="00D97EEE"/>
    <w:rsid w:val="00DA00C7"/>
    <w:rsid w:val="00DA0615"/>
    <w:rsid w:val="00DA0BCD"/>
    <w:rsid w:val="00DA0FFA"/>
    <w:rsid w:val="00DA17BD"/>
    <w:rsid w:val="00DA1BAE"/>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1F5"/>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7C"/>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B0"/>
    <w:rsid w:val="00DE0FD9"/>
    <w:rsid w:val="00DE10D5"/>
    <w:rsid w:val="00DE13B4"/>
    <w:rsid w:val="00DE16EA"/>
    <w:rsid w:val="00DE1EA6"/>
    <w:rsid w:val="00DE259D"/>
    <w:rsid w:val="00DE2B89"/>
    <w:rsid w:val="00DE2C9A"/>
    <w:rsid w:val="00DE2F88"/>
    <w:rsid w:val="00DE31D8"/>
    <w:rsid w:val="00DE323E"/>
    <w:rsid w:val="00DE33C8"/>
    <w:rsid w:val="00DE34BA"/>
    <w:rsid w:val="00DE3B52"/>
    <w:rsid w:val="00DE42D5"/>
    <w:rsid w:val="00DE5172"/>
    <w:rsid w:val="00DE625C"/>
    <w:rsid w:val="00DE672C"/>
    <w:rsid w:val="00DE7050"/>
    <w:rsid w:val="00DE7A0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F5C"/>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4EA5"/>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1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2E09"/>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739"/>
    <w:rsid w:val="00E678D3"/>
    <w:rsid w:val="00E678E4"/>
    <w:rsid w:val="00E678E9"/>
    <w:rsid w:val="00E67A09"/>
    <w:rsid w:val="00E67DB5"/>
    <w:rsid w:val="00E7016C"/>
    <w:rsid w:val="00E70662"/>
    <w:rsid w:val="00E708AC"/>
    <w:rsid w:val="00E70C6B"/>
    <w:rsid w:val="00E7145C"/>
    <w:rsid w:val="00E714FF"/>
    <w:rsid w:val="00E716EF"/>
    <w:rsid w:val="00E71C97"/>
    <w:rsid w:val="00E721B8"/>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5E1"/>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48C8"/>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B7AF4"/>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37EF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7E"/>
    <w:rsid w:val="00F771F9"/>
    <w:rsid w:val="00F77237"/>
    <w:rsid w:val="00F77273"/>
    <w:rsid w:val="00F7778D"/>
    <w:rsid w:val="00F77995"/>
    <w:rsid w:val="00F80274"/>
    <w:rsid w:val="00F80452"/>
    <w:rsid w:val="00F805BC"/>
    <w:rsid w:val="00F80A29"/>
    <w:rsid w:val="00F80BE0"/>
    <w:rsid w:val="00F80CE1"/>
    <w:rsid w:val="00F80F73"/>
    <w:rsid w:val="00F81427"/>
    <w:rsid w:val="00F816B1"/>
    <w:rsid w:val="00F818DD"/>
    <w:rsid w:val="00F81A91"/>
    <w:rsid w:val="00F81CEC"/>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26E"/>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A0E"/>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5CD"/>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617"/>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C788E4"/>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qFormat/>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qFormat/>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qFormat/>
    <w:rsid w:val="00514B0E"/>
    <w:rPr>
      <w:sz w:val="16"/>
      <w:szCs w:val="16"/>
    </w:rPr>
  </w:style>
  <w:style w:type="paragraph" w:styleId="ad">
    <w:name w:val="annotation text"/>
    <w:basedOn w:val="a7"/>
    <w:link w:val="ae"/>
    <w:uiPriority w:val="99"/>
    <w:unhideWhenUsed/>
    <w:qFormat/>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qFormat/>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qFormat/>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qFormat/>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qFormat/>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qFormat/>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qFormat/>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qFormat/>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qFormat/>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qFormat/>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qFormat/>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qFormat/>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qFormat/>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qFormat/>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qFormat/>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qFormat/>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qFormat/>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qFormat/>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qFormat/>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qFormat/>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qFormat/>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qFormat/>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qFormat/>
    <w:rsid w:val="00B25B45"/>
    <w:rPr>
      <w:rFonts w:ascii="Times New Roman" w:eastAsia="Times New Roman" w:hAnsi="Times New Roman"/>
      <w:sz w:val="26"/>
      <w:szCs w:val="26"/>
      <w:lang w:eastAsia="ru-RU"/>
    </w:rPr>
  </w:style>
  <w:style w:type="character" w:customStyle="1" w:styleId="80">
    <w:name w:val="Заголовок 8 Знак"/>
    <w:basedOn w:val="a8"/>
    <w:link w:val="8"/>
    <w:qFormat/>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qFormat/>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qFormat/>
    <w:rsid w:val="00B25B45"/>
    <w:pPr>
      <w:spacing w:after="120" w:line="480" w:lineRule="auto"/>
    </w:pPr>
  </w:style>
  <w:style w:type="character" w:customStyle="1" w:styleId="28">
    <w:name w:val="Основной текст 2 Знак"/>
    <w:basedOn w:val="a8"/>
    <w:link w:val="27"/>
    <w:qFormat/>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qFormat/>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qFormat/>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qFormat/>
    <w:rsid w:val="00B25B45"/>
    <w:rPr>
      <w:vertAlign w:val="superscript"/>
    </w:rPr>
  </w:style>
  <w:style w:type="paragraph" w:styleId="29">
    <w:name w:val="List Bullet 2"/>
    <w:basedOn w:val="a7"/>
    <w:autoRedefine/>
    <w:qFormat/>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qFormat/>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qFormat/>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qFormat/>
    <w:rsid w:val="00B25B45"/>
    <w:rPr>
      <w:rFonts w:ascii="Times New Roman" w:hAnsi="Times New Roman" w:cs="Times New Roman"/>
      <w:sz w:val="20"/>
      <w:szCs w:val="20"/>
    </w:rPr>
  </w:style>
  <w:style w:type="paragraph" w:styleId="afff3">
    <w:name w:val="List Number"/>
    <w:basedOn w:val="a7"/>
    <w:qFormat/>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qFormat/>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qFormat/>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qFormat/>
    <w:rsid w:val="00744924"/>
    <w:pPr>
      <w:spacing w:before="120" w:after="0" w:line="240" w:lineRule="auto"/>
      <w:jc w:val="both"/>
    </w:pPr>
    <w:rPr>
      <w:rFonts w:eastAsia="Times New Roman"/>
      <w:noProof/>
      <w:szCs w:val="20"/>
      <w:lang w:eastAsia="ru-RU"/>
    </w:rPr>
  </w:style>
  <w:style w:type="paragraph" w:styleId="35">
    <w:name w:val="toc 3"/>
    <w:basedOn w:val="a7"/>
    <w:next w:val="a7"/>
    <w:autoRedefine/>
    <w:qFormat/>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qFormat/>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qFormat/>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qFormat/>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qFormat/>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qFormat/>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qFormat/>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qFormat/>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qFormat/>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qFormat/>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qFormat/>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qFormat/>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qFormat/>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qFormat/>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qFormat/>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qFormat/>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qFormat/>
    <w:rsid w:val="00744924"/>
    <w:pPr>
      <w:spacing w:before="120" w:after="0" w:line="240" w:lineRule="auto"/>
      <w:jc w:val="both"/>
    </w:pPr>
    <w:rPr>
      <w:rFonts w:eastAsia="Times New Roman"/>
      <w:szCs w:val="18"/>
      <w:lang w:eastAsia="ru-RU"/>
    </w:rPr>
  </w:style>
  <w:style w:type="paragraph" w:styleId="52">
    <w:name w:val="toc 5"/>
    <w:basedOn w:val="a7"/>
    <w:next w:val="a7"/>
    <w:autoRedefine/>
    <w:qFormat/>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qFormat/>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qFormat/>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qFormat/>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qFormat/>
    <w:rsid w:val="00B25B45"/>
    <w:pPr>
      <w:tabs>
        <w:tab w:val="num" w:pos="1134"/>
      </w:tabs>
      <w:spacing w:after="0" w:line="288" w:lineRule="auto"/>
      <w:ind w:firstLine="567"/>
      <w:jc w:val="both"/>
    </w:pPr>
    <w:rPr>
      <w:szCs w:val="24"/>
      <w:lang w:eastAsia="ru-RU"/>
    </w:rPr>
  </w:style>
  <w:style w:type="paragraph" w:styleId="affff7">
    <w:name w:val="List"/>
    <w:basedOn w:val="aff1"/>
    <w:qFormat/>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qFormat/>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qFormat/>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qFormat/>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qFormat/>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q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qForma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qFormat/>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qFormat/>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qFormat/>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q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qFormat/>
    <w:rsid w:val="005C1413"/>
    <w:pPr>
      <w:spacing w:after="0" w:line="240" w:lineRule="auto"/>
      <w:jc w:val="both"/>
    </w:pPr>
    <w:rPr>
      <w:rFonts w:ascii="Arial" w:eastAsia="Times New Roman" w:hAnsi="Arial"/>
      <w:sz w:val="24"/>
      <w:lang w:eastAsia="ru-RU"/>
    </w:rPr>
  </w:style>
  <w:style w:type="paragraph" w:customStyle="1" w:styleId="affffff">
    <w:name w:val="Îáû÷íûé"/>
    <w:qFormat/>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qFormat/>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qFormat/>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qFormat/>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qFormat/>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qFormat/>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qFormat/>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qFormat/>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qFormat/>
    <w:rsid w:val="005C1413"/>
    <w:rPr>
      <w:rFonts w:ascii="Times New Roman" w:hAnsi="Times New Roman" w:cs="Times New Roman"/>
      <w:sz w:val="22"/>
      <w:szCs w:val="22"/>
    </w:rPr>
  </w:style>
  <w:style w:type="paragraph" w:customStyle="1" w:styleId="2fb">
    <w:name w:val="заголовок 2"/>
    <w:basedOn w:val="a7"/>
    <w:next w:val="a7"/>
    <w:qFormat/>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qFormat/>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qFormat/>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qFormat/>
    <w:rsid w:val="00AB5ABE"/>
    <w:rPr>
      <w:sz w:val="24"/>
      <w:lang w:val="ru-RU" w:eastAsia="ru-RU" w:bidi="ar-SA"/>
    </w:rPr>
  </w:style>
  <w:style w:type="paragraph" w:styleId="4d">
    <w:name w:val="List Bullet 4"/>
    <w:basedOn w:val="a7"/>
    <w:autoRedefine/>
    <w:qFormat/>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qFormat/>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qFormat/>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qFormat/>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qFormat/>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qFormat/>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qFormat/>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qFormat/>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qFormat/>
    <w:rsid w:val="00AB5ABE"/>
    <w:rPr>
      <w:sz w:val="24"/>
      <w:lang w:val="ru-RU" w:eastAsia="ru-RU" w:bidi="ar-SA"/>
    </w:rPr>
  </w:style>
  <w:style w:type="character" w:customStyle="1" w:styleId="affffffd">
    <w:name w:val="Знак Знак Знак"/>
    <w:qFormat/>
    <w:rsid w:val="00AB5ABE"/>
    <w:rPr>
      <w:sz w:val="24"/>
      <w:lang w:val="ru-RU" w:eastAsia="ru-RU" w:bidi="ar-SA"/>
    </w:rPr>
  </w:style>
  <w:style w:type="character" w:customStyle="1" w:styleId="3f0">
    <w:name w:val="Знак Знак3"/>
    <w:qFormat/>
    <w:rsid w:val="00AB5ABE"/>
    <w:rPr>
      <w:noProof/>
      <w:sz w:val="24"/>
      <w:lang w:val="ru-RU" w:eastAsia="ru-RU" w:bidi="ar-SA"/>
    </w:rPr>
  </w:style>
  <w:style w:type="paragraph" w:styleId="affffffe">
    <w:name w:val="envelope address"/>
    <w:basedOn w:val="a7"/>
    <w:qFormat/>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qFormat/>
    <w:rsid w:val="00AB5ABE"/>
  </w:style>
  <w:style w:type="paragraph" w:styleId="afffffff">
    <w:name w:val="Note Heading"/>
    <w:basedOn w:val="a7"/>
    <w:next w:val="a7"/>
    <w:link w:val="afffffff0"/>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qFormat/>
    <w:rsid w:val="00AB5ABE"/>
    <w:rPr>
      <w:rFonts w:ascii="Times New Roman" w:eastAsia="Times New Roman" w:hAnsi="Times New Roman"/>
      <w:sz w:val="24"/>
      <w:szCs w:val="24"/>
      <w:lang w:eastAsia="ru-RU"/>
    </w:rPr>
  </w:style>
  <w:style w:type="character" w:styleId="HTML2">
    <w:name w:val="HTML Keyboard"/>
    <w:qFormat/>
    <w:rsid w:val="00AB5ABE"/>
    <w:rPr>
      <w:rFonts w:ascii="Courier New" w:hAnsi="Courier New" w:cs="Courier New"/>
      <w:sz w:val="20"/>
      <w:szCs w:val="20"/>
    </w:rPr>
  </w:style>
  <w:style w:type="character" w:styleId="HTML3">
    <w:name w:val="HTML Code"/>
    <w:qFormat/>
    <w:rsid w:val="00AB5ABE"/>
    <w:rPr>
      <w:rFonts w:ascii="Courier New" w:hAnsi="Courier New" w:cs="Courier New"/>
      <w:sz w:val="20"/>
      <w:szCs w:val="20"/>
    </w:rPr>
  </w:style>
  <w:style w:type="paragraph" w:styleId="afffffff1">
    <w:name w:val="Body Text First Indent"/>
    <w:basedOn w:val="aff1"/>
    <w:link w:val="afffffff2"/>
    <w:qFormat/>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qFormat/>
    <w:rsid w:val="00AB5ABE"/>
    <w:rPr>
      <w:rFonts w:ascii="Times New Roman" w:eastAsia="Times New Roman" w:hAnsi="Times New Roman"/>
      <w:sz w:val="24"/>
      <w:szCs w:val="24"/>
      <w:lang w:eastAsia="ru-RU"/>
    </w:rPr>
  </w:style>
  <w:style w:type="paragraph" w:styleId="2ff0">
    <w:name w:val="Body Text First Indent 2"/>
    <w:basedOn w:val="afff6"/>
    <w:link w:val="2ff1"/>
    <w:qFormat/>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qFormat/>
    <w:rsid w:val="00AB5ABE"/>
  </w:style>
  <w:style w:type="character" w:styleId="HTML4">
    <w:name w:val="HTML Sample"/>
    <w:qFormat/>
    <w:rsid w:val="00AB5ABE"/>
    <w:rPr>
      <w:rFonts w:ascii="Courier New" w:hAnsi="Courier New" w:cs="Courier New"/>
    </w:rPr>
  </w:style>
  <w:style w:type="paragraph" w:styleId="2ff2">
    <w:name w:val="envelope return"/>
    <w:basedOn w:val="a7"/>
    <w:qFormat/>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qFormat/>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qFormat/>
    <w:rsid w:val="00AB5ABE"/>
    <w:rPr>
      <w:i/>
      <w:iCs/>
    </w:rPr>
  </w:style>
  <w:style w:type="character" w:styleId="HTML6">
    <w:name w:val="HTML Variable"/>
    <w:qFormat/>
    <w:rsid w:val="00AB5ABE"/>
    <w:rPr>
      <w:i/>
      <w:iCs/>
    </w:rPr>
  </w:style>
  <w:style w:type="character" w:styleId="HTML7">
    <w:name w:val="HTML Typewriter"/>
    <w:qFormat/>
    <w:rsid w:val="00AB5ABE"/>
    <w:rPr>
      <w:rFonts w:ascii="Courier New" w:hAnsi="Courier New" w:cs="Courier New"/>
      <w:sz w:val="20"/>
      <w:szCs w:val="20"/>
    </w:rPr>
  </w:style>
  <w:style w:type="paragraph" w:styleId="afffffff5">
    <w:name w:val="Signature"/>
    <w:basedOn w:val="a7"/>
    <w:link w:val="afffffff6"/>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qFormat/>
    <w:rsid w:val="00AB5ABE"/>
    <w:rPr>
      <w:rFonts w:ascii="Times New Roman" w:eastAsia="Times New Roman" w:hAnsi="Times New Roman"/>
      <w:sz w:val="24"/>
      <w:szCs w:val="24"/>
      <w:lang w:eastAsia="ru-RU"/>
    </w:rPr>
  </w:style>
  <w:style w:type="paragraph" w:styleId="afffffff7">
    <w:name w:val="Salutation"/>
    <w:basedOn w:val="a7"/>
    <w:next w:val="a7"/>
    <w:link w:val="afffffff8"/>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qFormat/>
    <w:rsid w:val="00AB5ABE"/>
    <w:rPr>
      <w:rFonts w:ascii="Times New Roman" w:eastAsia="Times New Roman" w:hAnsi="Times New Roman"/>
      <w:sz w:val="24"/>
      <w:szCs w:val="24"/>
      <w:lang w:eastAsia="ru-RU"/>
    </w:rPr>
  </w:style>
  <w:style w:type="paragraph" w:styleId="2ff3">
    <w:name w:val="List Continue 2"/>
    <w:basedOn w:val="a7"/>
    <w:qFormat/>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qFormat/>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qFormat/>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qFormat/>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qFormat/>
    <w:rsid w:val="00AB5ABE"/>
    <w:rPr>
      <w:rFonts w:ascii="Times New Roman" w:eastAsia="Times New Roman" w:hAnsi="Times New Roman"/>
      <w:sz w:val="24"/>
      <w:szCs w:val="24"/>
      <w:lang w:eastAsia="ru-RU"/>
    </w:rPr>
  </w:style>
  <w:style w:type="paragraph" w:styleId="2ff4">
    <w:name w:val="List 2"/>
    <w:basedOn w:val="a7"/>
    <w:qFormat/>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qFormat/>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qFormat/>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qFormat/>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qFormat/>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qFormat/>
    <w:rsid w:val="00AB5ABE"/>
    <w:rPr>
      <w:rFonts w:ascii="Courier New" w:eastAsia="Times New Roman" w:hAnsi="Courier New" w:cs="Courier New"/>
      <w:sz w:val="20"/>
      <w:szCs w:val="20"/>
      <w:lang w:eastAsia="ru-RU"/>
    </w:rPr>
  </w:style>
  <w:style w:type="character" w:styleId="HTMLa">
    <w:name w:val="HTML Cite"/>
    <w:qFormat/>
    <w:rsid w:val="00AB5ABE"/>
    <w:rPr>
      <w:i/>
      <w:iCs/>
    </w:rPr>
  </w:style>
  <w:style w:type="paragraph" w:styleId="afffffffb">
    <w:name w:val="Message Header"/>
    <w:basedOn w:val="a7"/>
    <w:link w:val="afffffffc"/>
    <w:qFormat/>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qFormat/>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qFormat/>
    <w:rsid w:val="00AB5ABE"/>
    <w:rPr>
      <w:rFonts w:ascii="Times New Roman" w:eastAsia="Times New Roman" w:hAnsi="Times New Roman"/>
      <w:sz w:val="24"/>
      <w:szCs w:val="24"/>
      <w:lang w:eastAsia="ru-RU"/>
    </w:rPr>
  </w:style>
  <w:style w:type="paragraph" w:customStyle="1" w:styleId="2-1">
    <w:name w:val="содержание2-1"/>
    <w:basedOn w:val="30"/>
    <w:next w:val="a7"/>
    <w:qFormat/>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qFormat/>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qFormat/>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qFormat/>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qFormat/>
    <w:rsid w:val="00AB5ABE"/>
    <w:rPr>
      <w:sz w:val="24"/>
      <w:lang w:val="ru-RU" w:eastAsia="ru-RU" w:bidi="ar-SA"/>
    </w:rPr>
  </w:style>
  <w:style w:type="paragraph" w:customStyle="1" w:styleId="4f0">
    <w:name w:val="Стиль4"/>
    <w:basedOn w:val="22"/>
    <w:next w:val="a7"/>
    <w:qFormat/>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qFormat/>
    <w:rsid w:val="00AB5ABE"/>
    <w:rPr>
      <w:sz w:val="24"/>
      <w:lang w:val="ru-RU" w:eastAsia="ru-RU" w:bidi="ar-SA"/>
    </w:rPr>
  </w:style>
  <w:style w:type="character" w:customStyle="1" w:styleId="3f6">
    <w:name w:val="Стиль3 Знак Знак Знак Знак"/>
    <w:basedOn w:val="affffffc"/>
    <w:qFormat/>
    <w:rsid w:val="00AB5ABE"/>
    <w:rPr>
      <w:sz w:val="24"/>
      <w:lang w:val="ru-RU" w:eastAsia="ru-RU" w:bidi="ar-SA"/>
    </w:rPr>
  </w:style>
  <w:style w:type="paragraph" w:customStyle="1" w:styleId="affffffff">
    <w:name w:val="текст"/>
    <w:qFormat/>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qFormat/>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qFormat/>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qFormat/>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qFormat/>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qFormat/>
    <w:rsid w:val="00AB5ABE"/>
    <w:rPr>
      <w:sz w:val="24"/>
      <w:lang w:val="ru-RU" w:eastAsia="ru-RU" w:bidi="ar-SA"/>
    </w:rPr>
  </w:style>
  <w:style w:type="paragraph" w:customStyle="1" w:styleId="2ff5">
    <w:name w:val="Стиль_таб2"/>
    <w:basedOn w:val="a7"/>
    <w:semiHidden/>
    <w:qFormat/>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qFormat/>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qFormat/>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qFormat/>
    <w:rsid w:val="00AB5ABE"/>
    <w:pPr>
      <w:tabs>
        <w:tab w:val="center" w:pos="4320"/>
        <w:tab w:val="right" w:pos="8640"/>
      </w:tabs>
    </w:pPr>
  </w:style>
  <w:style w:type="paragraph" w:customStyle="1" w:styleId="Ieieeeieiioeooe">
    <w:name w:val="Ie?iee eieiioeooe"/>
    <w:basedOn w:val="Iauiue1"/>
    <w:qFormat/>
    <w:rsid w:val="00AB5ABE"/>
    <w:pPr>
      <w:tabs>
        <w:tab w:val="center" w:pos="4320"/>
        <w:tab w:val="right" w:pos="8640"/>
      </w:tabs>
    </w:pPr>
  </w:style>
  <w:style w:type="character" w:customStyle="1" w:styleId="iiianoaieou">
    <w:name w:val="iiia? no?aieou"/>
    <w:qFormat/>
    <w:rsid w:val="00AB5ABE"/>
    <w:rPr>
      <w:sz w:val="20"/>
    </w:rPr>
  </w:style>
  <w:style w:type="paragraph" w:customStyle="1" w:styleId="iaeaaeaiea1">
    <w:name w:val="iaeaaeaiea 1"/>
    <w:basedOn w:val="Iauiue1"/>
    <w:next w:val="Iauiue1"/>
    <w:qFormat/>
    <w:rsid w:val="00AB5ABE"/>
    <w:pPr>
      <w:tabs>
        <w:tab w:val="right" w:leader="dot" w:pos="9922"/>
      </w:tabs>
      <w:spacing w:before="120" w:after="120"/>
    </w:pPr>
    <w:rPr>
      <w:b/>
      <w:caps/>
      <w:sz w:val="20"/>
    </w:rPr>
  </w:style>
  <w:style w:type="paragraph" w:customStyle="1" w:styleId="Ieieeeieiioeooe2">
    <w:name w:val="Ie?iee eieiioeooe2"/>
    <w:basedOn w:val="Iauiue"/>
    <w:qFormat/>
    <w:rsid w:val="00AB5ABE"/>
    <w:pPr>
      <w:tabs>
        <w:tab w:val="center" w:pos="4153"/>
        <w:tab w:val="right" w:pos="8306"/>
      </w:tabs>
    </w:pPr>
  </w:style>
  <w:style w:type="paragraph" w:customStyle="1" w:styleId="Iniiaiieoaeno">
    <w:name w:val="Iniiaiie oaeno"/>
    <w:basedOn w:val="Iauiue"/>
    <w:qFormat/>
    <w:rsid w:val="00AB5ABE"/>
    <w:pPr>
      <w:jc w:val="both"/>
    </w:pPr>
    <w:rPr>
      <w:sz w:val="24"/>
      <w:lang w:val="ru-RU"/>
    </w:rPr>
  </w:style>
  <w:style w:type="paragraph" w:customStyle="1" w:styleId="FR2">
    <w:name w:val="FR2"/>
    <w:qFormat/>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qFormat/>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qFormat/>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qFormat/>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qFormat/>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qFormat/>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qFormat/>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qFormat/>
    <w:rsid w:val="00AB5ABE"/>
  </w:style>
  <w:style w:type="paragraph" w:customStyle="1" w:styleId="212">
    <w:name w:val="Основной текст 21"/>
    <w:basedOn w:val="a7"/>
    <w:qFormat/>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qFormat/>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qFormat/>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qFormat/>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qFormat/>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qFormat/>
    <w:locked/>
    <w:rsid w:val="00AB5ABE"/>
    <w:rPr>
      <w:sz w:val="24"/>
      <w:lang w:val="ru-RU" w:eastAsia="ru-RU" w:bidi="ar-SA"/>
    </w:rPr>
  </w:style>
  <w:style w:type="paragraph" w:customStyle="1" w:styleId="affffffff3">
    <w:name w:val="Готовый"/>
    <w:basedOn w:val="a7"/>
    <w:qFormat/>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qFormat/>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qFormat/>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qFormat/>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qFormat/>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qFormat/>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qFormat/>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qFormat/>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qFormat/>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qFormat/>
    <w:rsid w:val="00AB5ABE"/>
  </w:style>
  <w:style w:type="paragraph" w:customStyle="1" w:styleId="3f7">
    <w:name w:val="Раздел 3"/>
    <w:basedOn w:val="a7"/>
    <w:semiHidden/>
    <w:qFormat/>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qFormat/>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qFormat/>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qFormat/>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qFormat/>
    <w:rsid w:val="00AB5ABE"/>
    <w:rPr>
      <w:color w:val="008000"/>
      <w:u w:val="single"/>
    </w:rPr>
  </w:style>
  <w:style w:type="paragraph" w:customStyle="1" w:styleId="affffffffa">
    <w:name w:val="Таблицы (моноширинный)"/>
    <w:basedOn w:val="affffffff8"/>
    <w:next w:val="affffffff8"/>
    <w:qFormat/>
    <w:rsid w:val="00AB5ABE"/>
    <w:pPr>
      <w:ind w:firstLine="0"/>
    </w:pPr>
    <w:rPr>
      <w:rFonts w:ascii="Courier New" w:hAnsi="Courier New"/>
    </w:rPr>
  </w:style>
  <w:style w:type="character" w:customStyle="1" w:styleId="affffffffb">
    <w:name w:val="Цветовое выделение"/>
    <w:qFormat/>
    <w:rsid w:val="00AB5ABE"/>
    <w:rPr>
      <w:b/>
      <w:color w:val="000080"/>
    </w:rPr>
  </w:style>
  <w:style w:type="paragraph" w:customStyle="1" w:styleId="affffffffc">
    <w:name w:val="Заголовок статьи"/>
    <w:basedOn w:val="affffffff8"/>
    <w:next w:val="affffffff8"/>
    <w:qFormat/>
    <w:rsid w:val="00AB5ABE"/>
    <w:pPr>
      <w:ind w:left="1612" w:hanging="892"/>
    </w:pPr>
  </w:style>
  <w:style w:type="paragraph" w:customStyle="1" w:styleId="xl24">
    <w:name w:val="xl24"/>
    <w:basedOn w:val="a7"/>
    <w:qFormat/>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qFormat/>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qFormat/>
    <w:rsid w:val="00AB5ABE"/>
    <w:pPr>
      <w:spacing w:before="60" w:after="60"/>
      <w:ind w:firstLine="0"/>
    </w:pPr>
    <w:rPr>
      <w:sz w:val="24"/>
      <w:szCs w:val="20"/>
    </w:rPr>
  </w:style>
  <w:style w:type="paragraph" w:customStyle="1" w:styleId="affffffffe">
    <w:name w:val="Заг_табл"/>
    <w:basedOn w:val="a7"/>
    <w:autoRedefine/>
    <w:qFormat/>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qFormat/>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qFormat/>
    <w:locked/>
    <w:rsid w:val="00AB5ABE"/>
    <w:rPr>
      <w:rFonts w:ascii="Arial" w:hAnsi="Arial" w:cs="Arial"/>
      <w:lang w:val="ru-RU" w:eastAsia="ru-RU" w:bidi="ar-SA"/>
    </w:rPr>
  </w:style>
  <w:style w:type="paragraph" w:customStyle="1" w:styleId="Style30">
    <w:name w:val="Style 3"/>
    <w:basedOn w:val="a7"/>
    <w:qFormat/>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qFormat/>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qFormat/>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qFormat/>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qFormat/>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qFormat/>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qFormat/>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qFormat/>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qFormat/>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qFormat/>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qFormat/>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qFormat/>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qFormat/>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qFormat/>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qFormat/>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qFormat/>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qFormat/>
    <w:rsid w:val="00AB5ABE"/>
    <w:rPr>
      <w:rFonts w:ascii="Times New Roman" w:hAnsi="Times New Roman" w:cs="Times New Roman"/>
      <w:b/>
      <w:bCs/>
      <w:spacing w:val="-10"/>
      <w:sz w:val="22"/>
      <w:szCs w:val="22"/>
    </w:rPr>
  </w:style>
  <w:style w:type="character" w:customStyle="1" w:styleId="FontStyle35">
    <w:name w:val="Font Style35"/>
    <w:qFormat/>
    <w:rsid w:val="00AB5ABE"/>
    <w:rPr>
      <w:rFonts w:ascii="Times New Roman" w:hAnsi="Times New Roman" w:cs="Times New Roman"/>
      <w:b/>
      <w:bCs/>
      <w:i/>
      <w:iCs/>
      <w:sz w:val="22"/>
      <w:szCs w:val="22"/>
    </w:rPr>
  </w:style>
  <w:style w:type="character" w:customStyle="1" w:styleId="FontStyle36">
    <w:name w:val="Font Style36"/>
    <w:qFormat/>
    <w:rsid w:val="00AB5ABE"/>
    <w:rPr>
      <w:rFonts w:ascii="Times New Roman" w:hAnsi="Times New Roman" w:cs="Times New Roman"/>
      <w:spacing w:val="10"/>
      <w:sz w:val="18"/>
      <w:szCs w:val="18"/>
    </w:rPr>
  </w:style>
  <w:style w:type="character" w:customStyle="1" w:styleId="FontStyle37">
    <w:name w:val="Font Style37"/>
    <w:qFormat/>
    <w:rsid w:val="00AB5ABE"/>
    <w:rPr>
      <w:rFonts w:ascii="Times New Roman" w:hAnsi="Times New Roman" w:cs="Times New Roman"/>
      <w:i/>
      <w:iCs/>
      <w:sz w:val="22"/>
      <w:szCs w:val="22"/>
    </w:rPr>
  </w:style>
  <w:style w:type="character" w:customStyle="1" w:styleId="FontStyle38">
    <w:name w:val="Font Style38"/>
    <w:qFormat/>
    <w:rsid w:val="00AB5ABE"/>
    <w:rPr>
      <w:rFonts w:ascii="Times New Roman" w:hAnsi="Times New Roman" w:cs="Times New Roman"/>
      <w:sz w:val="14"/>
      <w:szCs w:val="14"/>
    </w:rPr>
  </w:style>
  <w:style w:type="character" w:customStyle="1" w:styleId="FontStyle39">
    <w:name w:val="Font Style39"/>
    <w:qFormat/>
    <w:rsid w:val="00AB5ABE"/>
    <w:rPr>
      <w:rFonts w:ascii="Times New Roman" w:hAnsi="Times New Roman" w:cs="Times New Roman"/>
      <w:b/>
      <w:bCs/>
      <w:w w:val="10"/>
      <w:sz w:val="48"/>
      <w:szCs w:val="48"/>
    </w:rPr>
  </w:style>
  <w:style w:type="character" w:customStyle="1" w:styleId="FontStyle40">
    <w:name w:val="Font Style40"/>
    <w:qFormat/>
    <w:rsid w:val="00AB5ABE"/>
    <w:rPr>
      <w:rFonts w:ascii="Times New Roman" w:hAnsi="Times New Roman" w:cs="Times New Roman"/>
      <w:b/>
      <w:bCs/>
      <w:sz w:val="16"/>
      <w:szCs w:val="16"/>
    </w:rPr>
  </w:style>
  <w:style w:type="character" w:customStyle="1" w:styleId="FontStyle41">
    <w:name w:val="Font Style41"/>
    <w:qFormat/>
    <w:rsid w:val="00AB5ABE"/>
    <w:rPr>
      <w:rFonts w:ascii="Times New Roman" w:hAnsi="Times New Roman" w:cs="Times New Roman"/>
      <w:sz w:val="22"/>
      <w:szCs w:val="22"/>
    </w:rPr>
  </w:style>
  <w:style w:type="character" w:customStyle="1" w:styleId="FontStyle43">
    <w:name w:val="Font Style43"/>
    <w:qFormat/>
    <w:rsid w:val="00AB5ABE"/>
    <w:rPr>
      <w:rFonts w:ascii="Times New Roman" w:hAnsi="Times New Roman" w:cs="Times New Roman"/>
      <w:spacing w:val="20"/>
      <w:sz w:val="16"/>
      <w:szCs w:val="16"/>
    </w:rPr>
  </w:style>
  <w:style w:type="character" w:customStyle="1" w:styleId="FontStyle44">
    <w:name w:val="Font Style44"/>
    <w:qFormat/>
    <w:rsid w:val="00AB5ABE"/>
    <w:rPr>
      <w:rFonts w:ascii="Segoe UI" w:hAnsi="Segoe UI" w:cs="Segoe UI"/>
      <w:sz w:val="12"/>
      <w:szCs w:val="12"/>
    </w:rPr>
  </w:style>
  <w:style w:type="character" w:customStyle="1" w:styleId="FontStyle29">
    <w:name w:val="Font Style29"/>
    <w:qFormat/>
    <w:rsid w:val="00AB5ABE"/>
    <w:rPr>
      <w:rFonts w:ascii="Arial" w:hAnsi="Arial" w:cs="Arial"/>
      <w:sz w:val="18"/>
      <w:szCs w:val="18"/>
    </w:rPr>
  </w:style>
  <w:style w:type="character" w:customStyle="1" w:styleId="FontStyle30">
    <w:name w:val="Font Style30"/>
    <w:qFormat/>
    <w:rsid w:val="00AB5ABE"/>
    <w:rPr>
      <w:rFonts w:ascii="Arial" w:hAnsi="Arial" w:cs="Arial"/>
      <w:sz w:val="32"/>
      <w:szCs w:val="32"/>
    </w:rPr>
  </w:style>
  <w:style w:type="character" w:customStyle="1" w:styleId="FontStyle31">
    <w:name w:val="Font Style31"/>
    <w:qFormat/>
    <w:rsid w:val="00AB5ABE"/>
    <w:rPr>
      <w:rFonts w:ascii="Arial Narrow" w:hAnsi="Arial Narrow" w:cs="Arial Narrow"/>
      <w:sz w:val="18"/>
      <w:szCs w:val="18"/>
    </w:rPr>
  </w:style>
  <w:style w:type="character" w:customStyle="1" w:styleId="FontStyle32">
    <w:name w:val="Font Style32"/>
    <w:qFormat/>
    <w:rsid w:val="00AB5ABE"/>
    <w:rPr>
      <w:rFonts w:ascii="Arial Narrow" w:hAnsi="Arial Narrow" w:cs="Arial Narrow"/>
      <w:sz w:val="26"/>
      <w:szCs w:val="26"/>
    </w:rPr>
  </w:style>
  <w:style w:type="character" w:customStyle="1" w:styleId="FontStyle33">
    <w:name w:val="Font Style33"/>
    <w:qFormat/>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qFormat/>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qFormat/>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qFormat/>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qFormat/>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qFormat/>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qForma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qFormat/>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qFormat/>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qFormat/>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qFormat/>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qFormat/>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qFormat/>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qFormat/>
    <w:rsid w:val="00AB5ABE"/>
    <w:rPr>
      <w:rFonts w:ascii="Times New Roman" w:hAnsi="Times New Roman" w:cs="Times New Roman"/>
      <w:sz w:val="20"/>
      <w:szCs w:val="20"/>
    </w:rPr>
  </w:style>
  <w:style w:type="paragraph" w:customStyle="1" w:styleId="-3">
    <w:name w:val="Контракт - маркер крупный"/>
    <w:basedOn w:val="a7"/>
    <w:autoRedefine/>
    <w:qFormat/>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qFormat/>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qFormat/>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qFormat/>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qFormat/>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qFormat/>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qFormat/>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qFormat/>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qFormat/>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qFormat/>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qFormat/>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qFormat/>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qFormat/>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qFormat/>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qFormat/>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qFormat/>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qFormat/>
    <w:rsid w:val="00AB5ABE"/>
    <w:rPr>
      <w:rFonts w:ascii="Bookman Old Style" w:hAnsi="Bookman Old Style" w:cs="Bookman Old Style"/>
      <w:sz w:val="20"/>
      <w:szCs w:val="20"/>
    </w:rPr>
  </w:style>
  <w:style w:type="character" w:customStyle="1" w:styleId="FontStyle69">
    <w:name w:val="Font Style69"/>
    <w:qFormat/>
    <w:rsid w:val="00AB5ABE"/>
    <w:rPr>
      <w:rFonts w:ascii="Times New Roman" w:hAnsi="Times New Roman" w:cs="Times New Roman"/>
      <w:sz w:val="20"/>
      <w:szCs w:val="20"/>
    </w:rPr>
  </w:style>
  <w:style w:type="character" w:customStyle="1" w:styleId="Tahoma6">
    <w:name w:val="Основной текст + Tahoma6"/>
    <w:aliases w:val="102,5 pt6,Курсив4"/>
    <w:qFormat/>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q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qFormat/>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qFormat/>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qFormat/>
    <w:rsid w:val="00AB5ABE"/>
    <w:rPr>
      <w:rFonts w:ascii="Arial" w:eastAsia="Times New Roman" w:hAnsi="Arial"/>
      <w:b/>
      <w:sz w:val="22"/>
      <w:szCs w:val="20"/>
      <w:lang w:eastAsia="ru-RU"/>
    </w:rPr>
  </w:style>
  <w:style w:type="character" w:customStyle="1" w:styleId="FontStyle274">
    <w:name w:val="Font Style274"/>
    <w:uiPriority w:val="99"/>
    <w:qFormat/>
    <w:rsid w:val="00AB5ABE"/>
    <w:rPr>
      <w:rFonts w:ascii="Times New Roman" w:hAnsi="Times New Roman" w:cs="Times New Roman"/>
      <w:sz w:val="20"/>
      <w:szCs w:val="20"/>
    </w:rPr>
  </w:style>
  <w:style w:type="paragraph" w:customStyle="1" w:styleId="afffffffffb">
    <w:name w:val="Îñíîâí"/>
    <w:basedOn w:val="a7"/>
    <w:qFormat/>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qFormat/>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qFormat/>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qFormat/>
    <w:rsid w:val="00AB5ABE"/>
    <w:rPr>
      <w:b/>
      <w:bCs/>
      <w:spacing w:val="10"/>
      <w:shd w:val="clear" w:color="auto" w:fill="FFFFFF"/>
    </w:rPr>
  </w:style>
  <w:style w:type="character" w:customStyle="1" w:styleId="2ff8">
    <w:name w:val="Основной текст (2) + Не полужирный"/>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qFormat/>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qForma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qFormat/>
    <w:rsid w:val="00AB5ABE"/>
    <w:rPr>
      <w:b/>
      <w:bCs/>
      <w:spacing w:val="10"/>
      <w:sz w:val="17"/>
      <w:szCs w:val="17"/>
      <w:shd w:val="clear" w:color="auto" w:fill="FFFFFF"/>
    </w:rPr>
  </w:style>
  <w:style w:type="character" w:customStyle="1" w:styleId="2ff9">
    <w:name w:val="Основной текст2"/>
    <w:qFormat/>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qFormat/>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qForma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qFormat/>
    <w:rsid w:val="00AB5ABE"/>
    <w:rPr>
      <w:shd w:val="clear" w:color="auto" w:fill="FFFFFF"/>
    </w:rPr>
  </w:style>
  <w:style w:type="character" w:customStyle="1" w:styleId="2105pt">
    <w:name w:val="Основной текст (2) + 10;5 pt;Полужирный"/>
    <w:qFormat/>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qFormat/>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qFormat/>
    <w:rsid w:val="00AB5ABE"/>
    <w:pPr>
      <w:widowControl w:val="0"/>
      <w:shd w:val="clear" w:color="auto" w:fill="FFFFFF"/>
      <w:spacing w:after="0" w:line="0" w:lineRule="atLeast"/>
    </w:pPr>
  </w:style>
  <w:style w:type="paragraph" w:customStyle="1" w:styleId="214">
    <w:name w:val="Основной текст (2)1"/>
    <w:basedOn w:val="a7"/>
    <w:qFormat/>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qFormat/>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qFormat/>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4">
    <w:name w:val="Iniiaiie oaeno 4"/>
    <w:basedOn w:val="afff6"/>
    <w:rsid w:val="00FC7617"/>
    <w:pPr>
      <w:overflowPunct w:val="0"/>
      <w:spacing w:after="120" w:line="240" w:lineRule="auto"/>
      <w:ind w:left="283" w:firstLine="0"/>
      <w:jc w:val="left"/>
      <w:textAlignment w:val="baseline"/>
    </w:pPr>
    <w:rPr>
      <w:i w:val="0"/>
      <w:iCs w:val="0"/>
      <w:color w:val="auto"/>
      <w:sz w:val="24"/>
      <w:szCs w:val="24"/>
    </w:rPr>
  </w:style>
  <w:style w:type="numbering" w:customStyle="1" w:styleId="73">
    <w:name w:val="Нет списка7"/>
    <w:next w:val="aa"/>
    <w:uiPriority w:val="99"/>
    <w:semiHidden/>
    <w:unhideWhenUsed/>
    <w:rsid w:val="00C541A7"/>
  </w:style>
  <w:style w:type="numbering" w:customStyle="1" w:styleId="130">
    <w:name w:val="Нет списка13"/>
    <w:next w:val="aa"/>
    <w:semiHidden/>
    <w:rsid w:val="00C541A7"/>
  </w:style>
  <w:style w:type="table" w:customStyle="1" w:styleId="124">
    <w:name w:val="Сетка таблицы12"/>
    <w:basedOn w:val="a9"/>
    <w:next w:val="af6"/>
    <w:uiPriority w:val="39"/>
    <w:qFormat/>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a">
    <w:name w:val="Стандартная таблица3"/>
    <w:basedOn w:val="a9"/>
    <w:next w:val="afffffffff9"/>
    <w:qFormat/>
    <w:rsid w:val="00C541A7"/>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30">
    <w:name w:val="Нет списка113"/>
    <w:next w:val="aa"/>
    <w:uiPriority w:val="99"/>
    <w:semiHidden/>
    <w:unhideWhenUsed/>
    <w:rsid w:val="00C541A7"/>
  </w:style>
  <w:style w:type="numbering" w:customStyle="1" w:styleId="1112">
    <w:name w:val="Нет списка1112"/>
    <w:next w:val="aa"/>
    <w:semiHidden/>
    <w:rsid w:val="00C541A7"/>
  </w:style>
  <w:style w:type="table" w:customStyle="1" w:styleId="131">
    <w:name w:val="Сетка таблицы13"/>
    <w:basedOn w:val="a9"/>
    <w:next w:val="af6"/>
    <w:qFormat/>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тандартная таблица12"/>
    <w:basedOn w:val="a9"/>
    <w:next w:val="afffffffff9"/>
    <w:qFormat/>
    <w:rsid w:val="00C541A7"/>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20">
    <w:name w:val="Нет списка22"/>
    <w:next w:val="aa"/>
    <w:semiHidden/>
    <w:rsid w:val="00C541A7"/>
  </w:style>
  <w:style w:type="numbering" w:customStyle="1" w:styleId="320">
    <w:name w:val="Нет списка32"/>
    <w:next w:val="aa"/>
    <w:uiPriority w:val="99"/>
    <w:semiHidden/>
    <w:unhideWhenUsed/>
    <w:rsid w:val="00C541A7"/>
  </w:style>
  <w:style w:type="table" w:customStyle="1" w:styleId="221">
    <w:name w:val="Сетка таблицы22"/>
    <w:basedOn w:val="a9"/>
    <w:next w:val="af6"/>
    <w:uiPriority w:val="59"/>
    <w:qFormat/>
    <w:rsid w:val="00C541A7"/>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9"/>
    <w:next w:val="af6"/>
    <w:uiPriority w:val="59"/>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a"/>
    <w:uiPriority w:val="99"/>
    <w:semiHidden/>
    <w:unhideWhenUsed/>
    <w:rsid w:val="00C541A7"/>
  </w:style>
  <w:style w:type="table" w:customStyle="1" w:styleId="421">
    <w:name w:val="Сетка таблицы42"/>
    <w:basedOn w:val="a9"/>
    <w:next w:val="af6"/>
    <w:uiPriority w:val="59"/>
    <w:qFormat/>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6"/>
    <w:uiPriority w:val="59"/>
    <w:qFormat/>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6"/>
    <w:uiPriority w:val="59"/>
    <w:qFormat/>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a"/>
    <w:uiPriority w:val="99"/>
    <w:semiHidden/>
    <w:unhideWhenUsed/>
    <w:rsid w:val="00C541A7"/>
  </w:style>
  <w:style w:type="table" w:customStyle="1" w:styleId="720">
    <w:name w:val="Сетка таблицы72"/>
    <w:basedOn w:val="a9"/>
    <w:next w:val="af6"/>
    <w:uiPriority w:val="59"/>
    <w:qFormat/>
    <w:rsid w:val="00C541A7"/>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a"/>
    <w:uiPriority w:val="99"/>
    <w:semiHidden/>
    <w:unhideWhenUsed/>
    <w:rsid w:val="00C541A7"/>
  </w:style>
  <w:style w:type="numbering" w:customStyle="1" w:styleId="1210">
    <w:name w:val="Нет списка121"/>
    <w:next w:val="aa"/>
    <w:semiHidden/>
    <w:rsid w:val="00C541A7"/>
  </w:style>
  <w:style w:type="table" w:customStyle="1" w:styleId="810">
    <w:name w:val="Сетка таблицы81"/>
    <w:basedOn w:val="a9"/>
    <w:next w:val="af6"/>
    <w:uiPriority w:val="39"/>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тандартная таблица21"/>
    <w:basedOn w:val="a9"/>
    <w:next w:val="afffffffff9"/>
    <w:rsid w:val="00C541A7"/>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1">
    <w:name w:val="Нет списка1121"/>
    <w:next w:val="aa"/>
    <w:uiPriority w:val="99"/>
    <w:semiHidden/>
    <w:unhideWhenUsed/>
    <w:rsid w:val="00C541A7"/>
  </w:style>
  <w:style w:type="numbering" w:customStyle="1" w:styleId="11111">
    <w:name w:val="Нет списка11111"/>
    <w:next w:val="aa"/>
    <w:semiHidden/>
    <w:rsid w:val="00C541A7"/>
  </w:style>
  <w:style w:type="table" w:customStyle="1" w:styleId="1113">
    <w:name w:val="Сетка таблицы111"/>
    <w:basedOn w:val="a9"/>
    <w:next w:val="af6"/>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андартная таблица111"/>
    <w:basedOn w:val="a9"/>
    <w:next w:val="afffffffff9"/>
    <w:rsid w:val="00C541A7"/>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10">
    <w:name w:val="Нет списка211"/>
    <w:next w:val="aa"/>
    <w:semiHidden/>
    <w:rsid w:val="00C541A7"/>
  </w:style>
  <w:style w:type="numbering" w:customStyle="1" w:styleId="3110">
    <w:name w:val="Нет списка311"/>
    <w:next w:val="aa"/>
    <w:uiPriority w:val="99"/>
    <w:semiHidden/>
    <w:unhideWhenUsed/>
    <w:rsid w:val="00C541A7"/>
  </w:style>
  <w:style w:type="table" w:customStyle="1" w:styleId="2111">
    <w:name w:val="Сетка таблицы211"/>
    <w:basedOn w:val="a9"/>
    <w:next w:val="af6"/>
    <w:uiPriority w:val="59"/>
    <w:rsid w:val="00C541A7"/>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9"/>
    <w:next w:val="af6"/>
    <w:uiPriority w:val="59"/>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a"/>
    <w:uiPriority w:val="99"/>
    <w:semiHidden/>
    <w:unhideWhenUsed/>
    <w:rsid w:val="00C541A7"/>
  </w:style>
  <w:style w:type="table" w:customStyle="1" w:styleId="4111">
    <w:name w:val="Сетка таблицы411"/>
    <w:basedOn w:val="a9"/>
    <w:next w:val="af6"/>
    <w:uiPriority w:val="59"/>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9"/>
    <w:next w:val="af6"/>
    <w:uiPriority w:val="59"/>
    <w:rsid w:val="00C541A7"/>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9"/>
    <w:next w:val="af6"/>
    <w:uiPriority w:val="59"/>
    <w:rsid w:val="00C541A7"/>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a"/>
    <w:uiPriority w:val="99"/>
    <w:semiHidden/>
    <w:unhideWhenUsed/>
    <w:rsid w:val="00C541A7"/>
  </w:style>
  <w:style w:type="table" w:customStyle="1" w:styleId="711">
    <w:name w:val="Сетка таблицы711"/>
    <w:basedOn w:val="a9"/>
    <w:next w:val="af6"/>
    <w:uiPriority w:val="59"/>
    <w:rsid w:val="00C541A7"/>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a"/>
    <w:uiPriority w:val="99"/>
    <w:semiHidden/>
    <w:unhideWhenUsed/>
    <w:rsid w:val="00C541A7"/>
  </w:style>
  <w:style w:type="paragraph" w:customStyle="1" w:styleId="114">
    <w:name w:val="Обычный11"/>
    <w:qFormat/>
    <w:rsid w:val="00C541A7"/>
    <w:pPr>
      <w:spacing w:after="0" w:line="240" w:lineRule="auto"/>
    </w:pPr>
    <w:rPr>
      <w:rFonts w:ascii="TimesDL" w:eastAsia="Times New Roman" w:hAnsi="TimesDL"/>
      <w:sz w:val="24"/>
      <w:szCs w:val="20"/>
      <w:lang w:val="en-US" w:eastAsia="ru-RU"/>
    </w:rPr>
  </w:style>
  <w:style w:type="character" w:customStyle="1" w:styleId="217">
    <w:name w:val="Знак Знак21"/>
    <w:qFormat/>
    <w:rsid w:val="00C541A7"/>
    <w:rPr>
      <w:sz w:val="28"/>
      <w:szCs w:val="28"/>
    </w:rPr>
  </w:style>
  <w:style w:type="character" w:customStyle="1" w:styleId="74">
    <w:name w:val="Знак Знак7"/>
    <w:qFormat/>
    <w:locked/>
    <w:rsid w:val="00C541A7"/>
    <w:rPr>
      <w:sz w:val="24"/>
      <w:lang w:val="ru-RU" w:eastAsia="ru-RU" w:bidi="ar-SA"/>
    </w:rPr>
  </w:style>
  <w:style w:type="paragraph" w:customStyle="1" w:styleId="218">
    <w:name w:val="Знак Знак Знак2 Знак1"/>
    <w:basedOn w:val="a7"/>
    <w:qFormat/>
    <w:rsid w:val="00C541A7"/>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115">
    <w:name w:val="Основной текст11"/>
    <w:basedOn w:val="a7"/>
    <w:qFormat/>
    <w:rsid w:val="00C541A7"/>
    <w:pPr>
      <w:widowControl w:val="0"/>
      <w:shd w:val="clear" w:color="auto" w:fill="FFFFFF"/>
      <w:spacing w:after="0" w:line="533" w:lineRule="exact"/>
      <w:ind w:firstLine="560"/>
    </w:pPr>
    <w:rPr>
      <w:rFonts w:asciiTheme="minorHAnsi" w:eastAsiaTheme="minorEastAsia" w:hAnsiTheme="minorHAnsi" w:cstheme="minorBidi"/>
      <w:sz w:val="23"/>
      <w:szCs w:val="23"/>
      <w:lang w:eastAsia="ru-RU"/>
    </w:rPr>
  </w:style>
  <w:style w:type="character" w:customStyle="1" w:styleId="512">
    <w:name w:val="Знак Знак51"/>
    <w:semiHidden/>
    <w:qFormat/>
    <w:rsid w:val="00C541A7"/>
    <w:rPr>
      <w:b/>
      <w:sz w:val="30"/>
      <w:lang w:val="ru-RU" w:eastAsia="ru-RU" w:bidi="ar-SA"/>
    </w:rPr>
  </w:style>
  <w:style w:type="character" w:customStyle="1" w:styleId="412">
    <w:name w:val="Знак Знак41"/>
    <w:semiHidden/>
    <w:qFormat/>
    <w:rsid w:val="00C541A7"/>
    <w:rPr>
      <w:rFonts w:ascii="Arial" w:hAnsi="Arial"/>
      <w:b/>
      <w:sz w:val="24"/>
      <w:lang w:val="ru-RU" w:eastAsia="ru-RU" w:bidi="ar-SA"/>
    </w:rPr>
  </w:style>
  <w:style w:type="character" w:customStyle="1" w:styleId="1fd">
    <w:name w:val="Знак Знак Знак1"/>
    <w:qFormat/>
    <w:rsid w:val="00C541A7"/>
    <w:rPr>
      <w:sz w:val="24"/>
      <w:lang w:val="ru-RU" w:eastAsia="ru-RU" w:bidi="ar-SA"/>
    </w:rPr>
  </w:style>
  <w:style w:type="character" w:customStyle="1" w:styleId="314">
    <w:name w:val="Знак Знак31"/>
    <w:qFormat/>
    <w:rsid w:val="00C541A7"/>
    <w:rPr>
      <w:sz w:val="24"/>
      <w:lang w:val="ru-RU" w:eastAsia="ru-RU" w:bidi="ar-SA"/>
    </w:rPr>
  </w:style>
  <w:style w:type="paragraph" w:customStyle="1" w:styleId="2112">
    <w:name w:val="Основной текст 211"/>
    <w:basedOn w:val="a7"/>
    <w:qFormat/>
    <w:rsid w:val="00C541A7"/>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2113">
    <w:name w:val="Основной текст с отступом 211"/>
    <w:basedOn w:val="a7"/>
    <w:qFormat/>
    <w:rsid w:val="00C541A7"/>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character" w:customStyle="1" w:styleId="612">
    <w:name w:val="Знак Знак61"/>
    <w:qFormat/>
    <w:rsid w:val="00C541A7"/>
    <w:rPr>
      <w:b/>
      <w:sz w:val="28"/>
      <w:szCs w:val="28"/>
    </w:rPr>
  </w:style>
  <w:style w:type="paragraph" w:customStyle="1" w:styleId="116">
    <w:name w:val="Знак11"/>
    <w:basedOn w:val="a7"/>
    <w:rsid w:val="00C541A7"/>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3112">
    <w:name w:val="Основной текст 311"/>
    <w:basedOn w:val="a7"/>
    <w:qFormat/>
    <w:rsid w:val="00C541A7"/>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xmsonormal">
    <w:name w:val="x_msonormal"/>
    <w:basedOn w:val="a7"/>
    <w:qFormat/>
    <w:rsid w:val="00C541A7"/>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A03D1-6DD9-4608-90ED-6C40A2D1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52</Pages>
  <Words>18301</Words>
  <Characters>104316</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16</cp:revision>
  <cp:lastPrinted>2023-11-10T06:15:00Z</cp:lastPrinted>
  <dcterms:created xsi:type="dcterms:W3CDTF">2023-11-08T09:24:00Z</dcterms:created>
  <dcterms:modified xsi:type="dcterms:W3CDTF">2023-11-10T06:21:00Z</dcterms:modified>
</cp:coreProperties>
</file>