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A6CCC">
              <w:rPr>
                <w:bCs/>
                <w:sz w:val="24"/>
                <w:szCs w:val="24"/>
              </w:rPr>
              <w:t>13</w:t>
            </w:r>
            <w:r w:rsidR="006D5F11">
              <w:rPr>
                <w:bCs/>
                <w:sz w:val="24"/>
                <w:szCs w:val="24"/>
              </w:rPr>
              <w:t>.</w:t>
            </w:r>
            <w:r w:rsidR="0013683D">
              <w:rPr>
                <w:bCs/>
                <w:sz w:val="24"/>
                <w:szCs w:val="24"/>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13683D">
            <w:pPr>
              <w:rPr>
                <w:sz w:val="28"/>
                <w:szCs w:val="28"/>
              </w:rPr>
            </w:pPr>
            <w:r w:rsidRPr="002E45CD">
              <w:rPr>
                <w:sz w:val="28"/>
                <w:szCs w:val="28"/>
              </w:rPr>
              <w:t xml:space="preserve">       </w:t>
            </w:r>
            <w:r w:rsidR="0013683D">
              <w:rPr>
                <w:sz w:val="28"/>
                <w:szCs w:val="28"/>
              </w:rPr>
              <w:t xml:space="preserve">                         И.А. Шамаева</w:t>
            </w:r>
          </w:p>
          <w:p w:rsidR="0013683D" w:rsidRPr="002E45CD" w:rsidRDefault="0013683D" w:rsidP="0013683D">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6A1B68" w:rsidRDefault="0041560A" w:rsidP="006A1B68">
      <w:pPr>
        <w:suppressAutoHyphens/>
        <w:spacing w:after="0"/>
        <w:jc w:val="center"/>
        <w:rPr>
          <w:rFonts w:ascii="Times New Roman" w:eastAsia="Times New Roman" w:hAnsi="Times New Roman"/>
          <w:sz w:val="36"/>
          <w:szCs w:val="36"/>
          <w:lang w:eastAsia="ru-RU"/>
        </w:rPr>
      </w:pPr>
      <w:r w:rsidRPr="006A1B68">
        <w:rPr>
          <w:rFonts w:ascii="Times New Roman" w:hAnsi="Times New Roman"/>
          <w:sz w:val="36"/>
          <w:szCs w:val="36"/>
        </w:rPr>
        <w:t xml:space="preserve">на </w:t>
      </w:r>
      <w:r w:rsidR="00D64A53" w:rsidRPr="006A1B68">
        <w:rPr>
          <w:rFonts w:ascii="Times New Roman" w:hAnsi="Times New Roman"/>
          <w:sz w:val="36"/>
          <w:szCs w:val="36"/>
        </w:rPr>
        <w:t xml:space="preserve">поставку </w:t>
      </w:r>
      <w:r w:rsidR="00584246">
        <w:rPr>
          <w:rFonts w:ascii="Times New Roman" w:hAnsi="Times New Roman"/>
          <w:sz w:val="36"/>
          <w:szCs w:val="36"/>
        </w:rPr>
        <w:t>компьютерной техники</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A1B68" w:rsidRDefault="006A1B68"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EA6CCC" w:rsidRDefault="00EA6CCC"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6A1B68" w:rsidRDefault="006526BD" w:rsidP="00584246">
            <w:pPr>
              <w:suppressAutoHyphens/>
              <w:spacing w:after="0" w:line="240" w:lineRule="auto"/>
              <w:jc w:val="both"/>
              <w:rPr>
                <w:rFonts w:ascii="Times New Roman" w:eastAsia="Calibri" w:hAnsi="Times New Roman"/>
                <w:sz w:val="24"/>
                <w:szCs w:val="24"/>
              </w:rPr>
            </w:pPr>
            <w:r w:rsidRPr="006A1B68">
              <w:rPr>
                <w:rFonts w:ascii="Times New Roman" w:hAnsi="Times New Roman"/>
                <w:sz w:val="24"/>
                <w:szCs w:val="24"/>
              </w:rPr>
              <w:t xml:space="preserve">Поставка </w:t>
            </w:r>
            <w:r w:rsidR="00584246">
              <w:rPr>
                <w:rFonts w:ascii="Times New Roman" w:hAnsi="Times New Roman"/>
                <w:sz w:val="24"/>
                <w:szCs w:val="24"/>
              </w:rPr>
              <w:t>компьютерной техники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13683D">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3683D">
              <w:rPr>
                <w:rFonts w:ascii="Times New Roman" w:hAnsi="Times New Roman"/>
                <w:bCs/>
                <w:sz w:val="24"/>
                <w:szCs w:val="24"/>
              </w:rPr>
              <w:t>388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13683D" w:rsidP="00A3089E">
            <w:pPr>
              <w:spacing w:after="0" w:line="240" w:lineRule="auto"/>
              <w:ind w:firstLine="4"/>
              <w:jc w:val="both"/>
              <w:rPr>
                <w:rFonts w:ascii="Times New Roman" w:hAnsi="Times New Roman"/>
                <w:sz w:val="24"/>
                <w:szCs w:val="24"/>
              </w:rPr>
            </w:pPr>
            <w:r>
              <w:rPr>
                <w:rFonts w:ascii="Times New Roman" w:hAnsi="Times New Roman"/>
                <w:sz w:val="24"/>
                <w:szCs w:val="24"/>
              </w:rPr>
              <w:t>1 062 550 (Один миллион шестьдесят две тысячи пятьсот пятьдесят) рублей 00 копеек, включая все налоги, обязательные платежи и сборы.</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13683D"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A6CCC">
              <w:rPr>
                <w:rFonts w:ascii="Times New Roman" w:hAnsi="Times New Roman"/>
                <w:bCs/>
                <w:sz w:val="24"/>
                <w:szCs w:val="24"/>
              </w:rPr>
              <w:t>18</w:t>
            </w:r>
            <w:r w:rsidR="00A9692C">
              <w:rPr>
                <w:rFonts w:ascii="Times New Roman" w:hAnsi="Times New Roman"/>
                <w:bCs/>
                <w:sz w:val="24"/>
                <w:szCs w:val="24"/>
              </w:rPr>
              <w:t xml:space="preserve">» </w:t>
            </w:r>
            <w:r w:rsidR="00EA6CCC">
              <w:rPr>
                <w:rFonts w:ascii="Times New Roman" w:hAnsi="Times New Roman"/>
                <w:bCs/>
                <w:sz w:val="24"/>
                <w:szCs w:val="24"/>
              </w:rPr>
              <w:t>октября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A6CCC">
            <w:pPr>
              <w:pStyle w:val="afffff6"/>
              <w:rPr>
                <w:rFonts w:ascii="Times New Roman" w:hAnsi="Times New Roman"/>
                <w:bCs/>
                <w:sz w:val="24"/>
                <w:szCs w:val="24"/>
              </w:rPr>
            </w:pPr>
            <w:r w:rsidRPr="00A505AA">
              <w:rPr>
                <w:rFonts w:ascii="Times New Roman" w:hAnsi="Times New Roman"/>
                <w:bCs/>
                <w:spacing w:val="-6"/>
                <w:sz w:val="24"/>
                <w:szCs w:val="24"/>
              </w:rPr>
              <w:t>«</w:t>
            </w:r>
            <w:r w:rsidR="00EA6CCC">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EA6CCC">
              <w:rPr>
                <w:rFonts w:ascii="Times New Roman" w:hAnsi="Times New Roman"/>
                <w:bCs/>
                <w:sz w:val="24"/>
                <w:szCs w:val="24"/>
              </w:rPr>
              <w:t>октября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A6CCC">
            <w:pPr>
              <w:pStyle w:val="afffff6"/>
              <w:rPr>
                <w:rFonts w:ascii="Times New Roman" w:hAnsi="Times New Roman"/>
                <w:bCs/>
                <w:sz w:val="24"/>
                <w:szCs w:val="24"/>
              </w:rPr>
            </w:pPr>
            <w:r w:rsidRPr="00A505AA">
              <w:rPr>
                <w:rFonts w:ascii="Times New Roman" w:hAnsi="Times New Roman"/>
                <w:bCs/>
                <w:spacing w:val="-6"/>
                <w:sz w:val="24"/>
                <w:szCs w:val="24"/>
              </w:rPr>
              <w:t>«</w:t>
            </w:r>
            <w:r w:rsidR="00EA6CCC">
              <w:rPr>
                <w:rFonts w:ascii="Times New Roman" w:hAnsi="Times New Roman"/>
                <w:bCs/>
                <w:spacing w:val="-6"/>
                <w:sz w:val="24"/>
                <w:szCs w:val="24"/>
              </w:rPr>
              <w:t>18</w:t>
            </w:r>
            <w:r w:rsidRPr="00A505AA">
              <w:rPr>
                <w:rFonts w:ascii="Times New Roman" w:hAnsi="Times New Roman"/>
                <w:bCs/>
                <w:spacing w:val="-6"/>
                <w:sz w:val="24"/>
                <w:szCs w:val="24"/>
              </w:rPr>
              <w:t xml:space="preserve">» </w:t>
            </w:r>
            <w:r w:rsidR="00EA6CCC">
              <w:rPr>
                <w:rFonts w:ascii="Times New Roman" w:hAnsi="Times New Roman"/>
                <w:bCs/>
                <w:sz w:val="24"/>
                <w:szCs w:val="24"/>
              </w:rPr>
              <w:t>октября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58424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30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584246">
              <w:rPr>
                <w:rFonts w:ascii="Times New Roman" w:eastAsia="Times New Roman" w:hAnsi="Times New Roman"/>
                <w:bCs/>
                <w:sz w:val="24"/>
                <w:szCs w:val="24"/>
                <w:lang w:eastAsia="ru-RU"/>
              </w:rPr>
              <w:t>Начдива Васильева,1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6A1B68" w:rsidRDefault="006A1B68" w:rsidP="00D07B71">
            <w:pPr>
              <w:suppressAutoHyphens/>
              <w:spacing w:after="0" w:line="240" w:lineRule="auto"/>
              <w:jc w:val="both"/>
              <w:outlineLvl w:val="4"/>
              <w:rPr>
                <w:rFonts w:ascii="Times New Roman" w:eastAsia="Times New Roman" w:hAnsi="Times New Roman"/>
                <w:sz w:val="24"/>
                <w:szCs w:val="24"/>
                <w:lang w:eastAsia="ru-RU"/>
              </w:rPr>
            </w:pPr>
          </w:p>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Pr="00592504" w:rsidRDefault="006A1B68"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Pr="00592504" w:rsidRDefault="006A1B68"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6A1B68">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6A1B68">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3683D">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3683D">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155"/>
        <w:gridCol w:w="5103"/>
        <w:gridCol w:w="2268"/>
        <w:gridCol w:w="1701"/>
        <w:gridCol w:w="992"/>
        <w:gridCol w:w="1134"/>
        <w:gridCol w:w="1134"/>
      </w:tblGrid>
      <w:tr w:rsidR="0025187D" w:rsidRPr="00F6582F" w:rsidTr="004F6E76">
        <w:trPr>
          <w:trHeight w:val="315"/>
        </w:trPr>
        <w:tc>
          <w:tcPr>
            <w:tcW w:w="724" w:type="dxa"/>
            <w:shd w:val="clear" w:color="auto" w:fill="auto"/>
            <w:noWrap/>
            <w:hideMark/>
          </w:tcPr>
          <w:p w:rsidR="0025187D" w:rsidRPr="00775275" w:rsidRDefault="0025187D" w:rsidP="00FC460C">
            <w:pPr>
              <w:spacing w:after="0" w:line="240" w:lineRule="auto"/>
              <w:jc w:val="center"/>
              <w:rPr>
                <w:rFonts w:ascii="Times New Roman" w:eastAsia="Calibri" w:hAnsi="Times New Roman"/>
                <w:sz w:val="21"/>
                <w:szCs w:val="21"/>
                <w:lang w:eastAsia="ru-RU"/>
              </w:rPr>
            </w:pPr>
            <w:bookmarkStart w:id="37" w:name="_Toc418282194"/>
            <w:bookmarkStart w:id="38" w:name="_Toc418282195"/>
            <w:bookmarkStart w:id="39" w:name="_Toc418282197"/>
            <w:bookmarkEnd w:id="37"/>
            <w:bookmarkEnd w:id="38"/>
            <w:bookmarkEnd w:id="39"/>
            <w:r w:rsidRPr="00775275">
              <w:rPr>
                <w:rFonts w:ascii="Times New Roman" w:eastAsia="Calibri" w:hAnsi="Times New Roman"/>
                <w:sz w:val="21"/>
                <w:szCs w:val="21"/>
                <w:lang w:eastAsia="ru-RU"/>
              </w:rPr>
              <w:t>№</w:t>
            </w:r>
          </w:p>
        </w:tc>
        <w:tc>
          <w:tcPr>
            <w:tcW w:w="2155" w:type="dxa"/>
            <w:shd w:val="clear" w:color="auto" w:fill="auto"/>
            <w:noWrap/>
            <w:hideMark/>
          </w:tcPr>
          <w:p w:rsidR="0025187D" w:rsidRPr="00775275" w:rsidRDefault="0025187D" w:rsidP="0013683D">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 xml:space="preserve">Наименование </w:t>
            </w:r>
            <w:r w:rsidR="0013683D">
              <w:rPr>
                <w:rFonts w:ascii="Times New Roman" w:eastAsia="Calibri" w:hAnsi="Times New Roman"/>
                <w:b/>
                <w:sz w:val="24"/>
                <w:szCs w:val="24"/>
                <w:lang w:eastAsia="ru-RU"/>
              </w:rPr>
              <w:t>продукции</w:t>
            </w:r>
          </w:p>
        </w:tc>
        <w:tc>
          <w:tcPr>
            <w:tcW w:w="5103" w:type="dxa"/>
          </w:tcPr>
          <w:p w:rsidR="0025187D" w:rsidRPr="00775275" w:rsidRDefault="0025187D" w:rsidP="00FC460C">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 xml:space="preserve">Технические </w:t>
            </w:r>
            <w:r w:rsidR="00584246">
              <w:rPr>
                <w:rFonts w:ascii="Times New Roman" w:eastAsia="Calibri" w:hAnsi="Times New Roman"/>
                <w:b/>
                <w:bCs/>
                <w:sz w:val="24"/>
                <w:szCs w:val="24"/>
              </w:rPr>
              <w:t>характеристики</w:t>
            </w:r>
            <w:r w:rsidRPr="00775275">
              <w:rPr>
                <w:rFonts w:ascii="Times New Roman" w:eastAsia="Calibri" w:hAnsi="Times New Roman"/>
                <w:b/>
                <w:bCs/>
                <w:sz w:val="24"/>
                <w:szCs w:val="24"/>
              </w:rPr>
              <w:t xml:space="preserve"> продукции предлагаемой участником</w:t>
            </w:r>
            <w:r w:rsidR="00584246">
              <w:rPr>
                <w:rFonts w:ascii="Times New Roman" w:eastAsia="Calibri" w:hAnsi="Times New Roman"/>
                <w:b/>
                <w:bCs/>
                <w:sz w:val="24"/>
                <w:szCs w:val="24"/>
              </w:rPr>
              <w:t xml:space="preserve"> к поставке</w:t>
            </w:r>
          </w:p>
          <w:p w:rsidR="0025187D" w:rsidRPr="00775275" w:rsidRDefault="0025187D" w:rsidP="00FC460C">
            <w:pPr>
              <w:spacing w:after="0" w:line="240" w:lineRule="auto"/>
              <w:jc w:val="center"/>
              <w:rPr>
                <w:rFonts w:ascii="Times New Roman" w:eastAsia="Calibri" w:hAnsi="Times New Roman"/>
                <w:sz w:val="24"/>
                <w:szCs w:val="24"/>
                <w:lang w:eastAsia="ru-RU"/>
              </w:rPr>
            </w:pPr>
          </w:p>
        </w:tc>
        <w:tc>
          <w:tcPr>
            <w:tcW w:w="2268" w:type="dxa"/>
          </w:tcPr>
          <w:p w:rsidR="0025187D"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701" w:type="dxa"/>
          </w:tcPr>
          <w:p w:rsidR="0025187D" w:rsidRPr="00253F0E" w:rsidRDefault="0025187D" w:rsidP="00FC460C">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страны происхождения товара</w:t>
            </w:r>
          </w:p>
        </w:tc>
        <w:tc>
          <w:tcPr>
            <w:tcW w:w="992" w:type="dxa"/>
          </w:tcPr>
          <w:p w:rsidR="0025187D" w:rsidRPr="00F6582F" w:rsidRDefault="0025187D" w:rsidP="00FC460C">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c>
          <w:tcPr>
            <w:tcW w:w="1134" w:type="dxa"/>
          </w:tcPr>
          <w:p w:rsidR="0025187D" w:rsidRPr="007B09CC" w:rsidRDefault="0025187D" w:rsidP="0013683D">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Цена за ед.</w:t>
            </w:r>
            <w:r w:rsidR="007B09CC">
              <w:rPr>
                <w:rFonts w:ascii="Times New Roman" w:eastAsia="Calibri" w:hAnsi="Times New Roman"/>
                <w:b/>
                <w:bCs/>
                <w:sz w:val="24"/>
                <w:szCs w:val="24"/>
              </w:rPr>
              <w:t xml:space="preserve"> </w:t>
            </w:r>
            <w:r w:rsidR="0013683D">
              <w:rPr>
                <w:rFonts w:ascii="Times New Roman" w:eastAsia="Calibri" w:hAnsi="Times New Roman"/>
                <w:b/>
                <w:bCs/>
                <w:sz w:val="24"/>
                <w:szCs w:val="24"/>
              </w:rPr>
              <w:t>руб.</w:t>
            </w:r>
            <w:r w:rsidR="006A1B68">
              <w:rPr>
                <w:rFonts w:ascii="Times New Roman" w:eastAsia="Calibri" w:hAnsi="Times New Roman"/>
                <w:b/>
                <w:bCs/>
                <w:sz w:val="24"/>
                <w:szCs w:val="24"/>
              </w:rPr>
              <w:t>,</w:t>
            </w:r>
            <w:r w:rsidR="007B09CC">
              <w:rPr>
                <w:rFonts w:ascii="Times New Roman" w:eastAsia="Calibri" w:hAnsi="Times New Roman"/>
                <w:b/>
                <w:bCs/>
                <w:sz w:val="24"/>
                <w:szCs w:val="24"/>
              </w:rPr>
              <w:t xml:space="preserve"> с НДС</w:t>
            </w:r>
            <w:r w:rsidR="007B09CC">
              <w:rPr>
                <w:rFonts w:ascii="Times New Roman" w:eastAsia="Calibri" w:hAnsi="Times New Roman"/>
                <w:b/>
                <w:bCs/>
                <w:sz w:val="24"/>
                <w:szCs w:val="24"/>
                <w:vertAlign w:val="superscript"/>
              </w:rPr>
              <w:t>1</w:t>
            </w:r>
          </w:p>
        </w:tc>
        <w:tc>
          <w:tcPr>
            <w:tcW w:w="1134" w:type="dxa"/>
          </w:tcPr>
          <w:p w:rsidR="0025187D" w:rsidRPr="007B09CC" w:rsidRDefault="007B09CC" w:rsidP="0013683D">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 xml:space="preserve">Сумма </w:t>
            </w:r>
            <w:r w:rsidR="0013683D">
              <w:rPr>
                <w:rFonts w:ascii="Times New Roman" w:eastAsia="Calibri" w:hAnsi="Times New Roman"/>
                <w:b/>
                <w:bCs/>
                <w:sz w:val="24"/>
                <w:szCs w:val="24"/>
              </w:rPr>
              <w:t>руб.</w:t>
            </w:r>
            <w:r w:rsidR="006A1B68">
              <w:rPr>
                <w:rFonts w:ascii="Times New Roman" w:eastAsia="Calibri" w:hAnsi="Times New Roman"/>
                <w:b/>
                <w:bCs/>
                <w:sz w:val="24"/>
                <w:szCs w:val="24"/>
              </w:rPr>
              <w:t>,</w:t>
            </w:r>
            <w:r>
              <w:rPr>
                <w:rFonts w:ascii="Times New Roman" w:eastAsia="Calibri" w:hAnsi="Times New Roman"/>
                <w:b/>
                <w:bCs/>
                <w:sz w:val="24"/>
                <w:szCs w:val="24"/>
              </w:rPr>
              <w:t xml:space="preserve"> с НДС</w:t>
            </w:r>
            <w:r>
              <w:rPr>
                <w:rFonts w:ascii="Times New Roman" w:eastAsia="Calibri" w:hAnsi="Times New Roman"/>
                <w:b/>
                <w:bCs/>
                <w:sz w:val="24"/>
                <w:szCs w:val="24"/>
                <w:vertAlign w:val="superscript"/>
              </w:rPr>
              <w:t>1</w:t>
            </w:r>
          </w:p>
        </w:tc>
      </w:tr>
      <w:tr w:rsidR="0025187D" w:rsidRPr="00F6582F" w:rsidTr="004F6E76">
        <w:trPr>
          <w:trHeight w:val="315"/>
        </w:trPr>
        <w:tc>
          <w:tcPr>
            <w:tcW w:w="724"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2155"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5103" w:type="dxa"/>
          </w:tcPr>
          <w:p w:rsidR="0025187D" w:rsidRPr="00775275" w:rsidRDefault="0025187D"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268" w:type="dxa"/>
          </w:tcPr>
          <w:p w:rsidR="0025187D" w:rsidRPr="00F6582F" w:rsidRDefault="0025187D"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25187D" w:rsidRPr="00F6582F" w:rsidTr="004F6E76">
        <w:trPr>
          <w:trHeight w:val="615"/>
        </w:trPr>
        <w:tc>
          <w:tcPr>
            <w:tcW w:w="724" w:type="dxa"/>
            <w:shd w:val="clear" w:color="auto" w:fill="auto"/>
            <w:noWrap/>
            <w:vAlign w:val="center"/>
          </w:tcPr>
          <w:p w:rsidR="0025187D" w:rsidRDefault="0025187D"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25187D" w:rsidRPr="00775275" w:rsidRDefault="0025187D" w:rsidP="00997068">
            <w:pPr>
              <w:spacing w:after="0" w:line="240" w:lineRule="auto"/>
              <w:jc w:val="center"/>
              <w:rPr>
                <w:rFonts w:ascii="Times New Roman" w:eastAsia="Calibri" w:hAnsi="Times New Roman"/>
                <w:sz w:val="21"/>
                <w:szCs w:val="21"/>
                <w:lang w:eastAsia="ru-RU"/>
              </w:rPr>
            </w:pPr>
          </w:p>
        </w:tc>
        <w:tc>
          <w:tcPr>
            <w:tcW w:w="2155" w:type="dxa"/>
            <w:shd w:val="clear" w:color="auto" w:fill="auto"/>
            <w:noWrap/>
            <w:vAlign w:val="center"/>
          </w:tcPr>
          <w:p w:rsidR="00064C85" w:rsidRDefault="00D83924" w:rsidP="00997068">
            <w:pPr>
              <w:spacing w:after="0" w:line="240" w:lineRule="auto"/>
              <w:jc w:val="center"/>
              <w:rPr>
                <w:rFonts w:ascii="Times New Roman" w:hAnsi="Times New Roman"/>
                <w:sz w:val="22"/>
                <w:szCs w:val="22"/>
              </w:rPr>
            </w:pPr>
            <w:r w:rsidRPr="00D83924">
              <w:rPr>
                <w:rFonts w:ascii="Times New Roman" w:hAnsi="Times New Roman"/>
                <w:sz w:val="22"/>
                <w:szCs w:val="22"/>
              </w:rPr>
              <w:t xml:space="preserve">Системный блок </w:t>
            </w:r>
          </w:p>
          <w:p w:rsidR="00064C85" w:rsidRDefault="00064C85" w:rsidP="00997068">
            <w:pPr>
              <w:spacing w:after="0" w:line="240" w:lineRule="auto"/>
              <w:jc w:val="center"/>
              <w:rPr>
                <w:rFonts w:ascii="Times New Roman" w:hAnsi="Times New Roman"/>
                <w:sz w:val="22"/>
                <w:szCs w:val="22"/>
              </w:rPr>
            </w:pPr>
          </w:p>
          <w:p w:rsidR="0025187D" w:rsidRPr="00D83924" w:rsidRDefault="00D83924" w:rsidP="00997068">
            <w:pPr>
              <w:spacing w:after="0" w:line="240" w:lineRule="auto"/>
              <w:jc w:val="center"/>
              <w:rPr>
                <w:rFonts w:ascii="Times New Roman" w:eastAsia="Calibri" w:hAnsi="Times New Roman"/>
                <w:b/>
                <w:sz w:val="22"/>
                <w:szCs w:val="22"/>
                <w:lang w:eastAsia="ru-RU"/>
              </w:rPr>
            </w:pPr>
            <w:bookmarkStart w:id="40" w:name="_GoBack"/>
            <w:bookmarkEnd w:id="40"/>
            <w:r w:rsidRPr="00D83924">
              <w:rPr>
                <w:rFonts w:ascii="Times New Roman" w:hAnsi="Times New Roman"/>
                <w:sz w:val="22"/>
                <w:szCs w:val="22"/>
              </w:rPr>
              <w:t xml:space="preserve">с предустановленной ОС </w:t>
            </w:r>
            <w:r w:rsidRPr="00D83924">
              <w:rPr>
                <w:rFonts w:ascii="Times New Roman" w:hAnsi="Times New Roman"/>
                <w:sz w:val="22"/>
                <w:szCs w:val="22"/>
                <w:lang w:val="en-US"/>
              </w:rPr>
              <w:t>Linux</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Debian</w:t>
            </w:r>
            <w:proofErr w:type="spellEnd"/>
            <w:r w:rsidRPr="00D83924">
              <w:rPr>
                <w:rFonts w:ascii="Times New Roman" w:hAnsi="Times New Roman"/>
                <w:sz w:val="22"/>
                <w:szCs w:val="22"/>
              </w:rPr>
              <w:t xml:space="preserve"> \ </w:t>
            </w:r>
            <w:r w:rsidRPr="00D83924">
              <w:rPr>
                <w:rFonts w:ascii="Times New Roman" w:hAnsi="Times New Roman"/>
                <w:sz w:val="22"/>
                <w:szCs w:val="22"/>
                <w:lang w:val="en-US"/>
              </w:rPr>
              <w:t>Ubuntu</w:t>
            </w:r>
            <w:r w:rsidRPr="00D83924">
              <w:rPr>
                <w:rFonts w:ascii="Times New Roman" w:hAnsi="Times New Roman"/>
                <w:sz w:val="22"/>
                <w:szCs w:val="22"/>
              </w:rPr>
              <w:t xml:space="preserve"> актуальной, стабильной версии; с предустановленными программными пакетами: </w:t>
            </w:r>
            <w:proofErr w:type="spellStart"/>
            <w:r w:rsidRPr="00D83924">
              <w:rPr>
                <w:rFonts w:ascii="Times New Roman" w:hAnsi="Times New Roman"/>
                <w:sz w:val="22"/>
                <w:szCs w:val="22"/>
                <w:lang w:val="en-US"/>
              </w:rPr>
              <w:t>git</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vim</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vifm</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meld</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htop</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lastRenderedPageBreak/>
              <w:t>eclipse</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gcc</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gcc</w:t>
            </w:r>
            <w:proofErr w:type="spellEnd"/>
            <w:r w:rsidRPr="00D83924">
              <w:rPr>
                <w:rFonts w:ascii="Times New Roman" w:hAnsi="Times New Roman"/>
                <w:sz w:val="22"/>
                <w:szCs w:val="22"/>
              </w:rPr>
              <w:t>-</w:t>
            </w:r>
            <w:proofErr w:type="spellStart"/>
            <w:r w:rsidRPr="00D83924">
              <w:rPr>
                <w:rFonts w:ascii="Times New Roman" w:hAnsi="Times New Roman"/>
                <w:sz w:val="22"/>
                <w:szCs w:val="22"/>
                <w:lang w:val="en-US"/>
              </w:rPr>
              <w:t>multilib</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g</w:t>
            </w:r>
            <w:r w:rsidRPr="00D83924">
              <w:rPr>
                <w:rFonts w:ascii="Times New Roman" w:hAnsi="Times New Roman"/>
                <w:sz w:val="22"/>
                <w:szCs w:val="22"/>
              </w:rPr>
              <w:t xml:space="preserve">++, </w:t>
            </w:r>
            <w:r w:rsidRPr="00D83924">
              <w:rPr>
                <w:rFonts w:ascii="Times New Roman" w:hAnsi="Times New Roman"/>
                <w:sz w:val="22"/>
                <w:szCs w:val="22"/>
                <w:lang w:val="en-US"/>
              </w:rPr>
              <w:t>g</w:t>
            </w:r>
            <w:r w:rsidRPr="00D83924">
              <w:rPr>
                <w:rFonts w:ascii="Times New Roman" w:hAnsi="Times New Roman"/>
                <w:sz w:val="22"/>
                <w:szCs w:val="22"/>
              </w:rPr>
              <w:t>++-</w:t>
            </w:r>
            <w:proofErr w:type="spellStart"/>
            <w:r w:rsidRPr="00D83924">
              <w:rPr>
                <w:rFonts w:ascii="Times New Roman" w:hAnsi="Times New Roman"/>
                <w:sz w:val="22"/>
                <w:szCs w:val="22"/>
                <w:lang w:val="en-US"/>
              </w:rPr>
              <w:t>multilib</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ssh</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hardinfo</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phoronix</w:t>
            </w:r>
            <w:proofErr w:type="spellEnd"/>
            <w:r w:rsidRPr="00D83924">
              <w:rPr>
                <w:rFonts w:ascii="Times New Roman" w:hAnsi="Times New Roman"/>
                <w:sz w:val="22"/>
                <w:szCs w:val="22"/>
              </w:rPr>
              <w:t>-</w:t>
            </w:r>
            <w:r w:rsidRPr="00D83924">
              <w:rPr>
                <w:rFonts w:ascii="Times New Roman" w:hAnsi="Times New Roman"/>
                <w:sz w:val="22"/>
                <w:szCs w:val="22"/>
                <w:lang w:val="en-US"/>
              </w:rPr>
              <w:t>test</w:t>
            </w:r>
            <w:r w:rsidRPr="00D83924">
              <w:rPr>
                <w:rFonts w:ascii="Times New Roman" w:hAnsi="Times New Roman"/>
                <w:sz w:val="22"/>
                <w:szCs w:val="22"/>
              </w:rPr>
              <w:t>-</w:t>
            </w:r>
            <w:r w:rsidRPr="00D83924">
              <w:rPr>
                <w:rFonts w:ascii="Times New Roman" w:hAnsi="Times New Roman"/>
                <w:sz w:val="22"/>
                <w:szCs w:val="22"/>
                <w:lang w:val="en-US"/>
              </w:rPr>
              <w:t>suite</w:t>
            </w:r>
            <w:r w:rsidRPr="00D83924">
              <w:rPr>
                <w:rFonts w:ascii="Times New Roman" w:hAnsi="Times New Roman"/>
                <w:sz w:val="22"/>
                <w:szCs w:val="22"/>
              </w:rPr>
              <w:t>.</w:t>
            </w:r>
          </w:p>
        </w:tc>
        <w:tc>
          <w:tcPr>
            <w:tcW w:w="5103" w:type="dxa"/>
          </w:tcPr>
          <w:tbl>
            <w:tblPr>
              <w:tblStyle w:val="af6"/>
              <w:tblW w:w="4704" w:type="dxa"/>
              <w:tblLayout w:type="fixed"/>
              <w:tblLook w:val="04A0" w:firstRow="1" w:lastRow="0" w:firstColumn="1" w:lastColumn="0" w:noHBand="0" w:noVBand="1"/>
            </w:tblPr>
            <w:tblGrid>
              <w:gridCol w:w="735"/>
              <w:gridCol w:w="3969"/>
            </w:tblGrid>
            <w:tr w:rsidR="0025187D" w:rsidTr="00584246">
              <w:tc>
                <w:tcPr>
                  <w:tcW w:w="735" w:type="dxa"/>
                  <w:shd w:val="clear" w:color="auto" w:fill="auto"/>
                </w:tcPr>
                <w:p w:rsidR="0025187D" w:rsidRPr="00584246" w:rsidRDefault="00584246" w:rsidP="00584246">
                  <w:pPr>
                    <w:contextualSpacing/>
                    <w:rPr>
                      <w:rFonts w:ascii="Times New Roman" w:eastAsia="Calibri" w:hAnsi="Times New Roman"/>
                      <w:sz w:val="22"/>
                      <w:szCs w:val="22"/>
                      <w:lang w:eastAsia="ru-RU"/>
                    </w:rPr>
                  </w:pPr>
                  <w:r w:rsidRPr="00584246">
                    <w:rPr>
                      <w:rFonts w:ascii="Times New Roman" w:eastAsia="Calibri" w:hAnsi="Times New Roman"/>
                      <w:sz w:val="22"/>
                      <w:szCs w:val="22"/>
                      <w:lang w:eastAsia="ru-RU"/>
                    </w:rPr>
                    <w:lastRenderedPageBreak/>
                    <w:t>1.1</w:t>
                  </w:r>
                </w:p>
              </w:tc>
              <w:tc>
                <w:tcPr>
                  <w:tcW w:w="3969" w:type="dxa"/>
                  <w:shd w:val="clear" w:color="auto" w:fill="auto"/>
                </w:tcPr>
                <w:p w:rsidR="0025187D" w:rsidRPr="004F6E76" w:rsidRDefault="00D83924" w:rsidP="004F6E76">
                  <w:pPr>
                    <w:ind w:right="179"/>
                    <w:contextualSpacing/>
                    <w:jc w:val="both"/>
                    <w:rPr>
                      <w:rFonts w:ascii="Liberation Serif" w:hAnsi="Liberation Serif"/>
                      <w:i/>
                      <w:iCs/>
                      <w:sz w:val="22"/>
                      <w:szCs w:val="22"/>
                    </w:rPr>
                  </w:pPr>
                  <w:r>
                    <w:rPr>
                      <w:rFonts w:ascii="Times New Roman" w:eastAsia="Calibri" w:hAnsi="Times New Roman"/>
                      <w:i/>
                      <w:sz w:val="18"/>
                      <w:szCs w:val="18"/>
                    </w:rPr>
                    <w:t>.</w:t>
                  </w:r>
                  <w:r w:rsidR="00584246">
                    <w:rPr>
                      <w:rFonts w:ascii="Times New Roman" w:eastAsia="Calibri" w:hAnsi="Times New Roman"/>
                      <w:i/>
                      <w:sz w:val="18"/>
                      <w:szCs w:val="18"/>
                    </w:rPr>
                    <w:t>..</w:t>
                  </w:r>
                  <w:r w:rsidR="004F6E76">
                    <w:rPr>
                      <w:rFonts w:ascii="Times New Roman" w:eastAsia="Calibri" w:hAnsi="Times New Roman"/>
                      <w:i/>
                      <w:sz w:val="18"/>
                      <w:szCs w:val="18"/>
                    </w:rPr>
                    <w:t xml:space="preserve"> </w:t>
                  </w:r>
                  <w:r w:rsidR="00584246" w:rsidRPr="00775275">
                    <w:rPr>
                      <w:rFonts w:ascii="Times New Roman" w:eastAsia="Calibri" w:hAnsi="Times New Roman"/>
                      <w:i/>
                      <w:sz w:val="18"/>
                      <w:szCs w:val="18"/>
                    </w:rPr>
                    <w:t>(</w:t>
                  </w:r>
                  <w:r w:rsidR="004F6E76" w:rsidRPr="00D91E20">
                    <w:rPr>
                      <w:rFonts w:ascii="Liberation Serif" w:hAnsi="Liberation Serif"/>
                      <w:i/>
                      <w:iCs/>
                      <w:sz w:val="18"/>
                      <w:szCs w:val="18"/>
                    </w:rPr>
                    <w:t>описание</w:t>
                  </w:r>
                  <w:r w:rsidR="004F6E76" w:rsidRPr="00F358EE">
                    <w:rPr>
                      <w:rFonts w:ascii="Liberation Serif" w:hAnsi="Liberation Serif"/>
                      <w:i/>
                      <w:iCs/>
                      <w:sz w:val="18"/>
                      <w:szCs w:val="18"/>
                    </w:rPr>
                    <w:t xml:space="preserve"> характеристик</w:t>
                  </w:r>
                  <w:r w:rsidR="004F6E76" w:rsidRPr="00D91E20">
                    <w:rPr>
                      <w:rFonts w:ascii="Liberation Serif" w:hAnsi="Liberation Serif"/>
                      <w:i/>
                      <w:iCs/>
                      <w:sz w:val="18"/>
                      <w:szCs w:val="18"/>
                    </w:rPr>
                    <w:t xml:space="preserve"> продукции</w:t>
                  </w:r>
                  <w:r w:rsidR="004F6E76">
                    <w:rPr>
                      <w:rFonts w:ascii="Liberation Serif" w:hAnsi="Liberation Serif"/>
                      <w:i/>
                      <w:iCs/>
                      <w:sz w:val="18"/>
                      <w:szCs w:val="18"/>
                    </w:rPr>
                    <w:t xml:space="preserve"> указывается участником</w:t>
                  </w:r>
                  <w:r w:rsidR="004F6E76" w:rsidRPr="00F358EE">
                    <w:rPr>
                      <w:rFonts w:ascii="Liberation Serif" w:hAnsi="Liberation Serif"/>
                      <w:i/>
                      <w:iCs/>
                      <w:sz w:val="18"/>
                      <w:szCs w:val="18"/>
                    </w:rPr>
                    <w:t xml:space="preserve"> в соответствии с теми значениями, в том же порядке, в котором указаны в Приложение № 1 к ТЗ</w:t>
                  </w:r>
                  <w:r w:rsidR="004F6E76">
                    <w:rPr>
                      <w:rFonts w:ascii="Liberation Serif" w:hAnsi="Liberation Serif"/>
                      <w:i/>
                      <w:iCs/>
                      <w:sz w:val="18"/>
                      <w:szCs w:val="18"/>
                    </w:rPr>
                    <w:t>, в соответствии со своим</w:t>
                  </w:r>
                  <w:r w:rsidR="004F6E76" w:rsidRPr="00775275">
                    <w:rPr>
                      <w:rFonts w:ascii="Times New Roman" w:eastAsia="Calibri" w:hAnsi="Times New Roman"/>
                      <w:i/>
                      <w:sz w:val="18"/>
                      <w:szCs w:val="18"/>
                    </w:rPr>
                    <w:t xml:space="preserve"> техническим предложением</w:t>
                  </w:r>
                  <w:r w:rsidR="004F6E76">
                    <w:rPr>
                      <w:rFonts w:ascii="Liberation Serif" w:hAnsi="Liberation Serif"/>
                      <w:i/>
                      <w:iCs/>
                      <w:sz w:val="18"/>
                      <w:szCs w:val="18"/>
                    </w:rPr>
                    <w:t>)</w:t>
                  </w:r>
                </w:p>
              </w:tc>
            </w:tr>
            <w:tr w:rsidR="0025187D" w:rsidTr="0013683D">
              <w:trPr>
                <w:trHeight w:val="340"/>
              </w:trPr>
              <w:tc>
                <w:tcPr>
                  <w:tcW w:w="735" w:type="dxa"/>
                  <w:tcBorders>
                    <w:top w:val="single" w:sz="4" w:space="0" w:color="auto"/>
                    <w:left w:val="single" w:sz="4" w:space="0" w:color="auto"/>
                    <w:bottom w:val="single" w:sz="4" w:space="0" w:color="auto"/>
                    <w:right w:val="single" w:sz="4" w:space="0" w:color="auto"/>
                  </w:tcBorders>
                </w:tcPr>
                <w:p w:rsidR="0025187D" w:rsidRPr="00584246" w:rsidRDefault="00584246" w:rsidP="00584246">
                  <w:pPr>
                    <w:rPr>
                      <w:rFonts w:ascii="Times New Roman" w:eastAsia="Calibri" w:hAnsi="Times New Roman"/>
                      <w:sz w:val="22"/>
                      <w:szCs w:val="22"/>
                    </w:rPr>
                  </w:pPr>
                  <w:r w:rsidRPr="00584246">
                    <w:rPr>
                      <w:rFonts w:ascii="Times New Roman" w:eastAsia="Calibri" w:hAnsi="Times New Roman"/>
                      <w:sz w:val="22"/>
                      <w:szCs w:val="22"/>
                    </w:rPr>
                    <w:t>1.2</w:t>
                  </w:r>
                </w:p>
              </w:tc>
              <w:tc>
                <w:tcPr>
                  <w:tcW w:w="3969" w:type="dxa"/>
                  <w:tcBorders>
                    <w:top w:val="single" w:sz="4" w:space="0" w:color="auto"/>
                    <w:left w:val="single" w:sz="4" w:space="0" w:color="auto"/>
                    <w:bottom w:val="single" w:sz="4" w:space="0" w:color="auto"/>
                    <w:right w:val="single" w:sz="4" w:space="0" w:color="auto"/>
                  </w:tcBorders>
                </w:tcPr>
                <w:p w:rsidR="0013683D" w:rsidRPr="00775275" w:rsidRDefault="0013683D" w:rsidP="00606CCA">
                  <w:pPr>
                    <w:jc w:val="both"/>
                    <w:rPr>
                      <w:rFonts w:ascii="Times New Roman" w:eastAsia="Calibri" w:hAnsi="Times New Roman"/>
                      <w:sz w:val="20"/>
                      <w:szCs w:val="20"/>
                    </w:rPr>
                  </w:pPr>
                </w:p>
              </w:tc>
            </w:tr>
            <w:tr w:rsidR="0025187D" w:rsidTr="0013683D">
              <w:trPr>
                <w:trHeight w:val="340"/>
              </w:trPr>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1.3</w:t>
                  </w:r>
                </w:p>
              </w:tc>
              <w:tc>
                <w:tcPr>
                  <w:tcW w:w="3969" w:type="dxa"/>
                </w:tcPr>
                <w:p w:rsidR="0013683D" w:rsidRDefault="0013683D" w:rsidP="0013683D">
                  <w:pPr>
                    <w:rPr>
                      <w:rFonts w:ascii="Times New Roman" w:eastAsia="Calibri" w:hAnsi="Times New Roman"/>
                      <w:b/>
                      <w:bCs/>
                      <w:sz w:val="24"/>
                      <w:szCs w:val="24"/>
                    </w:rPr>
                  </w:pPr>
                </w:p>
              </w:tc>
            </w:tr>
            <w:tr w:rsidR="0025187D" w:rsidTr="0013683D">
              <w:trPr>
                <w:trHeight w:val="340"/>
              </w:trPr>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1.4</w:t>
                  </w:r>
                </w:p>
              </w:tc>
              <w:tc>
                <w:tcPr>
                  <w:tcW w:w="3969" w:type="dxa"/>
                </w:tcPr>
                <w:p w:rsidR="0025187D" w:rsidRDefault="0025187D" w:rsidP="00997068">
                  <w:pPr>
                    <w:jc w:val="center"/>
                    <w:rPr>
                      <w:rFonts w:ascii="Times New Roman" w:eastAsia="Calibri" w:hAnsi="Times New Roman"/>
                      <w:b/>
                      <w:bCs/>
                      <w:sz w:val="24"/>
                      <w:szCs w:val="24"/>
                    </w:rPr>
                  </w:pPr>
                </w:p>
              </w:tc>
            </w:tr>
            <w:tr w:rsidR="0025187D" w:rsidTr="0013683D">
              <w:trPr>
                <w:trHeight w:val="340"/>
              </w:trPr>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1.4.1</w:t>
                  </w:r>
                </w:p>
              </w:tc>
              <w:tc>
                <w:tcPr>
                  <w:tcW w:w="3969" w:type="dxa"/>
                </w:tcPr>
                <w:p w:rsidR="0025187D" w:rsidRDefault="0025187D" w:rsidP="00997068">
                  <w:pPr>
                    <w:jc w:val="center"/>
                    <w:rPr>
                      <w:rFonts w:ascii="Times New Roman" w:eastAsia="Calibri" w:hAnsi="Times New Roman"/>
                      <w:b/>
                      <w:bCs/>
                      <w:sz w:val="24"/>
                      <w:szCs w:val="24"/>
                    </w:rPr>
                  </w:pPr>
                </w:p>
              </w:tc>
            </w:tr>
            <w:tr w:rsidR="0025187D" w:rsidTr="0013683D">
              <w:trPr>
                <w:trHeight w:val="340"/>
              </w:trPr>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1.5</w:t>
                  </w:r>
                </w:p>
              </w:tc>
              <w:tc>
                <w:tcPr>
                  <w:tcW w:w="3969" w:type="dxa"/>
                </w:tcPr>
                <w:p w:rsidR="0025187D" w:rsidRDefault="0025187D" w:rsidP="00997068">
                  <w:pPr>
                    <w:jc w:val="center"/>
                    <w:rPr>
                      <w:rFonts w:ascii="Times New Roman" w:eastAsia="Calibri" w:hAnsi="Times New Roman"/>
                      <w:b/>
                      <w:bCs/>
                      <w:sz w:val="24"/>
                      <w:szCs w:val="24"/>
                    </w:rPr>
                  </w:pPr>
                </w:p>
              </w:tc>
            </w:tr>
            <w:tr w:rsidR="007B09CC" w:rsidTr="0013683D">
              <w:trPr>
                <w:trHeight w:val="340"/>
              </w:trPr>
              <w:tc>
                <w:tcPr>
                  <w:tcW w:w="735" w:type="dxa"/>
                </w:tcPr>
                <w:p w:rsidR="007B09CC"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lastRenderedPageBreak/>
                    <w:t>1.6</w:t>
                  </w:r>
                </w:p>
              </w:tc>
              <w:tc>
                <w:tcPr>
                  <w:tcW w:w="3969" w:type="dxa"/>
                </w:tcPr>
                <w:p w:rsidR="007B09CC" w:rsidRDefault="007B09CC" w:rsidP="00997068">
                  <w:pPr>
                    <w:jc w:val="center"/>
                    <w:rPr>
                      <w:rFonts w:ascii="Times New Roman" w:eastAsia="Calibri" w:hAnsi="Times New Roman"/>
                      <w:b/>
                      <w:bCs/>
                      <w:sz w:val="24"/>
                      <w:szCs w:val="24"/>
                    </w:rPr>
                  </w:pPr>
                </w:p>
              </w:tc>
            </w:tr>
            <w:tr w:rsidR="0025187D" w:rsidTr="0013683D">
              <w:trPr>
                <w:trHeight w:val="340"/>
              </w:trPr>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1.7</w:t>
                  </w:r>
                </w:p>
              </w:tc>
              <w:tc>
                <w:tcPr>
                  <w:tcW w:w="3969" w:type="dxa"/>
                </w:tcPr>
                <w:p w:rsidR="0025187D" w:rsidRDefault="0025187D" w:rsidP="007957AB">
                  <w:pPr>
                    <w:rPr>
                      <w:rFonts w:ascii="Times New Roman" w:eastAsia="Calibri" w:hAnsi="Times New Roman"/>
                      <w:b/>
                      <w:bCs/>
                      <w:sz w:val="24"/>
                      <w:szCs w:val="24"/>
                    </w:rPr>
                  </w:pPr>
                </w:p>
              </w:tc>
            </w:tr>
            <w:tr w:rsidR="00584246" w:rsidTr="0013683D">
              <w:trPr>
                <w:trHeight w:val="340"/>
              </w:trPr>
              <w:tc>
                <w:tcPr>
                  <w:tcW w:w="735" w:type="dxa"/>
                </w:tcPr>
                <w:p w:rsidR="00584246"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1.8</w:t>
                  </w:r>
                </w:p>
              </w:tc>
              <w:tc>
                <w:tcPr>
                  <w:tcW w:w="3969" w:type="dxa"/>
                </w:tcPr>
                <w:p w:rsidR="00584246" w:rsidRDefault="00584246" w:rsidP="007957AB">
                  <w:pPr>
                    <w:rPr>
                      <w:rFonts w:ascii="Times New Roman" w:eastAsia="Calibri" w:hAnsi="Times New Roman"/>
                      <w:b/>
                      <w:bCs/>
                      <w:sz w:val="24"/>
                      <w:szCs w:val="24"/>
                    </w:rPr>
                  </w:pPr>
                </w:p>
              </w:tc>
            </w:tr>
          </w:tbl>
          <w:p w:rsidR="0025187D" w:rsidRPr="00775275" w:rsidRDefault="0025187D" w:rsidP="00997068">
            <w:pPr>
              <w:spacing w:after="0" w:line="240" w:lineRule="auto"/>
              <w:jc w:val="center"/>
              <w:rPr>
                <w:rFonts w:ascii="Times New Roman" w:eastAsia="Calibri" w:hAnsi="Times New Roman"/>
                <w:b/>
                <w:bCs/>
                <w:sz w:val="24"/>
                <w:szCs w:val="24"/>
              </w:rPr>
            </w:pPr>
          </w:p>
        </w:tc>
        <w:tc>
          <w:tcPr>
            <w:tcW w:w="2268" w:type="dxa"/>
          </w:tcPr>
          <w:p w:rsidR="0025187D" w:rsidRPr="00F6582F" w:rsidRDefault="0025187D" w:rsidP="00997068">
            <w:pPr>
              <w:spacing w:after="0" w:line="240" w:lineRule="auto"/>
              <w:jc w:val="center"/>
              <w:rPr>
                <w:rFonts w:ascii="Times New Roman" w:eastAsia="Calibri" w:hAnsi="Times New Roman"/>
                <w:b/>
                <w:bCs/>
                <w:sz w:val="24"/>
                <w:szCs w:val="24"/>
              </w:rPr>
            </w:pPr>
          </w:p>
        </w:tc>
        <w:tc>
          <w:tcPr>
            <w:tcW w:w="1701" w:type="dxa"/>
          </w:tcPr>
          <w:p w:rsidR="0025187D" w:rsidRDefault="0025187D" w:rsidP="00997068">
            <w:pPr>
              <w:spacing w:after="0" w:line="240" w:lineRule="auto"/>
              <w:jc w:val="center"/>
              <w:rPr>
                <w:rFonts w:ascii="Times New Roman" w:eastAsia="Calibri" w:hAnsi="Times New Roman"/>
                <w:b/>
                <w:bCs/>
                <w:sz w:val="24"/>
                <w:szCs w:val="24"/>
              </w:rPr>
            </w:pPr>
          </w:p>
        </w:tc>
        <w:tc>
          <w:tcPr>
            <w:tcW w:w="992"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r>
      <w:tr w:rsidR="007B09CC" w:rsidRPr="00F6582F" w:rsidTr="004F6E76">
        <w:trPr>
          <w:trHeight w:val="757"/>
        </w:trPr>
        <w:tc>
          <w:tcPr>
            <w:tcW w:w="724" w:type="dxa"/>
            <w:shd w:val="clear" w:color="auto" w:fill="auto"/>
            <w:noWrap/>
            <w:vAlign w:val="center"/>
          </w:tcPr>
          <w:p w:rsidR="007B09CC" w:rsidRDefault="007B09CC"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2</w:t>
            </w:r>
            <w:r w:rsidR="00D83924">
              <w:rPr>
                <w:rFonts w:ascii="Times New Roman" w:eastAsia="Calibri" w:hAnsi="Times New Roman"/>
                <w:sz w:val="21"/>
                <w:szCs w:val="21"/>
                <w:lang w:eastAsia="ru-RU"/>
              </w:rPr>
              <w:t>.</w:t>
            </w:r>
          </w:p>
        </w:tc>
        <w:tc>
          <w:tcPr>
            <w:tcW w:w="2155" w:type="dxa"/>
            <w:shd w:val="clear" w:color="auto" w:fill="auto"/>
            <w:noWrap/>
            <w:vAlign w:val="center"/>
          </w:tcPr>
          <w:p w:rsidR="007B09CC" w:rsidRPr="00D83924" w:rsidRDefault="00D83924" w:rsidP="00997068">
            <w:pPr>
              <w:spacing w:after="0" w:line="240" w:lineRule="auto"/>
              <w:jc w:val="center"/>
              <w:rPr>
                <w:rFonts w:ascii="Times New Roman" w:eastAsia="Calibri" w:hAnsi="Times New Roman"/>
                <w:sz w:val="22"/>
                <w:szCs w:val="22"/>
                <w:lang w:eastAsia="ru-RU"/>
              </w:rPr>
            </w:pPr>
            <w:r w:rsidRPr="00D83924">
              <w:rPr>
                <w:rFonts w:ascii="Times New Roman" w:eastAsia="Calibri" w:hAnsi="Times New Roman"/>
                <w:sz w:val="22"/>
                <w:szCs w:val="22"/>
                <w:lang w:eastAsia="ru-RU"/>
              </w:rPr>
              <w:t>Проводная клавиатура</w:t>
            </w:r>
          </w:p>
        </w:tc>
        <w:tc>
          <w:tcPr>
            <w:tcW w:w="5103" w:type="dxa"/>
          </w:tcPr>
          <w:p w:rsidR="007B09CC" w:rsidRPr="00775275" w:rsidRDefault="00D83924" w:rsidP="00606CCA">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268" w:type="dxa"/>
          </w:tcPr>
          <w:p w:rsidR="007B09CC" w:rsidRPr="00F6582F" w:rsidRDefault="007B09CC" w:rsidP="00997068">
            <w:pPr>
              <w:spacing w:after="0" w:line="240" w:lineRule="auto"/>
              <w:jc w:val="center"/>
              <w:rPr>
                <w:rFonts w:ascii="Times New Roman" w:eastAsia="Calibri" w:hAnsi="Times New Roman"/>
                <w:b/>
                <w:bCs/>
                <w:sz w:val="24"/>
                <w:szCs w:val="24"/>
              </w:rPr>
            </w:pPr>
          </w:p>
        </w:tc>
        <w:tc>
          <w:tcPr>
            <w:tcW w:w="1701" w:type="dxa"/>
          </w:tcPr>
          <w:p w:rsidR="007B09CC" w:rsidRDefault="007B09CC" w:rsidP="00997068">
            <w:pPr>
              <w:spacing w:after="0" w:line="240" w:lineRule="auto"/>
              <w:jc w:val="center"/>
              <w:rPr>
                <w:rFonts w:ascii="Times New Roman" w:eastAsia="Calibri" w:hAnsi="Times New Roman"/>
                <w:b/>
                <w:bCs/>
                <w:sz w:val="24"/>
                <w:szCs w:val="24"/>
              </w:rPr>
            </w:pPr>
          </w:p>
        </w:tc>
        <w:tc>
          <w:tcPr>
            <w:tcW w:w="992"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r>
      <w:tr w:rsidR="00584246" w:rsidRPr="00F6582F" w:rsidTr="004F6E76">
        <w:trPr>
          <w:trHeight w:val="615"/>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Беспроводная компьютерная мышь</w:t>
            </w:r>
          </w:p>
        </w:tc>
        <w:tc>
          <w:tcPr>
            <w:tcW w:w="5103"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268"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r w:rsidR="00584246" w:rsidRPr="00F6582F" w:rsidTr="004F6E76">
        <w:trPr>
          <w:trHeight w:val="703"/>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4</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Монитор 27”</w:t>
            </w:r>
          </w:p>
        </w:tc>
        <w:tc>
          <w:tcPr>
            <w:tcW w:w="5103"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268"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r w:rsidR="00584246" w:rsidRPr="00F6582F" w:rsidTr="004F6E76">
        <w:trPr>
          <w:trHeight w:val="827"/>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5</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4F6E76">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 xml:space="preserve">Кабель </w:t>
            </w:r>
            <w:r w:rsidR="004F6E76">
              <w:rPr>
                <w:rFonts w:ascii="Times New Roman" w:hAnsi="Times New Roman"/>
                <w:sz w:val="22"/>
                <w:szCs w:val="22"/>
              </w:rPr>
              <w:t>2</w:t>
            </w:r>
            <w:r w:rsidRPr="00D83924">
              <w:rPr>
                <w:rFonts w:ascii="Times New Roman" w:hAnsi="Times New Roman"/>
                <w:sz w:val="22"/>
                <w:szCs w:val="22"/>
              </w:rPr>
              <w:t xml:space="preserve"> </w:t>
            </w:r>
            <w:r w:rsidRPr="00D83924">
              <w:rPr>
                <w:rFonts w:ascii="Times New Roman" w:hAnsi="Times New Roman"/>
                <w:sz w:val="22"/>
                <w:szCs w:val="22"/>
                <w:lang w:val="en-US"/>
              </w:rPr>
              <w:t>m</w:t>
            </w:r>
          </w:p>
        </w:tc>
        <w:tc>
          <w:tcPr>
            <w:tcW w:w="5103"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268"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r w:rsidR="00584246" w:rsidRPr="00F6582F" w:rsidTr="004F6E76">
        <w:trPr>
          <w:trHeight w:val="710"/>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6</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 xml:space="preserve">Кабель 2 </w:t>
            </w:r>
            <w:r w:rsidRPr="00D83924">
              <w:rPr>
                <w:rFonts w:ascii="Times New Roman" w:hAnsi="Times New Roman"/>
                <w:sz w:val="22"/>
                <w:szCs w:val="22"/>
                <w:lang w:val="en-US"/>
              </w:rPr>
              <w:t>m</w:t>
            </w:r>
            <w:r w:rsidRPr="00D83924">
              <w:rPr>
                <w:rFonts w:ascii="Times New Roman" w:hAnsi="Times New Roman"/>
                <w:sz w:val="22"/>
                <w:szCs w:val="22"/>
              </w:rPr>
              <w:t>.</w:t>
            </w:r>
          </w:p>
        </w:tc>
        <w:tc>
          <w:tcPr>
            <w:tcW w:w="5103"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268"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bl>
    <w:p w:rsidR="00431A2B" w:rsidRDefault="00D64A53" w:rsidP="00431A2B">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FC460C" w:rsidRPr="00FC460C" w:rsidRDefault="00FC460C" w:rsidP="00431A2B">
      <w:pPr>
        <w:widowControl w:val="0"/>
        <w:spacing w:after="0"/>
        <w:jc w:val="both"/>
        <w:rPr>
          <w:rFonts w:ascii="Times New Roman" w:hAnsi="Times New Roman"/>
          <w:b/>
          <w:sz w:val="24"/>
          <w:szCs w:val="24"/>
        </w:rPr>
      </w:pPr>
      <w:r w:rsidRPr="00FC460C">
        <w:rPr>
          <w:rFonts w:ascii="Times New Roman" w:hAnsi="Times New Roman"/>
          <w:b/>
          <w:sz w:val="24"/>
          <w:szCs w:val="24"/>
        </w:rPr>
        <w:t xml:space="preserve">ИТОГО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w:t>
      </w:r>
      <w:r w:rsidR="004F6E76">
        <w:rPr>
          <w:rFonts w:ascii="Times New Roman" w:hAnsi="Times New Roman"/>
          <w:b/>
          <w:sz w:val="24"/>
          <w:szCs w:val="24"/>
        </w:rPr>
        <w:t>рублей</w:t>
      </w:r>
      <w:r w:rsidRPr="00FC460C">
        <w:rPr>
          <w:rFonts w:ascii="Times New Roman" w:hAnsi="Times New Roman"/>
          <w:b/>
          <w:sz w:val="24"/>
          <w:szCs w:val="24"/>
        </w:rPr>
        <w:t xml:space="preserve">,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w:t>
      </w:r>
      <w:r w:rsidR="004F6E76">
        <w:rPr>
          <w:rFonts w:ascii="Times New Roman" w:hAnsi="Times New Roman"/>
          <w:b/>
          <w:sz w:val="24"/>
          <w:szCs w:val="24"/>
        </w:rPr>
        <w:t>рублей</w:t>
      </w:r>
      <w:r w:rsidRPr="00FC460C">
        <w:rPr>
          <w:rFonts w:ascii="Times New Roman" w:hAnsi="Times New Roman"/>
          <w:b/>
          <w:sz w:val="24"/>
          <w:szCs w:val="24"/>
        </w:rPr>
        <w:t>.</w:t>
      </w:r>
    </w:p>
    <w:p w:rsidR="00FC460C" w:rsidRPr="00FC460C"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06CCA">
      <w:pPr>
        <w:widowControl w:val="0"/>
        <w:spacing w:after="0"/>
        <w:ind w:firstLine="426"/>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 xml:space="preserve">Технические </w:t>
      </w:r>
      <w:r w:rsidR="00D83924">
        <w:rPr>
          <w:rFonts w:ascii="Times New Roman" w:eastAsia="Calibri" w:hAnsi="Times New Roman"/>
          <w:bCs/>
          <w:i/>
          <w:sz w:val="22"/>
          <w:szCs w:val="22"/>
        </w:rPr>
        <w:t>характеристики</w:t>
      </w:r>
      <w:r w:rsidRPr="00BD6E5E">
        <w:rPr>
          <w:rFonts w:ascii="Times New Roman" w:eastAsia="Calibri" w:hAnsi="Times New Roman"/>
          <w:bCs/>
          <w:i/>
          <w:sz w:val="22"/>
          <w:szCs w:val="22"/>
        </w:rPr>
        <w:t xml:space="preserve">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lastRenderedPageBreak/>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FC460C">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lastRenderedPageBreak/>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CCC" w:rsidRDefault="00EA6CCC" w:rsidP="00BE4551">
      <w:pPr>
        <w:spacing w:after="0" w:line="240" w:lineRule="auto"/>
      </w:pPr>
      <w:r>
        <w:separator/>
      </w:r>
    </w:p>
  </w:endnote>
  <w:endnote w:type="continuationSeparator" w:id="0">
    <w:p w:rsidR="00EA6CCC" w:rsidRDefault="00EA6CCC" w:rsidP="00BE4551">
      <w:pPr>
        <w:spacing w:after="0" w:line="240" w:lineRule="auto"/>
      </w:pPr>
      <w:r>
        <w:continuationSeparator/>
      </w:r>
    </w:p>
  </w:endnote>
  <w:endnote w:type="continuationNotice" w:id="1">
    <w:p w:rsidR="00EA6CCC" w:rsidRDefault="00EA6C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EA6CCC" w:rsidRDefault="00EA6CC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A6CCC" w:rsidRDefault="00EA6C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CC" w:rsidRPr="0032691D" w:rsidRDefault="00EA6CC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EA6CCC" w:rsidRDefault="00EA6CC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64C8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A6CCC" w:rsidRDefault="00EA6CC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CC" w:rsidRPr="0032691D" w:rsidRDefault="00EA6CC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A6CCC" w:rsidRPr="00C408FB" w:rsidRDefault="00EA6CC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64C8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Content>
      <w:p w:rsidR="00EA6CCC" w:rsidRPr="00CA0F23" w:rsidRDefault="00EA6CC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64C85">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CC" w:rsidRPr="0032691D" w:rsidRDefault="00EA6CC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CCC" w:rsidRDefault="00EA6CCC" w:rsidP="00BE4551">
      <w:pPr>
        <w:spacing w:after="0" w:line="240" w:lineRule="auto"/>
      </w:pPr>
      <w:r>
        <w:separator/>
      </w:r>
    </w:p>
  </w:footnote>
  <w:footnote w:type="continuationSeparator" w:id="0">
    <w:p w:rsidR="00EA6CCC" w:rsidRDefault="00EA6CCC" w:rsidP="00BE4551">
      <w:pPr>
        <w:spacing w:after="0" w:line="240" w:lineRule="auto"/>
      </w:pPr>
      <w:r>
        <w:continuationSeparator/>
      </w:r>
    </w:p>
  </w:footnote>
  <w:footnote w:type="continuationNotice" w:id="1">
    <w:p w:rsidR="00EA6CCC" w:rsidRDefault="00EA6CCC">
      <w:pPr>
        <w:spacing w:after="0" w:line="240" w:lineRule="auto"/>
      </w:pPr>
    </w:p>
  </w:footnote>
  <w:footnote w:id="2">
    <w:p w:rsidR="00EA6CCC" w:rsidRDefault="00EA6CC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CC" w:rsidRPr="00A234A7" w:rsidRDefault="00EA6CC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4C85"/>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3D"/>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A2B"/>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6E7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AF8"/>
    <w:rsid w:val="00575EA9"/>
    <w:rsid w:val="0057637C"/>
    <w:rsid w:val="00576384"/>
    <w:rsid w:val="0057657B"/>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246"/>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9D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68"/>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6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C7C3E"/>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924"/>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CC"/>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C6CB641"/>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ABDEA-2F97-4618-8EB8-9D593042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36</Pages>
  <Words>13234</Words>
  <Characters>75439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79</cp:revision>
  <cp:lastPrinted>2022-10-20T10:10:00Z</cp:lastPrinted>
  <dcterms:created xsi:type="dcterms:W3CDTF">2022-10-13T07:14:00Z</dcterms:created>
  <dcterms:modified xsi:type="dcterms:W3CDTF">2023-10-13T06:39:00Z</dcterms:modified>
</cp:coreProperties>
</file>