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 __________202__</w:t>
      </w:r>
      <w:r w:rsidR="00C17D3E">
        <w:rPr>
          <w:rFonts w:ascii="Times New Roman" w:hAnsi="Times New Roman" w:cs="Times New Roman"/>
          <w:sz w:val="24"/>
          <w:szCs w:val="24"/>
        </w:rPr>
        <w:t>г.</w:t>
      </w:r>
    </w:p>
    <w:p w:rsidR="002F2056" w:rsidRDefault="00323FD5" w:rsidP="002F2056">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00462A0C">
        <w:rPr>
          <w:rFonts w:ascii="Times New Roman" w:hAnsi="Times New Roman" w:cs="Times New Roman"/>
          <w:sz w:val="24"/>
          <w:szCs w:val="24"/>
        </w:rPr>
        <w:t>Шамаевой</w:t>
      </w:r>
      <w:proofErr w:type="spellEnd"/>
      <w:r w:rsidR="00462A0C">
        <w:rPr>
          <w:rFonts w:ascii="Times New Roman" w:hAnsi="Times New Roman" w:cs="Times New Roman"/>
          <w:sz w:val="24"/>
          <w:szCs w:val="24"/>
        </w:rPr>
        <w:t xml:space="preserve"> Ирины Анатольевны</w:t>
      </w:r>
      <w:r w:rsidRPr="00796749">
        <w:rPr>
          <w:rFonts w:ascii="Times New Roman" w:hAnsi="Times New Roman" w:cs="Times New Roman"/>
          <w:sz w:val="24"/>
          <w:szCs w:val="24"/>
        </w:rPr>
        <w:t>,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462A0C">
        <w:rPr>
          <w:rFonts w:ascii="Times New Roman" w:hAnsi="Times New Roman" w:cs="Times New Roman"/>
          <w:sz w:val="24"/>
          <w:szCs w:val="24"/>
        </w:rPr>
        <w:t>2</w:t>
      </w:r>
      <w:r w:rsidR="00347B5B">
        <w:rPr>
          <w:rFonts w:ascii="Times New Roman" w:hAnsi="Times New Roman" w:cs="Times New Roman"/>
          <w:sz w:val="24"/>
          <w:szCs w:val="24"/>
        </w:rPr>
        <w:t>50</w:t>
      </w:r>
      <w:r w:rsidR="00B12D30">
        <w:rPr>
          <w:rFonts w:ascii="Times New Roman" w:hAnsi="Times New Roman" w:cs="Times New Roman"/>
          <w:sz w:val="24"/>
          <w:szCs w:val="24"/>
        </w:rPr>
        <w:t xml:space="preserve"> от </w:t>
      </w:r>
      <w:r w:rsidR="00462A0C">
        <w:rPr>
          <w:rFonts w:ascii="Times New Roman" w:hAnsi="Times New Roman" w:cs="Times New Roman"/>
          <w:sz w:val="24"/>
          <w:szCs w:val="24"/>
        </w:rPr>
        <w:t>04.09.</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2F2056" w:rsidRPr="00796749">
        <w:rPr>
          <w:rFonts w:ascii="Times New Roman" w:hAnsi="Times New Roman" w:cs="Times New Roman"/>
          <w:sz w:val="24"/>
          <w:szCs w:val="24"/>
        </w:rPr>
        <w:t xml:space="preserve">с </w:t>
      </w:r>
      <w:r w:rsidR="002F2056" w:rsidRPr="0017379D">
        <w:rPr>
          <w:rFonts w:ascii="Times New Roman" w:hAnsi="Times New Roman" w:cs="Times New Roman"/>
          <w:sz w:val="24"/>
          <w:szCs w:val="24"/>
        </w:rPr>
        <w:t xml:space="preserve">соблюдением требований Положения о закупке товаров, работ, услуг, утвержденного наблюдательным советом </w:t>
      </w:r>
      <w:r w:rsidR="002F2056" w:rsidRPr="0017379D">
        <w:rPr>
          <w:rFonts w:ascii="Times New Roman" w:hAnsi="Times New Roman" w:cs="Times New Roman"/>
          <w:bCs/>
          <w:sz w:val="24"/>
          <w:szCs w:val="24"/>
        </w:rPr>
        <w:t>Государственной корпорации по космической деятельности «</w:t>
      </w:r>
      <w:proofErr w:type="spellStart"/>
      <w:r w:rsidR="002F2056" w:rsidRPr="0017379D">
        <w:rPr>
          <w:rFonts w:ascii="Times New Roman" w:hAnsi="Times New Roman" w:cs="Times New Roman"/>
          <w:bCs/>
          <w:sz w:val="24"/>
          <w:szCs w:val="24"/>
        </w:rPr>
        <w:t>Роскосмос</w:t>
      </w:r>
      <w:proofErr w:type="spellEnd"/>
      <w:r w:rsidR="002F2056" w:rsidRPr="0017379D">
        <w:rPr>
          <w:rFonts w:ascii="Times New Roman" w:hAnsi="Times New Roman" w:cs="Times New Roman"/>
          <w:bCs/>
          <w:sz w:val="24"/>
          <w:szCs w:val="24"/>
        </w:rPr>
        <w:t>»</w:t>
      </w:r>
      <w:r w:rsidR="002F2056" w:rsidRPr="0017379D">
        <w:rPr>
          <w:rFonts w:ascii="Times New Roman" w:hAnsi="Times New Roman" w:cs="Times New Roman"/>
          <w:sz w:val="24"/>
          <w:szCs w:val="24"/>
        </w:rPr>
        <w:t xml:space="preserve"> (протокол от 01.12.2015 № 3/2015) с учетом дополнений и изменений к нему  заключили настоящий Договор на следующих условиях.</w:t>
      </w:r>
    </w:p>
    <w:p w:rsidR="00AF511A" w:rsidRPr="00796749" w:rsidRDefault="00AF511A" w:rsidP="002F2056">
      <w:pPr>
        <w:spacing w:after="0"/>
        <w:jc w:val="both"/>
        <w:rPr>
          <w:rFonts w:ascii="Times New Roman" w:hAnsi="Times New Roman" w:cs="Times New Roman"/>
          <w:sz w:val="24"/>
          <w:szCs w:val="24"/>
        </w:rPr>
      </w:pP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proofErr w:type="spellStart"/>
      <w:r>
        <w:rPr>
          <w:rFonts w:ascii="Times New Roman" w:hAnsi="Times New Roman" w:cs="Times New Roman"/>
          <w:b/>
          <w:sz w:val="24"/>
          <w:szCs w:val="24"/>
        </w:rPr>
        <w:t>Э</w:t>
      </w:r>
      <w:r w:rsidRPr="00796749">
        <w:rPr>
          <w:rFonts w:ascii="Times New Roman" w:hAnsi="Times New Roman" w:cs="Times New Roman"/>
          <w:b/>
          <w:sz w:val="24"/>
          <w:szCs w:val="24"/>
        </w:rPr>
        <w:t>лектрорадиоизделия</w:t>
      </w:r>
      <w:proofErr w:type="spellEnd"/>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D612F5">
        <w:rPr>
          <w:rFonts w:ascii="Times New Roman" w:hAnsi="Times New Roman" w:cs="Times New Roman"/>
          <w:sz w:val="24"/>
          <w:szCs w:val="24"/>
        </w:rPr>
        <w:t>рублей</w:t>
      </w:r>
      <w:r w:rsidR="00DA37EB">
        <w:rPr>
          <w:rFonts w:ascii="Times New Roman" w:hAnsi="Times New Roman" w:cs="Times New Roman"/>
          <w:sz w:val="24"/>
          <w:szCs w:val="24"/>
        </w:rPr>
        <w:t xml:space="preserve"> </w:t>
      </w:r>
      <w:r>
        <w:rPr>
          <w:rFonts w:ascii="Times New Roman" w:hAnsi="Times New Roman" w:cs="Times New Roman"/>
          <w:sz w:val="24"/>
          <w:szCs w:val="24"/>
        </w:rPr>
        <w:t>_____</w:t>
      </w:r>
      <w:r w:rsidR="00D612F5">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D612F5">
        <w:rPr>
          <w:rFonts w:ascii="Times New Roman" w:hAnsi="Times New Roman" w:cs="Times New Roman"/>
          <w:sz w:val="24"/>
          <w:szCs w:val="24"/>
        </w:rPr>
        <w:t>рублей</w:t>
      </w:r>
      <w:r w:rsidR="00DA37EB">
        <w:rPr>
          <w:rFonts w:ascii="Times New Roman" w:hAnsi="Times New Roman" w:cs="Times New Roman"/>
          <w:sz w:val="24"/>
          <w:szCs w:val="24"/>
        </w:rPr>
        <w:t xml:space="preserve"> </w:t>
      </w:r>
      <w:r>
        <w:rPr>
          <w:rFonts w:ascii="Times New Roman" w:hAnsi="Times New Roman" w:cs="Times New Roman"/>
          <w:sz w:val="24"/>
          <w:szCs w:val="24"/>
        </w:rPr>
        <w:t xml:space="preserve">_________ </w:t>
      </w:r>
      <w:r w:rsidR="00D612F5">
        <w:rPr>
          <w:rFonts w:ascii="Times New Roman" w:hAnsi="Times New Roman" w:cs="Times New Roman"/>
          <w:sz w:val="24"/>
          <w:szCs w:val="24"/>
        </w:rPr>
        <w:t>копеек</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955B79">
        <w:rPr>
          <w:rFonts w:ascii="Times New Roman" w:hAnsi="Times New Roman" w:cs="Times New Roman"/>
          <w:sz w:val="24"/>
          <w:szCs w:val="24"/>
        </w:rPr>
        <w:t>20</w:t>
      </w:r>
      <w:r w:rsidR="00C17D3E" w:rsidRPr="00C17D3E">
        <w:rPr>
          <w:rFonts w:ascii="Times New Roman" w:hAnsi="Times New Roman" w:cs="Times New Roman"/>
          <w:sz w:val="24"/>
          <w:szCs w:val="24"/>
        </w:rPr>
        <w:t xml:space="preserve"> (</w:t>
      </w:r>
      <w:r w:rsidR="00955B79">
        <w:rPr>
          <w:rFonts w:ascii="Times New Roman" w:hAnsi="Times New Roman" w:cs="Times New Roman"/>
          <w:sz w:val="24"/>
          <w:szCs w:val="24"/>
        </w:rPr>
        <w:t>двадцати</w:t>
      </w:r>
      <w:r w:rsidR="00C17D3E" w:rsidRPr="00C17D3E">
        <w:rPr>
          <w:rFonts w:ascii="Times New Roman" w:hAnsi="Times New Roman" w:cs="Times New Roman"/>
          <w:sz w:val="24"/>
          <w:szCs w:val="24"/>
        </w:rPr>
        <w:t xml:space="preserve">)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w:t>
      </w:r>
      <w:proofErr w:type="spellStart"/>
      <w:r w:rsidR="00C17D3E" w:rsidRPr="00C17D3E">
        <w:rPr>
          <w:rFonts w:ascii="Times New Roman" w:hAnsi="Times New Roman" w:cs="Times New Roman"/>
          <w:sz w:val="24"/>
          <w:szCs w:val="24"/>
        </w:rPr>
        <w:t>неуведомления</w:t>
      </w:r>
      <w:proofErr w:type="spellEnd"/>
      <w:r w:rsidR="00C17D3E" w:rsidRPr="00C17D3E">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C17D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2.5. Денежные средства перечисляются Заказчиком по реквизитам, указанным в Договоре. В случае </w:t>
      </w:r>
      <w:proofErr w:type="spellStart"/>
      <w:r>
        <w:rPr>
          <w:rFonts w:ascii="Times New Roman" w:hAnsi="Times New Roman" w:cs="Times New Roman"/>
          <w:sz w:val="24"/>
          <w:szCs w:val="24"/>
        </w:rPr>
        <w:t>неуведомления</w:t>
      </w:r>
      <w:proofErr w:type="spellEnd"/>
      <w:r>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p>
    <w:p w:rsidR="008A0D00" w:rsidRPr="00C17D3E"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w:t>
      </w:r>
      <w:r>
        <w:rPr>
          <w:rFonts w:ascii="Times New Roman" w:hAnsi="Times New Roman" w:cs="Times New Roman"/>
          <w:sz w:val="24"/>
          <w:szCs w:val="24"/>
        </w:rPr>
        <w:lastRenderedPageBreak/>
        <w:t>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исключением случаев, указанных в п. 1</w:t>
      </w:r>
      <w:r w:rsidR="00885218">
        <w:rPr>
          <w:rFonts w:ascii="Times New Roman" w:hAnsi="Times New Roman" w:cs="Times New Roman"/>
          <w:sz w:val="24"/>
          <w:szCs w:val="24"/>
        </w:rPr>
        <w:t>1</w:t>
      </w:r>
      <w:r w:rsidR="008A0D00">
        <w:rPr>
          <w:rFonts w:ascii="Times New Roman" w:hAnsi="Times New Roman" w:cs="Times New Roman"/>
          <w:sz w:val="24"/>
          <w:szCs w:val="24"/>
        </w:rPr>
        <w:t xml:space="preserve">.3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Pr>
          <w:rFonts w:ascii="Times New Roman" w:hAnsi="Times New Roman" w:cs="Times New Roman"/>
          <w:sz w:val="24"/>
          <w:szCs w:val="24"/>
        </w:rPr>
        <w:lastRenderedPageBreak/>
        <w:t>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w:t>
            </w:r>
            <w:r w:rsidR="00462A0C">
              <w:rPr>
                <w:rFonts w:ascii="Times New Roman" w:hAnsi="Times New Roman" w:cs="Times New Roman"/>
              </w:rPr>
              <w:t xml:space="preserve">_____________________/И.А. </w:t>
            </w:r>
            <w:proofErr w:type="spellStart"/>
            <w:r w:rsidR="00462A0C">
              <w:rPr>
                <w:rFonts w:ascii="Times New Roman" w:hAnsi="Times New Roman" w:cs="Times New Roman"/>
              </w:rPr>
              <w:t>Шамаева</w:t>
            </w:r>
            <w:proofErr w:type="spellEnd"/>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2091"/>
        <w:gridCol w:w="880"/>
        <w:gridCol w:w="679"/>
        <w:gridCol w:w="1559"/>
        <w:gridCol w:w="1134"/>
        <w:gridCol w:w="1134"/>
        <w:gridCol w:w="1134"/>
        <w:gridCol w:w="1553"/>
      </w:tblGrid>
      <w:tr w:rsidR="00462A0C" w:rsidRPr="00462A0C" w:rsidTr="00462A0C">
        <w:trPr>
          <w:trHeight w:val="390"/>
        </w:trPr>
        <w:tc>
          <w:tcPr>
            <w:tcW w:w="591" w:type="dxa"/>
            <w:shd w:val="clear" w:color="auto" w:fill="auto"/>
            <w:noWrap/>
            <w:vAlign w:val="center"/>
          </w:tcPr>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r w:rsidRPr="00462A0C">
              <w:rPr>
                <w:rFonts w:ascii="Times New Roman" w:eastAsia="Times New Roman" w:hAnsi="Times New Roman" w:cs="Times New Roman"/>
                <w:b/>
                <w:color w:val="000000"/>
                <w:sz w:val="20"/>
                <w:szCs w:val="20"/>
                <w:lang w:eastAsia="ru-RU"/>
              </w:rPr>
              <w:t>№</w:t>
            </w:r>
          </w:p>
        </w:tc>
        <w:tc>
          <w:tcPr>
            <w:tcW w:w="2091" w:type="dxa"/>
            <w:shd w:val="clear" w:color="auto" w:fill="auto"/>
            <w:vAlign w:val="center"/>
          </w:tcPr>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r w:rsidRPr="00462A0C">
              <w:rPr>
                <w:rFonts w:ascii="Times New Roman" w:eastAsia="Times New Roman" w:hAnsi="Times New Roman" w:cs="Times New Roman"/>
                <w:b/>
                <w:color w:val="000000"/>
                <w:sz w:val="20"/>
                <w:szCs w:val="20"/>
                <w:lang w:eastAsia="ru-RU"/>
              </w:rPr>
              <w:t>Наименование товара</w:t>
            </w:r>
          </w:p>
        </w:tc>
        <w:tc>
          <w:tcPr>
            <w:tcW w:w="880" w:type="dxa"/>
            <w:shd w:val="clear" w:color="auto" w:fill="auto"/>
            <w:vAlign w:val="center"/>
          </w:tcPr>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r w:rsidRPr="00462A0C">
              <w:rPr>
                <w:rFonts w:ascii="Times New Roman" w:eastAsia="Times New Roman" w:hAnsi="Times New Roman" w:cs="Times New Roman"/>
                <w:b/>
                <w:color w:val="000000"/>
                <w:sz w:val="20"/>
                <w:szCs w:val="20"/>
                <w:lang w:eastAsia="ru-RU"/>
              </w:rPr>
              <w:t>Кол-во</w:t>
            </w:r>
          </w:p>
        </w:tc>
        <w:tc>
          <w:tcPr>
            <w:tcW w:w="679" w:type="dxa"/>
            <w:vAlign w:val="center"/>
          </w:tcPr>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p>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proofErr w:type="spellStart"/>
            <w:r w:rsidRPr="00462A0C">
              <w:rPr>
                <w:rFonts w:ascii="Times New Roman" w:eastAsia="Times New Roman" w:hAnsi="Times New Roman" w:cs="Times New Roman"/>
                <w:b/>
                <w:color w:val="000000"/>
                <w:sz w:val="20"/>
                <w:szCs w:val="20"/>
                <w:lang w:eastAsia="ru-RU"/>
              </w:rPr>
              <w:t>Ед</w:t>
            </w:r>
            <w:proofErr w:type="spellEnd"/>
            <w:r w:rsidRPr="00462A0C">
              <w:rPr>
                <w:rFonts w:ascii="Times New Roman" w:eastAsia="Times New Roman" w:hAnsi="Times New Roman" w:cs="Times New Roman"/>
                <w:b/>
                <w:color w:val="000000"/>
                <w:sz w:val="20"/>
                <w:szCs w:val="20"/>
                <w:lang w:eastAsia="ru-RU"/>
              </w:rPr>
              <w:t xml:space="preserve"> изм.</w:t>
            </w:r>
          </w:p>
        </w:tc>
        <w:tc>
          <w:tcPr>
            <w:tcW w:w="1559" w:type="dxa"/>
            <w:vAlign w:val="center"/>
          </w:tcPr>
          <w:p w:rsidR="00122145" w:rsidRPr="00462A0C" w:rsidRDefault="00122145" w:rsidP="00DA37EB">
            <w:pPr>
              <w:spacing w:after="0" w:line="240" w:lineRule="auto"/>
              <w:jc w:val="both"/>
              <w:rPr>
                <w:rFonts w:ascii="Times New Roman" w:eastAsia="Times New Roman" w:hAnsi="Times New Roman" w:cs="Times New Roman"/>
                <w:b/>
                <w:sz w:val="20"/>
                <w:szCs w:val="20"/>
                <w:lang w:eastAsia="ru-RU"/>
              </w:rPr>
            </w:pPr>
            <w:r w:rsidRPr="00462A0C">
              <w:rPr>
                <w:rFonts w:ascii="Times New Roman" w:eastAsia="Times New Roman" w:hAnsi="Times New Roman" w:cs="Times New Roman"/>
                <w:b/>
                <w:sz w:val="20"/>
                <w:szCs w:val="20"/>
                <w:lang w:eastAsia="ru-RU"/>
              </w:rPr>
              <w:t>Допускается замена</w:t>
            </w:r>
          </w:p>
        </w:tc>
        <w:tc>
          <w:tcPr>
            <w:tcW w:w="1134" w:type="dxa"/>
            <w:shd w:val="clear" w:color="auto" w:fill="auto"/>
            <w:noWrap/>
            <w:vAlign w:val="center"/>
          </w:tcPr>
          <w:p w:rsidR="00122145" w:rsidRPr="00462A0C" w:rsidRDefault="00122145" w:rsidP="00DA37EB">
            <w:pPr>
              <w:spacing w:after="0" w:line="240" w:lineRule="auto"/>
              <w:jc w:val="both"/>
              <w:rPr>
                <w:rFonts w:ascii="Times New Roman" w:eastAsia="Times New Roman" w:hAnsi="Times New Roman" w:cs="Times New Roman"/>
                <w:b/>
                <w:color w:val="000000"/>
                <w:sz w:val="20"/>
                <w:szCs w:val="20"/>
                <w:lang w:eastAsia="ru-RU"/>
              </w:rPr>
            </w:pPr>
            <w:r w:rsidRPr="00462A0C">
              <w:rPr>
                <w:rFonts w:ascii="Times New Roman" w:eastAsia="Times New Roman" w:hAnsi="Times New Roman" w:cs="Times New Roman"/>
                <w:b/>
                <w:sz w:val="20"/>
                <w:szCs w:val="20"/>
                <w:lang w:eastAsia="ru-RU"/>
              </w:rPr>
              <w:t>Страна происхождения Товара</w:t>
            </w:r>
          </w:p>
        </w:tc>
        <w:tc>
          <w:tcPr>
            <w:tcW w:w="1134" w:type="dxa"/>
            <w:vAlign w:val="center"/>
          </w:tcPr>
          <w:p w:rsidR="00122145" w:rsidRPr="00462A0C" w:rsidRDefault="00122145"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462A0C">
              <w:rPr>
                <w:rFonts w:ascii="Times New Roman" w:eastAsia="Times New Roman" w:hAnsi="Times New Roman" w:cs="Times New Roman"/>
                <w:b/>
                <w:sz w:val="20"/>
                <w:szCs w:val="20"/>
                <w:lang w:eastAsia="ru-RU"/>
              </w:rPr>
              <w:t xml:space="preserve">Цена с НДС___, </w:t>
            </w:r>
          </w:p>
          <w:p w:rsidR="00122145" w:rsidRPr="00462A0C" w:rsidRDefault="00122145"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462A0C">
              <w:rPr>
                <w:rFonts w:ascii="Times New Roman" w:eastAsia="Times New Roman" w:hAnsi="Times New Roman" w:cs="Times New Roman"/>
                <w:b/>
                <w:sz w:val="20"/>
                <w:szCs w:val="20"/>
                <w:lang w:eastAsia="ru-RU"/>
              </w:rPr>
              <w:t>рублей.</w:t>
            </w:r>
          </w:p>
        </w:tc>
        <w:tc>
          <w:tcPr>
            <w:tcW w:w="1134" w:type="dxa"/>
            <w:vAlign w:val="center"/>
          </w:tcPr>
          <w:p w:rsidR="00122145" w:rsidRPr="00462A0C" w:rsidRDefault="00122145" w:rsidP="00D612F5">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462A0C">
              <w:rPr>
                <w:rFonts w:ascii="Times New Roman" w:eastAsia="Times New Roman" w:hAnsi="Times New Roman" w:cs="Times New Roman"/>
                <w:b/>
                <w:sz w:val="20"/>
                <w:szCs w:val="20"/>
                <w:lang w:eastAsia="ru-RU"/>
              </w:rPr>
              <w:t xml:space="preserve">Сумма с НДС____, рублей. </w:t>
            </w:r>
          </w:p>
        </w:tc>
        <w:tc>
          <w:tcPr>
            <w:tcW w:w="1553" w:type="dxa"/>
            <w:vAlign w:val="center"/>
          </w:tcPr>
          <w:p w:rsidR="00122145" w:rsidRPr="00462A0C" w:rsidRDefault="00122145"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462A0C">
              <w:rPr>
                <w:rFonts w:ascii="Times New Roman" w:eastAsia="Times New Roman" w:hAnsi="Times New Roman" w:cs="Times New Roman"/>
                <w:b/>
                <w:sz w:val="20"/>
                <w:szCs w:val="20"/>
                <w:lang w:eastAsia="ru-RU"/>
              </w:rPr>
              <w:t>Срок поставки</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GRM1555C1H470FA01D, Конденсатор керамический ((n/a))</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45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AC0805FR-0710RL,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NCP186AMX330TAG</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PX1172R, Модуль GPS/ГЛОНАСС (</w:t>
            </w:r>
            <w:proofErr w:type="spellStart"/>
            <w:r w:rsidRPr="00462A0C">
              <w:rPr>
                <w:rFonts w:ascii="Times New Roman" w:hAnsi="Times New Roman" w:cs="Times New Roman"/>
                <w:color w:val="000000"/>
                <w:sz w:val="20"/>
                <w:szCs w:val="20"/>
              </w:rPr>
              <w:t>SkyTraq</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Technology</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NTA7002NT1G, </w:t>
            </w:r>
            <w:r w:rsidRPr="00462A0C">
              <w:rPr>
                <w:rFonts w:ascii="Times New Roman" w:hAnsi="Times New Roman" w:cs="Times New Roman"/>
                <w:color w:val="000000"/>
                <w:sz w:val="20"/>
                <w:szCs w:val="20"/>
              </w:rPr>
              <w:t>МОП</w:t>
            </w:r>
            <w:r w:rsidRPr="00462A0C">
              <w:rPr>
                <w:rFonts w:ascii="Times New Roman" w:hAnsi="Times New Roman" w:cs="Times New Roman"/>
                <w:color w:val="000000"/>
                <w:sz w:val="20"/>
                <w:szCs w:val="20"/>
                <w:lang w:val="en-US"/>
              </w:rPr>
              <w:t>-</w:t>
            </w:r>
            <w:r w:rsidRPr="00462A0C">
              <w:rPr>
                <w:rFonts w:ascii="Times New Roman" w:hAnsi="Times New Roman" w:cs="Times New Roman"/>
                <w:color w:val="000000"/>
                <w:sz w:val="20"/>
                <w:szCs w:val="20"/>
              </w:rPr>
              <w:t>транзистор</w:t>
            </w:r>
            <w:r w:rsidRPr="00462A0C">
              <w:rPr>
                <w:rFonts w:ascii="Times New Roman" w:hAnsi="Times New Roman" w:cs="Times New Roman"/>
                <w:color w:val="000000"/>
                <w:sz w:val="20"/>
                <w:szCs w:val="20"/>
                <w:lang w:val="en-US"/>
              </w:rPr>
              <w:t xml:space="preserve"> (ON SEMICONDUCTOR)</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CR2032W-HO6,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103,  (KEYSTONE)</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VBH2032-1, (</w:t>
            </w:r>
            <w:proofErr w:type="spellStart"/>
            <w:r w:rsidRPr="00462A0C">
              <w:rPr>
                <w:rFonts w:ascii="Times New Roman" w:hAnsi="Times New Roman" w:cs="Times New Roman"/>
                <w:color w:val="000000"/>
                <w:sz w:val="20"/>
                <w:szCs w:val="20"/>
              </w:rPr>
              <w:t>Renata</w:t>
            </w:r>
            <w:proofErr w:type="spellEnd"/>
            <w:r w:rsidRPr="00462A0C">
              <w:rPr>
                <w:rFonts w:ascii="Times New Roman" w:hAnsi="Times New Roman" w:cs="Times New Roman"/>
                <w:color w:val="000000"/>
                <w:sz w:val="20"/>
                <w:szCs w:val="20"/>
              </w:rPr>
              <w:t xml:space="preserve"> SA)</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GCM1555C1H120FA16D</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GRM1555C1H271FA01D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GRM1555C1H391FA01D</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GRM1555C1H821FA01D</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GRM1555C1H102FA01D,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GRM1885C1H122FA01D</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C0603C152F5GACTU</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GRT155R71H103KE01D</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GCM155R71H104KE02D,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355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UMK107B7474KA-TR</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GRT155C81E105KE13D,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85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CL21Y475KBBVPJE</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GRT21BC71E106KE13L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22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LMK325AC6107MM-P</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HHXA500ARA470MHA0G, Алюминиевые электролитические конденсаторы (UNITED CHEMI-CON)</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865060653010</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T491X477K010AT, </w:t>
            </w:r>
            <w:r w:rsidRPr="00462A0C">
              <w:rPr>
                <w:rFonts w:ascii="Times New Roman" w:hAnsi="Times New Roman" w:cs="Times New Roman"/>
                <w:color w:val="000000"/>
                <w:sz w:val="20"/>
                <w:szCs w:val="20"/>
              </w:rPr>
              <w:t>Конденсатор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танталовый</w:t>
            </w:r>
            <w:r w:rsidRPr="00462A0C">
              <w:rPr>
                <w:rFonts w:ascii="Times New Roman" w:hAnsi="Times New Roman" w:cs="Times New Roman"/>
                <w:color w:val="000000"/>
                <w:sz w:val="20"/>
                <w:szCs w:val="20"/>
                <w:lang w:val="en-US"/>
              </w:rPr>
              <w:t xml:space="preserve"> (KEMET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BNX002-11,  (MURATA ELECTRONICS) Фильтр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AMPLA5030S-2R2MT, (ABRACON) Катушки постоянной индуктивности</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SRP6540-5R6M</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29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BLM18SG221TN1D, Индукторы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L0603B470KDWFT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LQW18ANR12J00D,  Дроссель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MCZ1210AH900L2TA0G, (TDK) Дроссель</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33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ACT45B-220-2P-TL003, Синфазные дроссели / фильтры (TDK)</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LTC4359HDCB#TRMPBF, (ANALOG DEVICES)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TPS16630RGER, (</w:t>
            </w:r>
            <w:proofErr w:type="spellStart"/>
            <w:r w:rsidRPr="00462A0C">
              <w:rPr>
                <w:rFonts w:ascii="Times New Roman" w:hAnsi="Times New Roman" w:cs="Times New Roman"/>
                <w:color w:val="000000"/>
                <w:sz w:val="20"/>
                <w:szCs w:val="20"/>
              </w:rPr>
              <w:t>Texas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Instruments</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SIC473ED-T1-GE3, (VISHAY) Импульсные регуляторы напряжения</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MAX40200AUK+T,  (MAXIM)</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ISL80103IRAJZ-TK, Аналого-цифровые преобразователи (</w:t>
            </w:r>
            <w:proofErr w:type="spellStart"/>
            <w:r w:rsidRPr="00462A0C">
              <w:rPr>
                <w:rFonts w:ascii="Times New Roman" w:hAnsi="Times New Roman" w:cs="Times New Roman"/>
                <w:color w:val="000000"/>
                <w:sz w:val="20"/>
                <w:szCs w:val="20"/>
              </w:rPr>
              <w:t>Renesas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Electronics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America</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Inc</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39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 xml:space="preserve">PCA85073ADP/Q900Z, (NXP </w:t>
            </w:r>
            <w:proofErr w:type="spellStart"/>
            <w:r w:rsidRPr="00462A0C">
              <w:rPr>
                <w:rFonts w:ascii="Times New Roman" w:hAnsi="Times New Roman" w:cs="Times New Roman"/>
                <w:color w:val="000000"/>
                <w:sz w:val="20"/>
                <w:szCs w:val="20"/>
              </w:rPr>
              <w:t>Semiconductors</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MAX3490AEGSA+T, (MAXIM INTEGRATED )</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MAX33054EASA+, (MAXIM INTEGRATED ) </w:t>
            </w:r>
            <w:r w:rsidRPr="00462A0C">
              <w:rPr>
                <w:rFonts w:ascii="Times New Roman" w:hAnsi="Times New Roman" w:cs="Times New Roman"/>
                <w:color w:val="000000"/>
                <w:sz w:val="20"/>
                <w:szCs w:val="20"/>
              </w:rPr>
              <w:t>ИС</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для</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интерфейса</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LSM9DS1TR,  Микросхема  (ST MICROELECTRONICS)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90"/>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BMI160, (</w:t>
            </w:r>
            <w:proofErr w:type="spellStart"/>
            <w:r w:rsidRPr="00462A0C">
              <w:rPr>
                <w:rFonts w:ascii="Times New Roman" w:hAnsi="Times New Roman" w:cs="Times New Roman"/>
                <w:color w:val="000000"/>
                <w:sz w:val="20"/>
                <w:szCs w:val="20"/>
              </w:rPr>
              <w:t>Bosch</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Sensortec</w:t>
            </w:r>
            <w:proofErr w:type="spellEnd"/>
            <w:r w:rsidRPr="00462A0C">
              <w:rPr>
                <w:rFonts w:ascii="Times New Roman" w:hAnsi="Times New Roman" w:cs="Times New Roman"/>
                <w:color w:val="000000"/>
                <w:sz w:val="20"/>
                <w:szCs w:val="20"/>
              </w:rPr>
              <w:t>) Микросхема</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44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SCA3300-D01-1,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SCR2100-D08-05</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SCC2230-E02-05, </w:t>
            </w:r>
            <w:r w:rsidRPr="00462A0C">
              <w:rPr>
                <w:rFonts w:ascii="Times New Roman" w:hAnsi="Times New Roman" w:cs="Times New Roman"/>
                <w:color w:val="000000"/>
                <w:sz w:val="20"/>
                <w:szCs w:val="20"/>
              </w:rPr>
              <w:t>Микросхема</w:t>
            </w:r>
            <w:r w:rsidRPr="00462A0C">
              <w:rPr>
                <w:rFonts w:ascii="Times New Roman" w:hAnsi="Times New Roman" w:cs="Times New Roman"/>
                <w:color w:val="000000"/>
                <w:sz w:val="20"/>
                <w:szCs w:val="20"/>
                <w:lang w:val="en-US"/>
              </w:rPr>
              <w:t>,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val="en-US" w:eastAsia="ru-RU"/>
              </w:rPr>
              <w:t>SCR2200-D13 Murata</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SIM7600E, (SIMCOM)</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SN74TVC3306DCTR,  (TEXAS INSTRUMENTS) ИС переключателя электропитания</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49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STM1816TWX7F, Микросхема (ST MICROELECTRONICS)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STMPS2141STR, (ST MICROELECTRONICS) </w:t>
            </w:r>
            <w:r w:rsidRPr="00462A0C">
              <w:rPr>
                <w:rFonts w:ascii="Times New Roman" w:hAnsi="Times New Roman" w:cs="Times New Roman"/>
                <w:color w:val="000000"/>
                <w:sz w:val="20"/>
                <w:szCs w:val="20"/>
              </w:rPr>
              <w:t>схема</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интегральная</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1612618-4,  ()  Разъем</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5033981892,  (MOLEX)  Разъем</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78800-0001,  (MOLEX)</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SMA-KE-G, Разъем коаксиальный (YEXIN)</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val="en-US" w:eastAsia="ru-RU"/>
              </w:rPr>
              <w:t>S-P215 NGT</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DMR-01-V,  () Переключатель</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56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XF2M-1215-1A, Соединитель (OMRON)</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AC0603FR-073R3L,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RC0603FR-0762RL,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59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AC0603FR-07100RL,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90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AC0402FR-07680RL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85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AC0402FR-072K61L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RC0402FR-0793K1L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DMT10H009LK3-13</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ESD9M5.0ST5G (ON SEMICONDUCTORS) </w:t>
            </w:r>
            <w:r w:rsidRPr="00462A0C">
              <w:rPr>
                <w:rFonts w:ascii="Times New Roman" w:hAnsi="Times New Roman" w:cs="Times New Roman"/>
                <w:color w:val="000000"/>
                <w:sz w:val="20"/>
                <w:szCs w:val="20"/>
              </w:rPr>
              <w:t>Подавители</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ЭСР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160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PESD0402-140, Диод/подавители ЭСР (LITTELFUSE)</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S1B,  (ON SEMICONDUCTOR)</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67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SMBJ24A, (YANGZHOU YANGJIE ELECTRONIC)</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SMBT70A-13-F, (Diodes </w:t>
            </w:r>
            <w:proofErr w:type="spellStart"/>
            <w:r w:rsidRPr="00462A0C">
              <w:rPr>
                <w:rFonts w:ascii="Times New Roman" w:hAnsi="Times New Roman" w:cs="Times New Roman"/>
                <w:color w:val="000000"/>
                <w:sz w:val="20"/>
                <w:szCs w:val="20"/>
                <w:lang w:val="en-US"/>
              </w:rPr>
              <w:t>Zetex</w:t>
            </w:r>
            <w:proofErr w:type="spellEnd"/>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Подавители</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ЭСР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69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SD103CW-13-F, (</w:t>
            </w:r>
            <w:proofErr w:type="spellStart"/>
            <w:r w:rsidRPr="00462A0C">
              <w:rPr>
                <w:rFonts w:ascii="Times New Roman" w:hAnsi="Times New Roman" w:cs="Times New Roman"/>
                <w:color w:val="000000"/>
                <w:sz w:val="20"/>
                <w:szCs w:val="20"/>
              </w:rPr>
              <w:t>Diodes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Zetex</w:t>
            </w:r>
            <w:proofErr w:type="spellEnd"/>
            <w:r w:rsidRPr="00462A0C">
              <w:rPr>
                <w:rFonts w:ascii="Times New Roman" w:hAnsi="Times New Roman" w:cs="Times New Roman"/>
                <w:color w:val="000000"/>
                <w:sz w:val="20"/>
                <w:szCs w:val="20"/>
              </w:rPr>
              <w:t xml:space="preserve">) Диод </w:t>
            </w:r>
            <w:proofErr w:type="spellStart"/>
            <w:r w:rsidRPr="00462A0C">
              <w:rPr>
                <w:rFonts w:ascii="Times New Roman" w:hAnsi="Times New Roman" w:cs="Times New Roman"/>
                <w:color w:val="000000"/>
                <w:sz w:val="20"/>
                <w:szCs w:val="20"/>
              </w:rPr>
              <w:t>Шоттки</w:t>
            </w:r>
            <w:proofErr w:type="spellEnd"/>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MM3Z12VT1G, (ON SEMICONDUCTOR) Стабилитрон</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MMSZ5231B,  (YANGZHOU YANGJIE ELECTRONIC)</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MMSZ5260BT1G, (ON SEMICONDUCTOR)</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MF-MSMF014-2,  Резистор  (BOURNS)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MF-SMDF050-2, Резистор (BOURNS)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NX3215SA-32.768K-STD-MUA-8 (NDK) Кристалл</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KP-1608SYC, Диод светоизлучающий (KINGBRIGHT)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LTST-C193TBKT-5A,  (Lite-On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78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CLV1L-FKB-CJ1N1E1BB7B3B3</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79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ASMB-MTB1-0B3A2</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15166-0117</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15166-0119</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15166-0121</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MUSBRA111R0, (AMPHENOL)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val="en-US" w:eastAsia="ru-RU"/>
              </w:rPr>
              <w:t>RHT-692-1802</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MI1206K601R-10, </w:t>
            </w:r>
            <w:r w:rsidRPr="00462A0C">
              <w:rPr>
                <w:rFonts w:ascii="Times New Roman" w:hAnsi="Times New Roman" w:cs="Times New Roman"/>
                <w:color w:val="000000"/>
                <w:sz w:val="20"/>
                <w:szCs w:val="20"/>
              </w:rPr>
              <w:t>Ферритовые</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фильтры</w:t>
            </w:r>
            <w:r w:rsidRPr="00462A0C">
              <w:rPr>
                <w:rFonts w:ascii="Times New Roman" w:hAnsi="Times New Roman" w:cs="Times New Roman"/>
                <w:color w:val="000000"/>
                <w:sz w:val="20"/>
                <w:szCs w:val="20"/>
                <w:lang w:val="en-US"/>
              </w:rPr>
              <w:t xml:space="preserve"> (Laird Performance Materials)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B82498F1222J000, Катушка индуктивности (EPCOS)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12</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CDRH2D14NP-R60NC, Катушки постоянной индуктивности (SUMIDA)</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CS0805-15NK-S, Катушки постоянной индуктивности (CHILISIN ELECTRONICS CORP.)</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75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0805CS-101XJLC, Катушки постоянной индуктивности (COILCRAFT)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54</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val="en-US" w:eastAsia="ru-RU"/>
              </w:rPr>
              <w:t>CS0805-R10J-S</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89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 xml:space="preserve">C0603C104K5RACAUTO7411, Конденсатор </w:t>
            </w:r>
            <w:r w:rsidRPr="00462A0C">
              <w:rPr>
                <w:rFonts w:ascii="Times New Roman" w:hAnsi="Times New Roman" w:cs="Times New Roman"/>
                <w:color w:val="000000"/>
                <w:sz w:val="20"/>
                <w:szCs w:val="20"/>
              </w:rPr>
              <w:lastRenderedPageBreak/>
              <w:t>керамический (KEMET)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lastRenderedPageBreak/>
              <w:t>100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90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CC0603MRX5R5BB106,  (YAGEO) Конденсатор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CC0805JKNPO9BN103,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val="en-US" w:eastAsia="ru-RU"/>
              </w:rPr>
              <w:t>CC0805JRNPO9BN103</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CL21A476MQYNNNG,  Конденсатор керамический  (SAMSUNG)</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GRM155R60J475ME87D,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GRM188R60J226MEA0D,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GRM188R71E105KA12D,  Конденсатор керамический многослойный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 xml:space="preserve">AD9361BBCZ, </w:t>
            </w:r>
            <w:proofErr w:type="spellStart"/>
            <w:r w:rsidRPr="00462A0C">
              <w:rPr>
                <w:rFonts w:ascii="Times New Roman" w:hAnsi="Times New Roman" w:cs="Times New Roman"/>
                <w:color w:val="000000"/>
                <w:sz w:val="20"/>
                <w:szCs w:val="20"/>
              </w:rPr>
              <w:t>Радиотрансивер</w:t>
            </w:r>
            <w:proofErr w:type="spellEnd"/>
            <w:r w:rsidRPr="00462A0C">
              <w:rPr>
                <w:rFonts w:ascii="Times New Roman" w:hAnsi="Times New Roman" w:cs="Times New Roman"/>
                <w:color w:val="000000"/>
                <w:sz w:val="20"/>
                <w:szCs w:val="20"/>
              </w:rPr>
              <w:t xml:space="preserve"> (ANALOG DEVICES)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ADM8322WC26ARJZR7, Контрольные цепи (ANALOG DEVICES)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12</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CDCLVC1102PWR,  </w:t>
            </w:r>
            <w:r w:rsidRPr="00462A0C">
              <w:rPr>
                <w:rFonts w:ascii="Times New Roman" w:hAnsi="Times New Roman" w:cs="Times New Roman"/>
                <w:color w:val="000000"/>
                <w:sz w:val="20"/>
                <w:szCs w:val="20"/>
              </w:rPr>
              <w:t>Тактовый</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буфер</w:t>
            </w:r>
            <w:r w:rsidRPr="00462A0C">
              <w:rPr>
                <w:rFonts w:ascii="Times New Roman" w:hAnsi="Times New Roman" w:cs="Times New Roman"/>
                <w:color w:val="000000"/>
                <w:sz w:val="20"/>
                <w:szCs w:val="20"/>
                <w:lang w:val="en-US"/>
              </w:rPr>
              <w:t xml:space="preserve">  (TEXAS INSTRUMENTS)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24</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99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PGA-102+, </w:t>
            </w:r>
            <w:r w:rsidRPr="00462A0C">
              <w:rPr>
                <w:rFonts w:ascii="Times New Roman" w:hAnsi="Times New Roman" w:cs="Times New Roman"/>
                <w:color w:val="000000"/>
                <w:sz w:val="20"/>
                <w:szCs w:val="20"/>
              </w:rPr>
              <w:t>РЧ</w:t>
            </w:r>
            <w:r w:rsidRPr="00462A0C">
              <w:rPr>
                <w:rFonts w:ascii="Times New Roman" w:hAnsi="Times New Roman" w:cs="Times New Roman"/>
                <w:color w:val="000000"/>
                <w:sz w:val="20"/>
                <w:szCs w:val="20"/>
                <w:lang w:val="en-US"/>
              </w:rPr>
              <w:t>-</w:t>
            </w:r>
            <w:r w:rsidRPr="00462A0C">
              <w:rPr>
                <w:rFonts w:ascii="Times New Roman" w:hAnsi="Times New Roman" w:cs="Times New Roman"/>
                <w:color w:val="000000"/>
                <w:sz w:val="20"/>
                <w:szCs w:val="20"/>
              </w:rPr>
              <w:t>усилитель</w:t>
            </w:r>
            <w:r w:rsidRPr="00462A0C">
              <w:rPr>
                <w:rFonts w:ascii="Times New Roman" w:hAnsi="Times New Roman" w:cs="Times New Roman"/>
                <w:color w:val="000000"/>
                <w:sz w:val="20"/>
                <w:szCs w:val="20"/>
                <w:lang w:val="en-US"/>
              </w:rPr>
              <w:t xml:space="preserve"> (MINI-CIRCUITS)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SKY13335-381LF, </w:t>
            </w:r>
            <w:r w:rsidRPr="00462A0C">
              <w:rPr>
                <w:rFonts w:ascii="Times New Roman" w:hAnsi="Times New Roman" w:cs="Times New Roman"/>
                <w:color w:val="000000"/>
                <w:sz w:val="20"/>
                <w:szCs w:val="20"/>
              </w:rPr>
              <w:t>РЧ</w:t>
            </w:r>
            <w:r w:rsidRPr="00462A0C">
              <w:rPr>
                <w:rFonts w:ascii="Times New Roman" w:hAnsi="Times New Roman" w:cs="Times New Roman"/>
                <w:color w:val="000000"/>
                <w:sz w:val="20"/>
                <w:szCs w:val="20"/>
                <w:lang w:val="en-US"/>
              </w:rPr>
              <w:t>-</w:t>
            </w:r>
            <w:r w:rsidRPr="00462A0C">
              <w:rPr>
                <w:rFonts w:ascii="Times New Roman" w:hAnsi="Times New Roman" w:cs="Times New Roman"/>
                <w:color w:val="000000"/>
                <w:sz w:val="20"/>
                <w:szCs w:val="20"/>
              </w:rPr>
              <w:t>переключатели</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lang w:val="en-US"/>
              </w:rPr>
              <w:lastRenderedPageBreak/>
              <w:t>(SKYWORKS SOLUTIONS)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lastRenderedPageBreak/>
              <w:t>12</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101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TPS62085RLTR, Импульсные регуляторы напряжения(TEXAS INSTRUMENTS)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TPS62087RLTR, Импульсные регуляторы напряжения (</w:t>
            </w:r>
            <w:proofErr w:type="spellStart"/>
            <w:r w:rsidRPr="00462A0C">
              <w:rPr>
                <w:rFonts w:ascii="Times New Roman" w:hAnsi="Times New Roman" w:cs="Times New Roman"/>
                <w:color w:val="000000"/>
                <w:sz w:val="20"/>
                <w:szCs w:val="20"/>
              </w:rPr>
              <w:t>Texas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Instruments</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TPS7A4533DCQR, </w:t>
            </w:r>
            <w:r w:rsidRPr="00462A0C">
              <w:rPr>
                <w:rFonts w:ascii="Times New Roman" w:hAnsi="Times New Roman" w:cs="Times New Roman"/>
                <w:color w:val="000000"/>
                <w:sz w:val="20"/>
                <w:szCs w:val="20"/>
              </w:rPr>
              <w:t>Регулятор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напряжения</w:t>
            </w:r>
            <w:r w:rsidRPr="00462A0C">
              <w:rPr>
                <w:rFonts w:ascii="Times New Roman" w:hAnsi="Times New Roman" w:cs="Times New Roman"/>
                <w:color w:val="000000"/>
                <w:sz w:val="20"/>
                <w:szCs w:val="20"/>
                <w:lang w:val="en-US"/>
              </w:rPr>
              <w:t xml:space="preserve"> (TEXAS INSTRUMENTS)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TPS7A9101DSKR, </w:t>
            </w:r>
            <w:r w:rsidRPr="00462A0C">
              <w:rPr>
                <w:rFonts w:ascii="Times New Roman" w:hAnsi="Times New Roman" w:cs="Times New Roman"/>
                <w:color w:val="000000"/>
                <w:sz w:val="20"/>
                <w:szCs w:val="20"/>
              </w:rPr>
              <w:t>Регулятор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напряжения</w:t>
            </w:r>
            <w:r w:rsidRPr="00462A0C">
              <w:rPr>
                <w:rFonts w:ascii="Times New Roman" w:hAnsi="Times New Roman" w:cs="Times New Roman"/>
                <w:color w:val="000000"/>
                <w:sz w:val="20"/>
                <w:szCs w:val="20"/>
                <w:lang w:val="en-US"/>
              </w:rPr>
              <w:t xml:space="preserve"> (Texas Instruments)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24</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XC6SLX150-3CSG484I, Микросхема (FPGA) (XILINX)</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PGB1010402KR, Подавители ЭСР (LITTELFUSE)</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CPF0603F14K3C1, (TE CONNECTIVITY)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CRCW040210K0FKEDC, Резистор пленочный ( VISHAY )</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109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RC0402FR-07100KL,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225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RC0402FR-071RL,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 xml:space="preserve">RN73C1J162KBTDF, (TE </w:t>
            </w:r>
            <w:r w:rsidRPr="00462A0C">
              <w:rPr>
                <w:rFonts w:ascii="Times New Roman" w:hAnsi="Times New Roman" w:cs="Times New Roman"/>
                <w:color w:val="000000"/>
                <w:sz w:val="20"/>
                <w:szCs w:val="20"/>
              </w:rPr>
              <w:lastRenderedPageBreak/>
              <w:t>CONNECTIVITY)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lastRenderedPageBreak/>
              <w:t>20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112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RN73C1J1K5BTDF, </w:t>
            </w:r>
            <w:r w:rsidRPr="00462A0C">
              <w:rPr>
                <w:rFonts w:ascii="Times New Roman" w:hAnsi="Times New Roman" w:cs="Times New Roman"/>
                <w:color w:val="000000"/>
                <w:sz w:val="20"/>
                <w:szCs w:val="20"/>
              </w:rPr>
              <w:t>Резистор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пленочный</w:t>
            </w:r>
            <w:r w:rsidRPr="00462A0C">
              <w:rPr>
                <w:rFonts w:ascii="Times New Roman" w:hAnsi="Times New Roman" w:cs="Times New Roman"/>
                <w:color w:val="000000"/>
                <w:sz w:val="20"/>
                <w:szCs w:val="20"/>
                <w:lang w:val="en-US"/>
              </w:rPr>
              <w:t xml:space="preserve"> (TE CONNECTIVITY)</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RN73C1J5K9BTDF, </w:t>
            </w:r>
            <w:r w:rsidRPr="00462A0C">
              <w:rPr>
                <w:rFonts w:ascii="Times New Roman" w:hAnsi="Times New Roman" w:cs="Times New Roman"/>
                <w:color w:val="000000"/>
                <w:sz w:val="20"/>
                <w:szCs w:val="20"/>
              </w:rPr>
              <w:t>Резистор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пленочный</w:t>
            </w:r>
            <w:r w:rsidRPr="00462A0C">
              <w:rPr>
                <w:rFonts w:ascii="Times New Roman" w:hAnsi="Times New Roman" w:cs="Times New Roman"/>
                <w:color w:val="000000"/>
                <w:sz w:val="20"/>
                <w:szCs w:val="20"/>
                <w:lang w:val="en-US"/>
              </w:rPr>
              <w:t xml:space="preserve"> (TE CONNECTIVITY)</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RN73C1J1K15BTDF, (TE CONNECTIVITY)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RN73C1J1K87BTDF, </w:t>
            </w:r>
            <w:r w:rsidRPr="00462A0C">
              <w:rPr>
                <w:rFonts w:ascii="Times New Roman" w:hAnsi="Times New Roman" w:cs="Times New Roman"/>
                <w:color w:val="000000"/>
                <w:sz w:val="20"/>
                <w:szCs w:val="20"/>
              </w:rPr>
              <w:t>Резистор</w:t>
            </w:r>
            <w:r w:rsidRPr="00462A0C">
              <w:rPr>
                <w:rFonts w:ascii="Times New Roman" w:hAnsi="Times New Roman" w:cs="Times New Roman"/>
                <w:color w:val="000000"/>
                <w:sz w:val="20"/>
                <w:szCs w:val="20"/>
                <w:lang w:val="en-US"/>
              </w:rPr>
              <w:t xml:space="preserve"> </w:t>
            </w:r>
            <w:r w:rsidRPr="00462A0C">
              <w:rPr>
                <w:rFonts w:ascii="Times New Roman" w:hAnsi="Times New Roman" w:cs="Times New Roman"/>
                <w:color w:val="000000"/>
                <w:sz w:val="20"/>
                <w:szCs w:val="20"/>
              </w:rPr>
              <w:t>пленочный</w:t>
            </w:r>
            <w:r w:rsidRPr="00462A0C">
              <w:rPr>
                <w:rFonts w:ascii="Times New Roman" w:hAnsi="Times New Roman" w:cs="Times New Roman"/>
                <w:color w:val="000000"/>
                <w:sz w:val="20"/>
                <w:szCs w:val="20"/>
                <w:lang w:val="en-US"/>
              </w:rPr>
              <w:t xml:space="preserve"> (TE CONNECTIVITY)</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RN73C1J9K53BTDF, (TE CONNECTIVITY)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RT0603BRD073K57L,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RT0603BRD0780K6L,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119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FYLS-5050RGB, Диод светоизлучающий (FORYARD OPTOELECTRONICS)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32</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DS1013-14MSIXA-B,  (CONNFLY) </w:t>
            </w:r>
            <w:r w:rsidRPr="00462A0C">
              <w:rPr>
                <w:rFonts w:ascii="Times New Roman" w:hAnsi="Times New Roman" w:cs="Times New Roman"/>
                <w:color w:val="000000"/>
                <w:sz w:val="20"/>
                <w:szCs w:val="20"/>
              </w:rPr>
              <w:t>Разъем</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KLS1-SMA-KWE-3,  (KLS Electronic Co)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12</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val="en-US" w:eastAsia="ru-RU"/>
              </w:rPr>
            </w:pPr>
            <w:r w:rsidRPr="00462A0C">
              <w:rPr>
                <w:rFonts w:ascii="Times New Roman" w:eastAsia="Times New Roman" w:hAnsi="Times New Roman" w:cs="Times New Roman"/>
                <w:color w:val="000000"/>
                <w:sz w:val="20"/>
                <w:szCs w:val="20"/>
                <w:lang w:eastAsia="ru-RU"/>
              </w:rPr>
              <w:t xml:space="preserve">Соединитель </w:t>
            </w:r>
            <w:r w:rsidRPr="00462A0C">
              <w:rPr>
                <w:rFonts w:ascii="Times New Roman" w:eastAsia="Times New Roman" w:hAnsi="Times New Roman" w:cs="Times New Roman"/>
                <w:color w:val="000000"/>
                <w:sz w:val="20"/>
                <w:szCs w:val="20"/>
                <w:lang w:val="en-US" w:eastAsia="ru-RU"/>
              </w:rPr>
              <w:t>SMA</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TPS22958NDGNR, Микросхема (</w:t>
            </w:r>
            <w:proofErr w:type="spellStart"/>
            <w:r w:rsidRPr="00462A0C">
              <w:rPr>
                <w:rFonts w:ascii="Times New Roman" w:hAnsi="Times New Roman" w:cs="Times New Roman"/>
                <w:color w:val="000000"/>
                <w:sz w:val="20"/>
                <w:szCs w:val="20"/>
              </w:rPr>
              <w:t>Texas</w:t>
            </w:r>
            <w:proofErr w:type="spellEnd"/>
            <w:r w:rsidRPr="00462A0C">
              <w:rPr>
                <w:rFonts w:ascii="Times New Roman" w:hAnsi="Times New Roman" w:cs="Times New Roman"/>
                <w:color w:val="000000"/>
                <w:sz w:val="20"/>
                <w:szCs w:val="20"/>
              </w:rPr>
              <w:t xml:space="preserve"> </w:t>
            </w:r>
            <w:proofErr w:type="spellStart"/>
            <w:r w:rsidRPr="00462A0C">
              <w:rPr>
                <w:rFonts w:ascii="Times New Roman" w:hAnsi="Times New Roman" w:cs="Times New Roman"/>
                <w:color w:val="000000"/>
                <w:sz w:val="20"/>
                <w:szCs w:val="20"/>
              </w:rPr>
              <w:t>Instruments</w:t>
            </w:r>
            <w:proofErr w:type="spellEnd"/>
            <w:r w:rsidRPr="00462A0C">
              <w:rPr>
                <w:rFonts w:ascii="Times New Roman" w:hAnsi="Times New Roman" w:cs="Times New Roman"/>
                <w:color w:val="000000"/>
                <w:sz w:val="20"/>
                <w:szCs w:val="20"/>
              </w:rPr>
              <w:t>)</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6</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123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TCM1-63AX+, Трансформатор сигналов (MINI-CIRCUITS)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1909763-1, Разъем  (TE CONNECTIVITY)</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115</w:t>
            </w:r>
          </w:p>
        </w:tc>
        <w:tc>
          <w:tcPr>
            <w:tcW w:w="679" w:type="dxa"/>
          </w:tcPr>
          <w:p w:rsidR="00462A0C" w:rsidRPr="00462A0C" w:rsidRDefault="00462A0C" w:rsidP="00462A0C">
            <w:pPr>
              <w:jc w:val="right"/>
              <w:rPr>
                <w:rFonts w:ascii="Times New Roman" w:hAnsi="Times New Roman" w:cs="Times New Roman"/>
                <w:color w:val="000000"/>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r w:rsidRPr="00462A0C">
              <w:rPr>
                <w:rFonts w:ascii="Times New Roman" w:eastAsia="Times New Roman" w:hAnsi="Times New Roman" w:cs="Times New Roman"/>
                <w:color w:val="000000"/>
                <w:sz w:val="20"/>
                <w:szCs w:val="20"/>
                <w:lang w:eastAsia="ru-RU"/>
              </w:rPr>
              <w:t>1566230-2</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RC0402FR-0710KL,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90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BAS316,  (YANGZHOU YANGJIE ELECTRONIC) </w:t>
            </w:r>
            <w:r w:rsidRPr="00462A0C">
              <w:rPr>
                <w:rFonts w:ascii="Times New Roman" w:hAnsi="Times New Roman" w:cs="Times New Roman"/>
                <w:color w:val="000000"/>
                <w:sz w:val="20"/>
                <w:szCs w:val="20"/>
              </w:rPr>
              <w:t>Диод</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GRM1555C1H220FA01D,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GCM155R71H223KA55D,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129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AC0603FR-070RL,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AC0805FR-071RL,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AC0402FR-0720RL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RC0603FR-07133RL,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RC0402FR-07392RL, (YAGEO)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134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AC0402FR-071KL</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RC0402FR-073KL,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70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RC0402FR-074K02L,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RC0402FR-074K99L,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RC0402FR-077K15L,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139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RC0402FR-0712K1L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RC0402FR-0714KL, (YAGEO) Резистор пленочный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RC0402FR-0727K4L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RC0402FR-0734KL, (YAGEO)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RC0402FR-0747KL,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RC0402FR-0753K6L, (YAGEO) Резистор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RC0402FR-07110KL,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 xml:space="preserve">8 недель с момента </w:t>
            </w:r>
            <w:r w:rsidRPr="00462A0C">
              <w:rPr>
                <w:rFonts w:ascii="Times New Roman" w:eastAsia="Times New Roman" w:hAnsi="Times New Roman" w:cs="Times New Roman"/>
                <w:color w:val="000000"/>
                <w:sz w:val="20"/>
                <w:szCs w:val="20"/>
                <w:lang w:eastAsia="ru-RU"/>
              </w:rPr>
              <w:lastRenderedPageBreak/>
              <w:t>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146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RC0402FR-07115KL,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RC0402FR-07200KL,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RC0402FR-07243KL,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149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RC0402FR-07280KL,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5</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CC0402JRNPO9BN471,  (YAGEO) Конденсатор керамический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CC0402KRX7R7BB103,  (YAGEO) Конденсатор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CC0402KRX7R9BB102 Конденсатор керамический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CC0603JRNPO9BN471, Конденсатор керамический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CC0603JRX7R9BB103 (YAGEO) Конденсатор</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CC0603KRX5R5BB475, Конденсатор керамический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CC0805JRNPO9BN102, Конденсатор керамический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157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GRM1555C1H221JA01D,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GRM155R60J474KE19D,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159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GRM155R61C104KA88D, (MURATA ELECTRONICS) Конденсатор керамический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GRM155R71C224KA12D, Конденсатор керамический (MURATA ELECTRONICS)</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RC0402FR-071KL,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RC0402FR-0727RL,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RC0402FR-072K2L,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RC0402FR-072K4L,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lang w:val="en-US"/>
              </w:rPr>
            </w:pPr>
            <w:r w:rsidRPr="00462A0C">
              <w:rPr>
                <w:rFonts w:ascii="Times New Roman" w:hAnsi="Times New Roman" w:cs="Times New Roman"/>
                <w:color w:val="000000"/>
                <w:sz w:val="20"/>
                <w:szCs w:val="20"/>
                <w:lang w:val="en-US"/>
              </w:rPr>
              <w:t xml:space="preserve">RC0402FR-07330KL,  </w:t>
            </w:r>
            <w:r w:rsidRPr="00462A0C">
              <w:rPr>
                <w:rFonts w:ascii="Times New Roman" w:hAnsi="Times New Roman" w:cs="Times New Roman"/>
                <w:color w:val="000000"/>
                <w:sz w:val="20"/>
                <w:szCs w:val="20"/>
              </w:rPr>
              <w:t>Резистор</w:t>
            </w:r>
            <w:r w:rsidRPr="00462A0C">
              <w:rPr>
                <w:rFonts w:ascii="Times New Roman" w:hAnsi="Times New Roman" w:cs="Times New Roman"/>
                <w:color w:val="000000"/>
                <w:sz w:val="20"/>
                <w:szCs w:val="20"/>
                <w:lang w:val="en-US"/>
              </w:rPr>
              <w:t xml:space="preserve">  (ASIA MANUFACTURE)</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166</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RC0402FR-07330RL,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167</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RC0402FR-0747RL (YAGEO) Резистор пленочный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lastRenderedPageBreak/>
              <w:t>168</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RC0402FR-0749R9L,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169</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RC0402FR-074K7L, Резистор пленочный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170</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RC0603FR-07120RL,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171</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RC0603FR-07160RL,  (YAGEO) Резистор пленочный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172</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RC0603FR-07240RL,  (YAGEO) Резистор пленочный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173</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RC0603FR-07590KL, (YAGEO) Резистор пленочный</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10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174</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RC0805FR-07680RL,  резистор  (YAGEO)</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200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r w:rsidR="00462A0C" w:rsidRPr="00462A0C" w:rsidTr="00462A0C">
        <w:trPr>
          <w:trHeight w:val="375"/>
        </w:trPr>
        <w:tc>
          <w:tcPr>
            <w:tcW w:w="591" w:type="dxa"/>
            <w:shd w:val="clear" w:color="auto" w:fill="auto"/>
            <w:noWrap/>
            <w:vAlign w:val="center"/>
            <w:hideMark/>
          </w:tcPr>
          <w:p w:rsidR="00462A0C" w:rsidRPr="00462A0C" w:rsidRDefault="00462A0C" w:rsidP="00462A0C">
            <w:pPr>
              <w:jc w:val="center"/>
              <w:rPr>
                <w:rFonts w:ascii="Times New Roman" w:hAnsi="Times New Roman" w:cs="Times New Roman"/>
                <w:color w:val="000000"/>
                <w:sz w:val="20"/>
                <w:szCs w:val="20"/>
              </w:rPr>
            </w:pPr>
            <w:r w:rsidRPr="00462A0C">
              <w:rPr>
                <w:rFonts w:ascii="Times New Roman" w:hAnsi="Times New Roman" w:cs="Times New Roman"/>
                <w:color w:val="000000"/>
                <w:sz w:val="20"/>
                <w:szCs w:val="20"/>
              </w:rPr>
              <w:t>175</w:t>
            </w:r>
          </w:p>
        </w:tc>
        <w:tc>
          <w:tcPr>
            <w:tcW w:w="2091" w:type="dxa"/>
            <w:shd w:val="clear" w:color="auto" w:fill="auto"/>
          </w:tcPr>
          <w:p w:rsidR="00462A0C" w:rsidRPr="00462A0C" w:rsidRDefault="00462A0C" w:rsidP="00462A0C">
            <w:pPr>
              <w:rPr>
                <w:rFonts w:ascii="Times New Roman" w:hAnsi="Times New Roman" w:cs="Times New Roman"/>
                <w:color w:val="000000"/>
                <w:sz w:val="20"/>
                <w:szCs w:val="20"/>
              </w:rPr>
            </w:pPr>
            <w:r w:rsidRPr="00462A0C">
              <w:rPr>
                <w:rFonts w:ascii="Times New Roman" w:hAnsi="Times New Roman" w:cs="Times New Roman"/>
                <w:color w:val="000000"/>
                <w:sz w:val="20"/>
                <w:szCs w:val="20"/>
              </w:rPr>
              <w:t>LQG15HS22NJ02D,  (MURATA ELECTRONICS) Катушки постоянной индуктивности</w:t>
            </w:r>
          </w:p>
        </w:tc>
        <w:tc>
          <w:tcPr>
            <w:tcW w:w="880" w:type="dxa"/>
            <w:shd w:val="clear" w:color="auto" w:fill="auto"/>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sz w:val="20"/>
                <w:szCs w:val="20"/>
              </w:rPr>
              <w:t>30</w:t>
            </w:r>
          </w:p>
        </w:tc>
        <w:tc>
          <w:tcPr>
            <w:tcW w:w="679" w:type="dxa"/>
          </w:tcPr>
          <w:p w:rsidR="00462A0C" w:rsidRPr="00462A0C" w:rsidRDefault="00462A0C" w:rsidP="00462A0C">
            <w:pPr>
              <w:rPr>
                <w:rFonts w:ascii="Times New Roman" w:hAnsi="Times New Roman" w:cs="Times New Roman"/>
                <w:sz w:val="20"/>
                <w:szCs w:val="20"/>
              </w:rPr>
            </w:pPr>
            <w:proofErr w:type="spellStart"/>
            <w:r w:rsidRPr="00462A0C">
              <w:rPr>
                <w:rFonts w:ascii="Times New Roman" w:hAnsi="Times New Roman" w:cs="Times New Roman"/>
                <w:color w:val="000000"/>
                <w:sz w:val="20"/>
                <w:szCs w:val="20"/>
              </w:rPr>
              <w:t>шт</w:t>
            </w:r>
            <w:proofErr w:type="spellEnd"/>
          </w:p>
        </w:tc>
        <w:tc>
          <w:tcPr>
            <w:tcW w:w="1559" w:type="dxa"/>
          </w:tcPr>
          <w:p w:rsidR="00462A0C" w:rsidRPr="00462A0C" w:rsidRDefault="00462A0C" w:rsidP="00462A0C">
            <w:pPr>
              <w:rPr>
                <w:rFonts w:ascii="Times New Roman" w:hAnsi="Times New Roman" w:cs="Times New Roman"/>
                <w:sz w:val="20"/>
                <w:szCs w:val="20"/>
              </w:rPr>
            </w:pPr>
            <w:r w:rsidRPr="00462A0C">
              <w:rPr>
                <w:rFonts w:ascii="Times New Roman" w:hAnsi="Times New Roman" w:cs="Times New Roman"/>
                <w:color w:val="000000"/>
                <w:sz w:val="20"/>
                <w:szCs w:val="20"/>
              </w:rPr>
              <w:t>Не допускается</w:t>
            </w:r>
          </w:p>
        </w:tc>
        <w:tc>
          <w:tcPr>
            <w:tcW w:w="1134" w:type="dxa"/>
            <w:shd w:val="clear" w:color="auto" w:fill="auto"/>
            <w:noWrap/>
            <w:vAlign w:val="center"/>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134" w:type="dxa"/>
          </w:tcPr>
          <w:p w:rsidR="00462A0C" w:rsidRPr="00462A0C" w:rsidRDefault="00462A0C" w:rsidP="00462A0C">
            <w:pPr>
              <w:spacing w:after="0" w:line="240" w:lineRule="auto"/>
              <w:jc w:val="both"/>
              <w:rPr>
                <w:rFonts w:ascii="Times New Roman" w:eastAsia="Times New Roman" w:hAnsi="Times New Roman" w:cs="Times New Roman"/>
                <w:color w:val="000000"/>
                <w:sz w:val="20"/>
                <w:szCs w:val="20"/>
                <w:lang w:eastAsia="ru-RU"/>
              </w:rPr>
            </w:pPr>
          </w:p>
        </w:tc>
        <w:tc>
          <w:tcPr>
            <w:tcW w:w="1553" w:type="dxa"/>
          </w:tcPr>
          <w:p w:rsidR="00462A0C" w:rsidRPr="00462A0C" w:rsidRDefault="00462A0C" w:rsidP="00462A0C">
            <w:pPr>
              <w:rPr>
                <w:rFonts w:ascii="Times New Roman" w:hAnsi="Times New Roman" w:cs="Times New Roman"/>
                <w:sz w:val="20"/>
                <w:szCs w:val="20"/>
              </w:rPr>
            </w:pPr>
            <w:r w:rsidRPr="00462A0C">
              <w:rPr>
                <w:rFonts w:ascii="Times New Roman" w:eastAsia="Times New Roman" w:hAnsi="Times New Roman" w:cs="Times New Roman"/>
                <w:color w:val="000000"/>
                <w:sz w:val="20"/>
                <w:szCs w:val="20"/>
                <w:lang w:eastAsia="ru-RU"/>
              </w:rPr>
              <w:t>8 недель с момента подписания Договора</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09"/>
        <w:gridCol w:w="3721"/>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462A0C" w:rsidP="00CC1ADC">
            <w:pPr>
              <w:rPr>
                <w:rFonts w:ascii="Times New Roman" w:hAnsi="Times New Roman" w:cs="Times New Roman"/>
              </w:rPr>
            </w:pPr>
            <w:r>
              <w:rPr>
                <w:rFonts w:ascii="Times New Roman" w:hAnsi="Times New Roman" w:cs="Times New Roman"/>
              </w:rPr>
              <w:t>_________________</w:t>
            </w:r>
            <w:r w:rsidR="00323FD5" w:rsidRPr="007344A9">
              <w:rPr>
                <w:rFonts w:ascii="Times New Roman" w:hAnsi="Times New Roman" w:cs="Times New Roman"/>
              </w:rPr>
              <w:t>/</w:t>
            </w:r>
            <w:r>
              <w:rPr>
                <w:rFonts w:ascii="Times New Roman" w:hAnsi="Times New Roman" w:cs="Times New Roman"/>
              </w:rPr>
              <w:t xml:space="preserve"> И.А. </w:t>
            </w:r>
            <w:proofErr w:type="spellStart"/>
            <w:r>
              <w:rPr>
                <w:rFonts w:ascii="Times New Roman" w:hAnsi="Times New Roman" w:cs="Times New Roman"/>
              </w:rPr>
              <w:t>Шамаева</w:t>
            </w:r>
            <w:proofErr w:type="spellEnd"/>
            <w:r w:rsidR="00323FD5"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bookmarkStart w:id="0" w:name="_GoBack"/>
      <w:bookmarkEnd w:id="0"/>
    </w:p>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24D" w:rsidRDefault="0011324D" w:rsidP="00C87A09">
      <w:pPr>
        <w:spacing w:after="0" w:line="240" w:lineRule="auto"/>
      </w:pPr>
      <w:r>
        <w:separator/>
      </w:r>
    </w:p>
  </w:endnote>
  <w:endnote w:type="continuationSeparator" w:id="0">
    <w:p w:rsidR="0011324D" w:rsidRDefault="0011324D"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612F5" w:rsidRDefault="00D612F5">
        <w:pPr>
          <w:pStyle w:val="aa"/>
          <w:jc w:val="right"/>
        </w:pPr>
        <w:r>
          <w:fldChar w:fldCharType="begin"/>
        </w:r>
        <w:r>
          <w:instrText>PAGE   \* MERGEFORMAT</w:instrText>
        </w:r>
        <w:r>
          <w:fldChar w:fldCharType="separate"/>
        </w:r>
        <w:r w:rsidR="00462A0C">
          <w:rPr>
            <w:noProof/>
          </w:rPr>
          <w:t>9</w:t>
        </w:r>
        <w:r>
          <w:fldChar w:fldCharType="end"/>
        </w:r>
      </w:p>
    </w:sdtContent>
  </w:sdt>
  <w:p w:rsidR="00D612F5" w:rsidRDefault="00D612F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612F5" w:rsidRDefault="00D612F5">
        <w:pPr>
          <w:pStyle w:val="aa"/>
          <w:jc w:val="right"/>
        </w:pPr>
        <w:r>
          <w:fldChar w:fldCharType="begin"/>
        </w:r>
        <w:r>
          <w:instrText>PAGE   \* MERGEFORMAT</w:instrText>
        </w:r>
        <w:r>
          <w:fldChar w:fldCharType="separate"/>
        </w:r>
        <w:r w:rsidR="00462A0C">
          <w:rPr>
            <w:noProof/>
          </w:rPr>
          <w:t>23</w:t>
        </w:r>
        <w:r>
          <w:fldChar w:fldCharType="end"/>
        </w:r>
      </w:p>
    </w:sdtContent>
  </w:sdt>
  <w:p w:rsidR="00D612F5" w:rsidRDefault="00D612F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24D" w:rsidRDefault="0011324D" w:rsidP="00C87A09">
      <w:pPr>
        <w:spacing w:after="0" w:line="240" w:lineRule="auto"/>
      </w:pPr>
      <w:r>
        <w:separator/>
      </w:r>
    </w:p>
  </w:footnote>
  <w:footnote w:type="continuationSeparator" w:id="0">
    <w:p w:rsidR="0011324D" w:rsidRDefault="0011324D"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5"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3"/>
  </w:num>
  <w:num w:numId="3">
    <w:abstractNumId w:val="25"/>
  </w:num>
  <w:num w:numId="4">
    <w:abstractNumId w:val="1"/>
  </w:num>
  <w:num w:numId="5">
    <w:abstractNumId w:val="10"/>
  </w:num>
  <w:num w:numId="6">
    <w:abstractNumId w:val="22"/>
  </w:num>
  <w:num w:numId="7">
    <w:abstractNumId w:val="16"/>
  </w:num>
  <w:num w:numId="8">
    <w:abstractNumId w:val="0"/>
  </w:num>
  <w:num w:numId="9">
    <w:abstractNumId w:val="14"/>
  </w:num>
  <w:num w:numId="10">
    <w:abstractNumId w:val="24"/>
  </w:num>
  <w:num w:numId="11">
    <w:abstractNumId w:val="18"/>
  </w:num>
  <w:num w:numId="12">
    <w:abstractNumId w:val="26"/>
  </w:num>
  <w:num w:numId="13">
    <w:abstractNumId w:val="19"/>
  </w:num>
  <w:num w:numId="14">
    <w:abstractNumId w:val="8"/>
  </w:num>
  <w:num w:numId="15">
    <w:abstractNumId w:val="20"/>
  </w:num>
  <w:num w:numId="16">
    <w:abstractNumId w:val="7"/>
  </w:num>
  <w:num w:numId="17">
    <w:abstractNumId w:val="5"/>
  </w:num>
  <w:num w:numId="18">
    <w:abstractNumId w:val="11"/>
  </w:num>
  <w:num w:numId="19">
    <w:abstractNumId w:val="21"/>
  </w:num>
  <w:num w:numId="20">
    <w:abstractNumId w:val="9"/>
  </w:num>
  <w:num w:numId="21">
    <w:abstractNumId w:val="12"/>
  </w:num>
  <w:num w:numId="22">
    <w:abstractNumId w:val="15"/>
  </w:num>
  <w:num w:numId="23">
    <w:abstractNumId w:val="6"/>
  </w:num>
  <w:num w:numId="24">
    <w:abstractNumId w:val="4"/>
  </w:num>
  <w:num w:numId="25">
    <w:abstractNumId w:val="2"/>
  </w:num>
  <w:num w:numId="26">
    <w:abstractNumId w:val="23"/>
  </w:num>
  <w:num w:numId="27">
    <w:abstractNumId w:val="1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871"/>
    <w:rsid w:val="00005E4E"/>
    <w:rsid w:val="00013E24"/>
    <w:rsid w:val="000327A9"/>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609F"/>
    <w:rsid w:val="00101978"/>
    <w:rsid w:val="00105AA1"/>
    <w:rsid w:val="00105E19"/>
    <w:rsid w:val="00111770"/>
    <w:rsid w:val="00112F81"/>
    <w:rsid w:val="0011324D"/>
    <w:rsid w:val="00122145"/>
    <w:rsid w:val="0013543E"/>
    <w:rsid w:val="00141771"/>
    <w:rsid w:val="001435DD"/>
    <w:rsid w:val="00143720"/>
    <w:rsid w:val="0014657C"/>
    <w:rsid w:val="00147097"/>
    <w:rsid w:val="00153BE0"/>
    <w:rsid w:val="0017379D"/>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2F2056"/>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2A0C"/>
    <w:rsid w:val="00464894"/>
    <w:rsid w:val="004663ED"/>
    <w:rsid w:val="004667EB"/>
    <w:rsid w:val="004677D2"/>
    <w:rsid w:val="004735C7"/>
    <w:rsid w:val="00480B59"/>
    <w:rsid w:val="00491BA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372B"/>
    <w:rsid w:val="005C4213"/>
    <w:rsid w:val="005C521B"/>
    <w:rsid w:val="005E0812"/>
    <w:rsid w:val="005E58A9"/>
    <w:rsid w:val="005E6A9D"/>
    <w:rsid w:val="005E7E3A"/>
    <w:rsid w:val="005F2240"/>
    <w:rsid w:val="005F473F"/>
    <w:rsid w:val="0060175A"/>
    <w:rsid w:val="00602547"/>
    <w:rsid w:val="00615C5D"/>
    <w:rsid w:val="006209D4"/>
    <w:rsid w:val="00637B02"/>
    <w:rsid w:val="006409BA"/>
    <w:rsid w:val="006411C1"/>
    <w:rsid w:val="00643965"/>
    <w:rsid w:val="00645847"/>
    <w:rsid w:val="00651612"/>
    <w:rsid w:val="00651BD8"/>
    <w:rsid w:val="006543CB"/>
    <w:rsid w:val="006657B2"/>
    <w:rsid w:val="006736EF"/>
    <w:rsid w:val="00682E61"/>
    <w:rsid w:val="00697572"/>
    <w:rsid w:val="00697F32"/>
    <w:rsid w:val="006A26AE"/>
    <w:rsid w:val="006B18C3"/>
    <w:rsid w:val="006B2895"/>
    <w:rsid w:val="006B714E"/>
    <w:rsid w:val="006C0A6B"/>
    <w:rsid w:val="006F0364"/>
    <w:rsid w:val="006F426F"/>
    <w:rsid w:val="00702CAA"/>
    <w:rsid w:val="007104D1"/>
    <w:rsid w:val="00720801"/>
    <w:rsid w:val="00720A9B"/>
    <w:rsid w:val="00723EEB"/>
    <w:rsid w:val="00734045"/>
    <w:rsid w:val="007344A9"/>
    <w:rsid w:val="00745815"/>
    <w:rsid w:val="00770C96"/>
    <w:rsid w:val="00771BD8"/>
    <w:rsid w:val="00777AC3"/>
    <w:rsid w:val="00792100"/>
    <w:rsid w:val="00796749"/>
    <w:rsid w:val="007975B2"/>
    <w:rsid w:val="007A6FDF"/>
    <w:rsid w:val="007C02A7"/>
    <w:rsid w:val="007C3D87"/>
    <w:rsid w:val="007C42D7"/>
    <w:rsid w:val="007C6461"/>
    <w:rsid w:val="007C684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85218"/>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34F87"/>
    <w:rsid w:val="0094228F"/>
    <w:rsid w:val="00944B5C"/>
    <w:rsid w:val="00955B79"/>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1BDE"/>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C34AD"/>
    <w:rsid w:val="00CD23B5"/>
    <w:rsid w:val="00CD4DB0"/>
    <w:rsid w:val="00CE0CE2"/>
    <w:rsid w:val="00CE2624"/>
    <w:rsid w:val="00CE6EE5"/>
    <w:rsid w:val="00CF34B3"/>
    <w:rsid w:val="00CF4C09"/>
    <w:rsid w:val="00D009CC"/>
    <w:rsid w:val="00D04395"/>
    <w:rsid w:val="00D1136A"/>
    <w:rsid w:val="00D30A3A"/>
    <w:rsid w:val="00D33665"/>
    <w:rsid w:val="00D41720"/>
    <w:rsid w:val="00D43404"/>
    <w:rsid w:val="00D437B8"/>
    <w:rsid w:val="00D4502D"/>
    <w:rsid w:val="00D50FFB"/>
    <w:rsid w:val="00D54358"/>
    <w:rsid w:val="00D60AD7"/>
    <w:rsid w:val="00D612F5"/>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D3BA0"/>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4526"/>
    <w:rsid w:val="00EA6861"/>
    <w:rsid w:val="00EB65B5"/>
    <w:rsid w:val="00EC06D8"/>
    <w:rsid w:val="00EC3665"/>
    <w:rsid w:val="00EC379D"/>
    <w:rsid w:val="00EC6124"/>
    <w:rsid w:val="00ED4471"/>
    <w:rsid w:val="00EF0A91"/>
    <w:rsid w:val="00EF19D4"/>
    <w:rsid w:val="00EF72CA"/>
    <w:rsid w:val="00F012F6"/>
    <w:rsid w:val="00F13E74"/>
    <w:rsid w:val="00F20013"/>
    <w:rsid w:val="00F20B86"/>
    <w:rsid w:val="00F215AA"/>
    <w:rsid w:val="00F258BB"/>
    <w:rsid w:val="00F32D14"/>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D776C"/>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06806176">
      <w:bodyDiv w:val="1"/>
      <w:marLeft w:val="0"/>
      <w:marRight w:val="0"/>
      <w:marTop w:val="0"/>
      <w:marBottom w:val="0"/>
      <w:divBdr>
        <w:top w:val="none" w:sz="0" w:space="0" w:color="auto"/>
        <w:left w:val="none" w:sz="0" w:space="0" w:color="auto"/>
        <w:bottom w:val="none" w:sz="0" w:space="0" w:color="auto"/>
        <w:right w:val="none" w:sz="0" w:space="0" w:color="auto"/>
      </w:divBdr>
    </w:div>
    <w:div w:id="720060714">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4085B-3F1D-4367-8E3A-814E9429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6977</Words>
  <Characters>39770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7</cp:revision>
  <cp:lastPrinted>2021-09-02T06:10:00Z</cp:lastPrinted>
  <dcterms:created xsi:type="dcterms:W3CDTF">2023-06-07T11:33:00Z</dcterms:created>
  <dcterms:modified xsi:type="dcterms:W3CDTF">2023-09-12T06:09:00Z</dcterms:modified>
</cp:coreProperties>
</file>