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BB" w:rsidRDefault="006A4AC0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764CBB" w:rsidRDefault="00764CBB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  <w:sectPr w:rsidR="00764CBB" w:rsidSect="00042B78">
          <w:headerReference w:type="default" r:id="rId8"/>
          <w:footerReference w:type="default" r:id="rId9"/>
          <w:pgSz w:w="11907" w:h="16840" w:code="9"/>
          <w:pgMar w:top="1134" w:right="567" w:bottom="1134" w:left="1701" w:header="1134" w:footer="567" w:gutter="0"/>
          <w:cols w:space="720"/>
        </w:sectPr>
      </w:pPr>
    </w:p>
    <w:p w:rsidR="00764CBB" w:rsidRPr="0034135A" w:rsidRDefault="00764CBB">
      <w:pPr>
        <w:pStyle w:val="20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    </w:t>
      </w:r>
      <w:r w:rsidR="004759ED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03.08</w:t>
      </w:r>
      <w:r w:rsidR="00E0144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.2021</w:t>
      </w:r>
      <w:r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       </w:t>
      </w:r>
      <w:r w:rsidR="006A4AC0"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</w:t>
      </w:r>
      <w:r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№ </w:t>
      </w:r>
      <w:r w:rsidR="00137314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3</w:t>
      </w:r>
    </w:p>
    <w:p w:rsidR="00764CBB" w:rsidRDefault="00835AE2">
      <w:pPr>
        <w:pStyle w:val="30"/>
        <w:tabs>
          <w:tab w:val="left" w:pos="2410"/>
          <w:tab w:val="left" w:pos="6450"/>
        </w:tabs>
        <w:spacing w:after="240" w:line="240" w:lineRule="exact"/>
        <w:ind w:left="567" w:right="567"/>
        <w:rPr>
          <w:b w:val="0"/>
          <w:szCs w:val="16"/>
        </w:rPr>
      </w:pPr>
      <w:r>
        <w:rPr>
          <w:b w:val="0"/>
          <w:bCs w:val="0"/>
          <w:i/>
          <w:i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17780</wp:posOffset>
                </wp:positionV>
                <wp:extent cx="6120765" cy="628650"/>
                <wp:effectExtent l="0" t="0" r="0" b="0"/>
                <wp:wrapNone/>
                <wp:docPr id="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8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9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4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0A57A9" id="Group 78" o:spid="_x0000_s1026" style="position:absolute;margin-left:28.4pt;margin-top:1.4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iowc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hCL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4qMHDAAAA2wAAAA8AAAAAAAAAAAAA&#10;AAAAoQIAAGRycy9kb3ducmV2LnhtbFBLBQYAAAAABAAEAPkAAACRAwAAAAA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2VLsIAAADbAAAADwAAAGRycy9kb3ducmV2LnhtbERPO2/CMBDeK/EfrEPqVhw6RBAwKFC1&#10;KiOBAbZTfHko8TmN3ST99zVSpW736Xvedj+ZVgzUu9qyguUiAkGcW11zqeB6eX9ZgXAeWWNrmRT8&#10;kIP9bva0xUTbkc80ZL4UIYRdggoq77tESpdXZNAtbEccuML2Bn2AfSl1j2MIN618jaJYGqw5NFTY&#10;0bGivMm+jYL0Y21Ozfo6RMVYD8X9zY6Hr5tSz/Mp3YDwNPl/8Z/7U4f5MTx+CQfI3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2VLsIAAADbAAAADwAAAAAAAAAAAAAA&#10;AAChAgAAZHJzL2Rvd25yZXYueG1sUEsFBgAAAAAEAAQA+QAAAJADAAAAAA=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BXMAAAADbAAAADwAAAGRycy9kb3ducmV2LnhtbERPyW7CMBC9V+IfrEHqrThwQE3AIBaB&#10;2iPLAW6jeLKIeBxik6R/XyMhcZunt8582ZtKtNS40rKC8SgCQZxaXXKu4HzafX2DcB5ZY2WZFPyR&#10;g+Vi8DHHRNuOD9QefS5CCLsEFRTe14mULi3IoBvZmjhwmW0M+gCbXOoGuxBuKjmJoqk0WHJoKLCm&#10;TUHp7fgwClb72Pze4nMbZV3ZZtet7db3i1Kfw341A+Gp92/xy/2jw/wYnr+EA+Ti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2CAVzAAAAA2wAAAA8AAAAAAAAAAAAAAAAA&#10;oQIAAGRycy9kb3ducmV2LnhtbFBLBQYAAAAABAAEAPkAAACO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/v:group>
              </v:group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63D4DE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FDEB7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ECBB9B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E6A4A7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al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VuM&#10;JBlAokchOUoz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sQBWpU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6D807B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PJY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Qwj&#10;SQaQ6FFIjtJb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vYzyWE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 w:rsidR="00764CBB">
        <w:rPr>
          <w:b w:val="0"/>
        </w:rPr>
        <w:t xml:space="preserve">На   №                             </w:t>
      </w:r>
      <w:r w:rsidR="00764CBB">
        <w:rPr>
          <w:b w:val="0"/>
          <w:szCs w:val="16"/>
        </w:rPr>
        <w:t xml:space="preserve">от </w:t>
      </w:r>
    </w:p>
    <w:p w:rsidR="00984B98" w:rsidRPr="003E3999" w:rsidRDefault="006A4AC0" w:rsidP="00984B98">
      <w:pPr>
        <w:keepNext/>
        <w:tabs>
          <w:tab w:val="left" w:pos="6379"/>
        </w:tabs>
        <w:suppressAutoHyphens/>
        <w:ind w:right="17"/>
        <w:rPr>
          <w:color w:val="000000"/>
        </w:rPr>
      </w:pPr>
      <w:r>
        <w:rPr>
          <w:sz w:val="28"/>
        </w:rPr>
        <w:t xml:space="preserve">   </w:t>
      </w:r>
      <w:r w:rsidR="0034135A">
        <w:rPr>
          <w:color w:val="000000"/>
          <w:sz w:val="22"/>
          <w:szCs w:val="22"/>
        </w:rPr>
        <w:t xml:space="preserve">                                                                            </w:t>
      </w:r>
      <w:r w:rsidR="007C2D92">
        <w:rPr>
          <w:color w:val="000000"/>
          <w:sz w:val="22"/>
          <w:szCs w:val="22"/>
        </w:rPr>
        <w:t xml:space="preserve">                         </w:t>
      </w:r>
      <w:r w:rsidR="00984B98" w:rsidRPr="003E3999">
        <w:rPr>
          <w:color w:val="000000"/>
        </w:rPr>
        <w:t>УТВЕРЖДАЮ</w:t>
      </w:r>
    </w:p>
    <w:p w:rsidR="00984B98" w:rsidRPr="003E3999" w:rsidRDefault="00E0144A" w:rsidP="00984B98">
      <w:pPr>
        <w:keepNext/>
        <w:tabs>
          <w:tab w:val="left" w:pos="6379"/>
        </w:tabs>
        <w:suppressAutoHyphens/>
        <w:ind w:left="5812" w:right="17"/>
        <w:rPr>
          <w:color w:val="000000"/>
        </w:rPr>
      </w:pPr>
      <w:r>
        <w:rPr>
          <w:color w:val="000000"/>
        </w:rPr>
        <w:t>З</w:t>
      </w:r>
      <w:r w:rsidR="00984B98">
        <w:rPr>
          <w:color w:val="000000"/>
        </w:rPr>
        <w:t>аместител</w:t>
      </w:r>
      <w:r>
        <w:rPr>
          <w:color w:val="000000"/>
        </w:rPr>
        <w:t>ь</w:t>
      </w:r>
      <w:r w:rsidR="00984B98" w:rsidRPr="003E3999">
        <w:rPr>
          <w:color w:val="000000"/>
        </w:rPr>
        <w:t xml:space="preserve"> Генерального директора</w:t>
      </w:r>
    </w:p>
    <w:p w:rsidR="00984B98" w:rsidRPr="003E3999" w:rsidRDefault="00984B98" w:rsidP="00984B98">
      <w:pPr>
        <w:keepNext/>
        <w:tabs>
          <w:tab w:val="left" w:pos="6379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 xml:space="preserve">по экономике и финансам – </w:t>
      </w:r>
    </w:p>
    <w:p w:rsidR="00984B98" w:rsidRPr="003E3999" w:rsidRDefault="00984B98" w:rsidP="00984B98">
      <w:pPr>
        <w:keepNext/>
        <w:tabs>
          <w:tab w:val="left" w:pos="6379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>финансовый директор</w:t>
      </w:r>
    </w:p>
    <w:p w:rsidR="00984B98" w:rsidRPr="003E3999" w:rsidRDefault="00984B98" w:rsidP="00984B98">
      <w:pPr>
        <w:keepNext/>
        <w:tabs>
          <w:tab w:val="left" w:pos="6379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>АО «НПО автоматики»</w:t>
      </w:r>
    </w:p>
    <w:p w:rsidR="00D322BE" w:rsidRPr="00D322BE" w:rsidRDefault="00D322BE" w:rsidP="00984B98">
      <w:pPr>
        <w:ind w:left="567"/>
        <w:textAlignment w:val="auto"/>
        <w:rPr>
          <w:color w:val="000000"/>
          <w:sz w:val="22"/>
          <w:szCs w:val="22"/>
        </w:rPr>
      </w:pPr>
    </w:p>
    <w:p w:rsidR="00D322BE" w:rsidRPr="00D322BE" w:rsidRDefault="00D322BE" w:rsidP="00D322BE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color w:val="000000"/>
          <w:sz w:val="22"/>
          <w:szCs w:val="22"/>
        </w:rPr>
      </w:pPr>
    </w:p>
    <w:p w:rsidR="00764CBB" w:rsidRDefault="00D322BE" w:rsidP="00D322BE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 w:rsidRPr="00D322BE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</w:t>
      </w:r>
      <w:r w:rsidR="00137314">
        <w:rPr>
          <w:color w:val="000000"/>
          <w:sz w:val="22"/>
          <w:szCs w:val="22"/>
        </w:rPr>
        <w:t>п/п</w:t>
      </w:r>
      <w:r w:rsidRPr="00D322BE">
        <w:rPr>
          <w:color w:val="000000"/>
          <w:sz w:val="22"/>
          <w:szCs w:val="22"/>
        </w:rPr>
        <w:t xml:space="preserve">  </w:t>
      </w:r>
      <w:r w:rsidR="00785667">
        <w:rPr>
          <w:color w:val="000000"/>
          <w:sz w:val="22"/>
          <w:szCs w:val="22"/>
        </w:rPr>
        <w:t xml:space="preserve">   </w:t>
      </w:r>
      <w:r w:rsidRPr="00D322BE">
        <w:rPr>
          <w:color w:val="000000"/>
          <w:sz w:val="22"/>
          <w:szCs w:val="22"/>
        </w:rPr>
        <w:t xml:space="preserve">       </w:t>
      </w:r>
      <w:r w:rsidR="00E77534">
        <w:rPr>
          <w:color w:val="000000"/>
          <w:sz w:val="22"/>
          <w:szCs w:val="22"/>
        </w:rPr>
        <w:t xml:space="preserve">  </w:t>
      </w:r>
      <w:r w:rsidRPr="00D322BE">
        <w:rPr>
          <w:color w:val="000000"/>
          <w:sz w:val="22"/>
          <w:szCs w:val="22"/>
        </w:rPr>
        <w:t xml:space="preserve">    </w:t>
      </w:r>
      <w:r w:rsidR="005E20F0">
        <w:rPr>
          <w:color w:val="000000"/>
          <w:sz w:val="22"/>
          <w:szCs w:val="22"/>
        </w:rPr>
        <w:t xml:space="preserve">                </w:t>
      </w:r>
      <w:r w:rsidRPr="00D322BE">
        <w:rPr>
          <w:color w:val="000000"/>
          <w:sz w:val="22"/>
          <w:szCs w:val="22"/>
        </w:rPr>
        <w:t xml:space="preserve">   </w:t>
      </w:r>
      <w:r w:rsidR="00E0144A">
        <w:rPr>
          <w:color w:val="000000"/>
          <w:sz w:val="22"/>
          <w:szCs w:val="22"/>
        </w:rPr>
        <w:t>Д.В. Усков</w:t>
      </w:r>
    </w:p>
    <w:p w:rsidR="00D322BE" w:rsidRDefault="00D322BE" w:rsidP="00D322BE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</w:p>
    <w:p w:rsidR="00D322BE" w:rsidRPr="00984B98" w:rsidRDefault="00D322BE" w:rsidP="00543205">
      <w:pPr>
        <w:keepNext/>
        <w:keepLines/>
        <w:suppressAutoHyphens/>
        <w:ind w:left="567"/>
        <w:jc w:val="center"/>
        <w:rPr>
          <w:b/>
        </w:rPr>
      </w:pPr>
      <w:r w:rsidRPr="00984B98">
        <w:rPr>
          <w:b/>
        </w:rPr>
        <w:t>Извещение о внесении изменений</w:t>
      </w:r>
    </w:p>
    <w:p w:rsidR="00984B98" w:rsidRPr="00984B98" w:rsidRDefault="00623600" w:rsidP="00984B98">
      <w:pPr>
        <w:pStyle w:val="a5"/>
        <w:keepNext/>
        <w:keepLines/>
        <w:suppressAutoHyphens/>
        <w:spacing w:after="0"/>
        <w:ind w:left="0"/>
        <w:jc w:val="center"/>
        <w:rPr>
          <w:b/>
        </w:rPr>
      </w:pPr>
      <w:r w:rsidRPr="00984B98">
        <w:rPr>
          <w:b/>
        </w:rPr>
        <w:t xml:space="preserve">в </w:t>
      </w:r>
      <w:r w:rsidR="009411AC" w:rsidRPr="00984B98">
        <w:rPr>
          <w:b/>
        </w:rPr>
        <w:t xml:space="preserve">извещение </w:t>
      </w:r>
      <w:r w:rsidR="004759ED">
        <w:rPr>
          <w:b/>
        </w:rPr>
        <w:t xml:space="preserve">и документацию о закупке </w:t>
      </w:r>
      <w:r w:rsidR="00984B98" w:rsidRPr="00984B98">
        <w:rPr>
          <w:b/>
        </w:rPr>
        <w:t xml:space="preserve">от </w:t>
      </w:r>
      <w:r w:rsidR="004759ED">
        <w:rPr>
          <w:b/>
        </w:rPr>
        <w:t>28.07</w:t>
      </w:r>
      <w:r w:rsidR="00785667">
        <w:rPr>
          <w:b/>
        </w:rPr>
        <w:t>.2023</w:t>
      </w:r>
      <w:r w:rsidR="00984B98" w:rsidRPr="00984B98">
        <w:rPr>
          <w:b/>
        </w:rPr>
        <w:t xml:space="preserve"> (</w:t>
      </w:r>
      <w:r w:rsidR="00785667">
        <w:rPr>
          <w:b/>
        </w:rPr>
        <w:t xml:space="preserve">номер закупки на ЭТП ГПБ </w:t>
      </w:r>
      <w:r w:rsidR="004759ED">
        <w:rPr>
          <w:b/>
        </w:rPr>
        <w:t>355456</w:t>
      </w:r>
      <w:r w:rsidR="00984B98" w:rsidRPr="00984B98">
        <w:rPr>
          <w:b/>
        </w:rPr>
        <w:t>)</w:t>
      </w:r>
    </w:p>
    <w:p w:rsidR="0069345A" w:rsidRDefault="004759ED" w:rsidP="00984B98">
      <w:pPr>
        <w:ind w:left="1134"/>
        <w:jc w:val="center"/>
        <w:rPr>
          <w:b/>
        </w:rPr>
      </w:pPr>
      <w:r w:rsidRPr="005A4E40">
        <w:rPr>
          <w:b/>
        </w:rPr>
        <w:t xml:space="preserve">на заключение договора на </w:t>
      </w:r>
      <w:r>
        <w:rPr>
          <w:b/>
        </w:rPr>
        <w:t>поставку антистатической одежды, антистатических перчаток</w:t>
      </w:r>
      <w:r w:rsidRPr="005A4E40">
        <w:rPr>
          <w:b/>
        </w:rPr>
        <w:t xml:space="preserve"> для АО «НПО автоматики»</w:t>
      </w:r>
    </w:p>
    <w:p w:rsidR="004759ED" w:rsidRPr="00AA3CDE" w:rsidRDefault="004759ED" w:rsidP="00984B98">
      <w:pPr>
        <w:ind w:left="1134"/>
        <w:jc w:val="center"/>
        <w:rPr>
          <w:b/>
          <w:sz w:val="21"/>
          <w:szCs w:val="21"/>
        </w:rPr>
      </w:pPr>
    </w:p>
    <w:p w:rsidR="00420252" w:rsidRPr="00984B98" w:rsidRDefault="0069345A" w:rsidP="00420252">
      <w:pPr>
        <w:tabs>
          <w:tab w:val="left" w:pos="2484"/>
        </w:tabs>
        <w:suppressAutoHyphens/>
        <w:ind w:left="567" w:firstLine="709"/>
        <w:jc w:val="both"/>
      </w:pPr>
      <w:r w:rsidRPr="00984B98">
        <w:t xml:space="preserve">В соответствии с </w:t>
      </w:r>
      <w:r w:rsidR="00494719" w:rsidRPr="00984B98">
        <w:t>п.</w:t>
      </w:r>
      <w:r w:rsidR="00984B98" w:rsidRPr="00984B98">
        <w:t xml:space="preserve">10.19.1 </w:t>
      </w:r>
      <w:r w:rsidR="002978E8">
        <w:t>(1</w:t>
      </w:r>
      <w:r w:rsidR="00425E13" w:rsidRPr="00984B98">
        <w:t>)</w:t>
      </w:r>
      <w:r w:rsidR="00494719" w:rsidRPr="00984B98">
        <w:t xml:space="preserve"> </w:t>
      </w:r>
      <w:r w:rsidRPr="00984B98">
        <w:t>Положения о закупке товаров, работ, услуг Государственной корпорации по космической деятельности «</w:t>
      </w:r>
      <w:proofErr w:type="spellStart"/>
      <w:r w:rsidRPr="00984B98">
        <w:t>Роскосмос</w:t>
      </w:r>
      <w:proofErr w:type="spellEnd"/>
      <w:r w:rsidRPr="00984B98">
        <w:t xml:space="preserve">» (далее – Положение), </w:t>
      </w:r>
      <w:r w:rsidR="00E0287B" w:rsidRPr="00984B98">
        <w:t xml:space="preserve">вносятся изменения в </w:t>
      </w:r>
      <w:r w:rsidR="009411AC" w:rsidRPr="00984B98">
        <w:t xml:space="preserve">извещение </w:t>
      </w:r>
      <w:r w:rsidR="00E0287B" w:rsidRPr="00984B98">
        <w:t>о закупке</w:t>
      </w:r>
      <w:r w:rsidR="00CB07B6" w:rsidRPr="00984B98">
        <w:t>:</w:t>
      </w:r>
    </w:p>
    <w:p w:rsidR="00B804A5" w:rsidRPr="002F436F" w:rsidRDefault="00802878" w:rsidP="00431A53">
      <w:pPr>
        <w:pStyle w:val="ad"/>
        <w:numPr>
          <w:ilvl w:val="0"/>
          <w:numId w:val="2"/>
        </w:numPr>
        <w:ind w:right="34"/>
        <w:jc w:val="both"/>
      </w:pPr>
      <w:r w:rsidRPr="002F436F">
        <w:t>В</w:t>
      </w:r>
      <w:r w:rsidR="00B804A5" w:rsidRPr="002F436F">
        <w:t xml:space="preserve">носятся изменения в извещение №1 от </w:t>
      </w:r>
      <w:r w:rsidR="004759ED">
        <w:t>28</w:t>
      </w:r>
      <w:r w:rsidR="00785667">
        <w:t>.07.2023</w:t>
      </w:r>
      <w:r w:rsidR="00B804A5" w:rsidRPr="002F436F">
        <w:t>:</w:t>
      </w:r>
    </w:p>
    <w:p w:rsidR="00984B98" w:rsidRPr="00984B98" w:rsidRDefault="00494719" w:rsidP="00984B98">
      <w:pPr>
        <w:ind w:left="567" w:firstLine="709"/>
        <w:jc w:val="both"/>
      </w:pPr>
      <w:r w:rsidRPr="00984B98">
        <w:t>1.</w:t>
      </w:r>
      <w:r w:rsidR="00B37225" w:rsidRPr="00984B98">
        <w:t>1</w:t>
      </w:r>
      <w:r w:rsidRPr="00984B98">
        <w:t xml:space="preserve">. </w:t>
      </w:r>
      <w:r w:rsidR="00785667">
        <w:t xml:space="preserve">В </w:t>
      </w:r>
      <w:r w:rsidR="00107D21" w:rsidRPr="00984B98">
        <w:t>Пункт</w:t>
      </w:r>
      <w:r w:rsidR="00785667">
        <w:t>е</w:t>
      </w:r>
      <w:r w:rsidR="00107D21" w:rsidRPr="00984B98">
        <w:t xml:space="preserve"> </w:t>
      </w:r>
      <w:r w:rsidR="00785667">
        <w:t>11 извещения дату окончания срока подачи заявок читать</w:t>
      </w:r>
      <w:r w:rsidR="00984B98">
        <w:t xml:space="preserve"> в следующей редакции</w:t>
      </w:r>
      <w:r w:rsidR="00C50437">
        <w:t>:</w:t>
      </w:r>
      <w:r w:rsidR="00984B98">
        <w:t xml:space="preserve"> </w:t>
      </w:r>
      <w:r w:rsidR="006F3867">
        <w:t>«</w:t>
      </w:r>
      <w:r w:rsidR="004759ED">
        <w:t>08</w:t>
      </w:r>
      <w:r w:rsidR="00984B98" w:rsidRPr="00984B98">
        <w:t xml:space="preserve">» </w:t>
      </w:r>
      <w:r w:rsidR="004759ED">
        <w:t>августа</w:t>
      </w:r>
      <w:r w:rsidR="00785667">
        <w:t xml:space="preserve"> 2023</w:t>
      </w:r>
      <w:r w:rsidR="00984B98">
        <w:t>»</w:t>
      </w:r>
      <w:r w:rsidR="00785667">
        <w:t>.</w:t>
      </w:r>
    </w:p>
    <w:p w:rsidR="00E77534" w:rsidRPr="00984B98" w:rsidRDefault="00420252" w:rsidP="00984B98">
      <w:pPr>
        <w:ind w:left="567" w:firstLine="709"/>
        <w:jc w:val="both"/>
      </w:pPr>
      <w:r w:rsidRPr="00984B98">
        <w:t>1.</w:t>
      </w:r>
      <w:r w:rsidR="00EF4FF3" w:rsidRPr="00984B98">
        <w:t>2</w:t>
      </w:r>
      <w:r w:rsidRPr="00984B98">
        <w:t xml:space="preserve">. </w:t>
      </w:r>
      <w:r w:rsidR="00785667">
        <w:t xml:space="preserve">В </w:t>
      </w:r>
      <w:r w:rsidR="00107D21" w:rsidRPr="00984B98">
        <w:t>Пункт</w:t>
      </w:r>
      <w:r w:rsidR="00785667">
        <w:t>е</w:t>
      </w:r>
      <w:r w:rsidR="00107D21" w:rsidRPr="00984B98">
        <w:t xml:space="preserve"> </w:t>
      </w:r>
      <w:r w:rsidR="00785667">
        <w:t>13</w:t>
      </w:r>
      <w:r w:rsidR="00984B98" w:rsidRPr="00984B98">
        <w:t xml:space="preserve"> извещения </w:t>
      </w:r>
      <w:r w:rsidR="00785667">
        <w:t xml:space="preserve">дату открытия доступа и дату рассмотрения заявок, оценка и сопоставление заявок (подведение итогов закупки) </w:t>
      </w:r>
      <w:r w:rsidR="00E77534" w:rsidRPr="00984B98">
        <w:t xml:space="preserve">читать в следующей редакции: </w:t>
      </w:r>
      <w:r w:rsidR="00984B98" w:rsidRPr="00984B98">
        <w:t>«</w:t>
      </w:r>
      <w:r w:rsidR="004759ED">
        <w:t>08</w:t>
      </w:r>
      <w:r w:rsidR="00785667">
        <w:t xml:space="preserve">» </w:t>
      </w:r>
      <w:r w:rsidR="004759ED">
        <w:t>августа</w:t>
      </w:r>
      <w:r w:rsidR="00785667">
        <w:t xml:space="preserve"> 2023</w:t>
      </w:r>
      <w:r w:rsidR="00984B98" w:rsidRPr="00984B98">
        <w:t>»</w:t>
      </w:r>
    </w:p>
    <w:p w:rsidR="00785667" w:rsidRDefault="00785667" w:rsidP="00984B98">
      <w:pPr>
        <w:ind w:left="567" w:firstLine="709"/>
        <w:jc w:val="both"/>
      </w:pPr>
      <w:r>
        <w:t>2. Вносятся изменения в документацию о закупке:</w:t>
      </w:r>
    </w:p>
    <w:p w:rsidR="00785667" w:rsidRDefault="00785667" w:rsidP="00984B98">
      <w:pPr>
        <w:ind w:left="567" w:firstLine="709"/>
        <w:jc w:val="both"/>
      </w:pPr>
      <w:r>
        <w:t xml:space="preserve">2.1 </w:t>
      </w:r>
      <w:proofErr w:type="gramStart"/>
      <w:r>
        <w:t>В</w:t>
      </w:r>
      <w:proofErr w:type="gramEnd"/>
      <w:r>
        <w:t xml:space="preserve"> пункте 19 информационной карты дату окончания подачи заявок читать в следующей редакции: «</w:t>
      </w:r>
      <w:r w:rsidR="004759ED">
        <w:t>08</w:t>
      </w:r>
      <w:r w:rsidRPr="00984B98">
        <w:t xml:space="preserve">» </w:t>
      </w:r>
      <w:r w:rsidR="004759ED">
        <w:t>августа</w:t>
      </w:r>
      <w:r>
        <w:t xml:space="preserve"> 2023»</w:t>
      </w:r>
      <w:r w:rsidR="001E3555">
        <w:t>.</w:t>
      </w:r>
    </w:p>
    <w:p w:rsidR="00785667" w:rsidRPr="00984B98" w:rsidRDefault="00785667" w:rsidP="00785667">
      <w:pPr>
        <w:ind w:left="567" w:firstLine="709"/>
        <w:jc w:val="both"/>
      </w:pPr>
      <w:r>
        <w:t xml:space="preserve">2.2 </w:t>
      </w:r>
      <w:proofErr w:type="gramStart"/>
      <w:r>
        <w:t>В</w:t>
      </w:r>
      <w:proofErr w:type="gramEnd"/>
      <w:r>
        <w:t xml:space="preserve"> пункте 20 информационной карты дату открытия доступа к поданным заявкам</w:t>
      </w:r>
      <w:r w:rsidR="001E3555">
        <w:t xml:space="preserve"> и дату рассмотрения заявок</w:t>
      </w:r>
      <w:r>
        <w:t xml:space="preserve"> </w:t>
      </w:r>
      <w:r w:rsidRPr="00984B98">
        <w:t>читать в следующей редакции: «</w:t>
      </w:r>
      <w:r w:rsidR="004759ED">
        <w:t>08</w:t>
      </w:r>
      <w:r>
        <w:t xml:space="preserve">» </w:t>
      </w:r>
      <w:r w:rsidR="004759ED">
        <w:t>августа</w:t>
      </w:r>
      <w:r>
        <w:t xml:space="preserve"> 2023</w:t>
      </w:r>
      <w:r w:rsidRPr="00984B98">
        <w:t>»</w:t>
      </w:r>
      <w:r w:rsidR="001E3555">
        <w:t>.</w:t>
      </w:r>
    </w:p>
    <w:p w:rsidR="001E3555" w:rsidRDefault="001E3555" w:rsidP="001E3555">
      <w:pPr>
        <w:ind w:left="567" w:firstLine="709"/>
        <w:jc w:val="both"/>
      </w:pPr>
      <w:r>
        <w:t xml:space="preserve">2.3 </w:t>
      </w:r>
      <w:proofErr w:type="gramStart"/>
      <w:r>
        <w:t>В</w:t>
      </w:r>
      <w:proofErr w:type="gramEnd"/>
      <w:r>
        <w:t xml:space="preserve"> пункте 24 информационной карты дату сопоставления заявок (подведения итогов закупки)</w:t>
      </w:r>
      <w:r w:rsidR="004759ED">
        <w:t xml:space="preserve"> читать в следующей редакции: «08</w:t>
      </w:r>
      <w:r w:rsidRPr="00984B98">
        <w:t xml:space="preserve">» </w:t>
      </w:r>
      <w:r w:rsidR="004759ED">
        <w:t>августа</w:t>
      </w:r>
      <w:r>
        <w:t xml:space="preserve"> 2023».</w:t>
      </w:r>
    </w:p>
    <w:p w:rsidR="004759ED" w:rsidRDefault="001E3555" w:rsidP="00984B98">
      <w:pPr>
        <w:ind w:left="567" w:firstLine="709"/>
        <w:jc w:val="both"/>
      </w:pPr>
      <w:r>
        <w:t>2.</w:t>
      </w:r>
      <w:r w:rsidR="004759ED">
        <w:t>4</w:t>
      </w:r>
      <w:r>
        <w:t xml:space="preserve"> Внести изменения в </w:t>
      </w:r>
      <w:r w:rsidR="00E96743">
        <w:t xml:space="preserve">Приложение №1 к </w:t>
      </w:r>
      <w:r>
        <w:t>Техническо</w:t>
      </w:r>
      <w:r w:rsidR="00E96743">
        <w:t>му</w:t>
      </w:r>
      <w:r>
        <w:t xml:space="preserve"> задани</w:t>
      </w:r>
      <w:r w:rsidR="00E96743">
        <w:t>ю</w:t>
      </w:r>
      <w:r>
        <w:t xml:space="preserve"> (Приложен</w:t>
      </w:r>
      <w:r w:rsidR="004759ED">
        <w:t>ие №2 к Документации о закупке), а именно:</w:t>
      </w:r>
    </w:p>
    <w:p w:rsidR="004759ED" w:rsidRDefault="004759ED" w:rsidP="004759ED">
      <w:pPr>
        <w:ind w:left="567" w:firstLine="709"/>
        <w:jc w:val="both"/>
      </w:pPr>
      <w:r>
        <w:t xml:space="preserve">- </w:t>
      </w:r>
      <w:r w:rsidR="001E3555">
        <w:t xml:space="preserve">в </w:t>
      </w:r>
      <w:r>
        <w:t>пунктах №3, №13 состав ткани изложить: «-полиэстер или полиэфир не более 98%</w:t>
      </w:r>
      <w:r w:rsidR="00300F6C">
        <w:t xml:space="preserve">, </w:t>
      </w:r>
      <w:r w:rsidR="00C64333">
        <w:t>антистатическая нить не более 4%, плотность материала 112 г/м</w:t>
      </w:r>
      <w:r w:rsidR="00C64333">
        <w:rPr>
          <w:vertAlign w:val="superscript"/>
        </w:rPr>
        <w:t xml:space="preserve">2 </w:t>
      </w:r>
      <w:r w:rsidR="00C64333">
        <w:t xml:space="preserve">(+/- 10г). Легкая, </w:t>
      </w:r>
      <w:proofErr w:type="spellStart"/>
      <w:r w:rsidR="00C64333">
        <w:t>безворсовая</w:t>
      </w:r>
      <w:proofErr w:type="spellEnd"/>
      <w:r w:rsidR="00C64333">
        <w:t xml:space="preserve"> ткань из непрерывных </w:t>
      </w:r>
      <w:proofErr w:type="spellStart"/>
      <w:r w:rsidR="00C64333">
        <w:t>полиэстерных</w:t>
      </w:r>
      <w:proofErr w:type="spellEnd"/>
      <w:r w:rsidR="00C64333">
        <w:t xml:space="preserve"> или полиэфирных нитей.»</w:t>
      </w:r>
      <w:r w:rsidR="00300F6C">
        <w:t xml:space="preserve"> далее по тексту.</w:t>
      </w:r>
    </w:p>
    <w:p w:rsidR="007A4A5B" w:rsidRDefault="00984B98" w:rsidP="00C50437">
      <w:pPr>
        <w:ind w:left="567" w:firstLine="709"/>
        <w:jc w:val="both"/>
      </w:pPr>
      <w:r w:rsidRPr="00984B98">
        <w:t>2.</w:t>
      </w:r>
      <w:r w:rsidR="0069345A" w:rsidRPr="00984B98">
        <w:t xml:space="preserve"> В соответствии п.</w:t>
      </w:r>
      <w:r w:rsidR="007C2D92" w:rsidRPr="00984B98">
        <w:t>1</w:t>
      </w:r>
      <w:r w:rsidRPr="00984B98">
        <w:t>0.19.3</w:t>
      </w:r>
      <w:r w:rsidR="00AD464A" w:rsidRPr="00984B98">
        <w:t xml:space="preserve"> </w:t>
      </w:r>
      <w:r w:rsidR="0069345A" w:rsidRPr="00984B98">
        <w:t>Положения</w:t>
      </w:r>
      <w:r w:rsidR="001E3555">
        <w:t xml:space="preserve"> о закупке</w:t>
      </w:r>
      <w:r w:rsidR="0069345A" w:rsidRPr="00984B98">
        <w:t xml:space="preserve"> разместить информацию о внесенных изменениях </w:t>
      </w:r>
      <w:r w:rsidR="001E3555">
        <w:t>на ЭТП ГПБ и официальном сайте заказчика</w:t>
      </w:r>
      <w:r w:rsidR="0069345A" w:rsidRPr="00984B98">
        <w:t>.</w:t>
      </w:r>
      <w:r w:rsidR="008B0570">
        <w:t xml:space="preserve">                                         </w:t>
      </w:r>
    </w:p>
    <w:p w:rsidR="000B0EB2" w:rsidRDefault="000B0EB2" w:rsidP="00205FAC">
      <w:pPr>
        <w:tabs>
          <w:tab w:val="left" w:pos="871"/>
        </w:tabs>
        <w:rPr>
          <w:sz w:val="20"/>
          <w:szCs w:val="20"/>
        </w:rPr>
      </w:pPr>
      <w:bookmarkStart w:id="0" w:name="_GoBack"/>
      <w:bookmarkEnd w:id="0"/>
    </w:p>
    <w:p w:rsidR="000B0EB2" w:rsidRDefault="000B0EB2" w:rsidP="00205FAC">
      <w:pPr>
        <w:tabs>
          <w:tab w:val="left" w:pos="871"/>
        </w:tabs>
        <w:rPr>
          <w:sz w:val="20"/>
          <w:szCs w:val="20"/>
        </w:rPr>
      </w:pPr>
    </w:p>
    <w:sectPr w:rsidR="000B0EB2" w:rsidSect="004C20FF">
      <w:headerReference w:type="default" r:id="rId10"/>
      <w:footerReference w:type="default" r:id="rId11"/>
      <w:type w:val="continuous"/>
      <w:pgSz w:w="11907" w:h="16840" w:code="9"/>
      <w:pgMar w:top="1134" w:right="567" w:bottom="1134" w:left="709" w:header="1134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5CE" w:rsidRDefault="004665CE">
      <w:r>
        <w:separator/>
      </w:r>
    </w:p>
  </w:endnote>
  <w:endnote w:type="continuationSeparator" w:id="0">
    <w:p w:rsidR="004665CE" w:rsidRDefault="00466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287" w:usb1="5000E0FB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DC6" w:rsidRDefault="001C7DC6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DC6" w:rsidRDefault="001C7DC6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5CE" w:rsidRDefault="004665CE">
      <w:r>
        <w:separator/>
      </w:r>
    </w:p>
  </w:footnote>
  <w:footnote w:type="continuationSeparator" w:id="0">
    <w:p w:rsidR="004665CE" w:rsidRDefault="00466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39"/>
    </w:tblGrid>
    <w:tr w:rsidR="001C7DC6" w:rsidRPr="00F645A2" w:rsidTr="00387A82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1C7DC6" w:rsidRPr="004B1298" w:rsidRDefault="001C7DC6" w:rsidP="00657AB1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1C7DC6" w:rsidRPr="004B1298" w:rsidRDefault="001C7DC6" w:rsidP="00657AB1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1C7DC6" w:rsidRPr="00F645A2" w:rsidRDefault="001C7DC6" w:rsidP="00657AB1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1C7DC6" w:rsidRPr="00F645A2" w:rsidTr="00387A82">
      <w:tc>
        <w:tcPr>
          <w:tcW w:w="9606" w:type="dxa"/>
          <w:shd w:val="clear" w:color="auto" w:fill="auto"/>
        </w:tcPr>
        <w:p w:rsidR="001C7DC6" w:rsidRPr="00F645A2" w:rsidRDefault="001C7DC6" w:rsidP="00986B15">
          <w:pPr>
            <w:pStyle w:val="Iniiaiieoaeno5"/>
            <w:tabs>
              <w:tab w:val="left" w:pos="2127"/>
            </w:tabs>
            <w:spacing w:after="0" w:line="240" w:lineRule="atLeast"/>
            <w:ind w:left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>
                <wp:extent cx="6127115" cy="547370"/>
                <wp:effectExtent l="0" t="0" r="6985" b="5080"/>
                <wp:docPr id="1" name="Рисунок 1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7115" cy="54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C7DC6" w:rsidRPr="00F645A2" w:rsidTr="00657AB1">
      <w:trPr>
        <w:trHeight w:val="562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1C7DC6" w:rsidRPr="00F645A2" w:rsidRDefault="001C7DC6" w:rsidP="00986B15">
          <w:pPr>
            <w:pStyle w:val="Iniiaiieoaeno5"/>
            <w:tabs>
              <w:tab w:val="left" w:pos="2127"/>
            </w:tabs>
            <w:spacing w:before="120" w:after="100" w:afterAutospacing="1" w:line="20" w:lineRule="exact"/>
            <w:ind w:left="0"/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Мамина-Сибиряка ул., д. 145, г. Екатеринбург, 620075, тел.: (343) 355-95-25, факс: 263-76-26. e-</w:t>
          </w:r>
          <w:proofErr w:type="spellStart"/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1C7DC6" w:rsidRPr="00F645A2" w:rsidRDefault="001C7DC6" w:rsidP="00942F01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rFonts w:ascii="Arial" w:hAnsi="Arial" w:cs="Arial"/>
              <w:sz w:val="20"/>
              <w:szCs w:val="20"/>
            </w:rPr>
          </w:pPr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1C7DC6" w:rsidRDefault="001C7DC6">
    <w:pPr>
      <w:pStyle w:val="a6"/>
      <w:tabs>
        <w:tab w:val="left" w:pos="284"/>
      </w:tabs>
      <w:jc w:val="center"/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DC6" w:rsidRDefault="001C7DC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123CCC14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418" w:hanging="1134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pStyle w:val="4"/>
      <w:lvlText w:val="%1.%2.%3"/>
      <w:lvlJc w:val="left"/>
      <w:pPr>
        <w:ind w:left="2552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295F58E8"/>
    <w:multiLevelType w:val="hybridMultilevel"/>
    <w:tmpl w:val="EE862B76"/>
    <w:lvl w:ilvl="0" w:tplc="E3E2D61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1025318"/>
    <w:multiLevelType w:val="hybridMultilevel"/>
    <w:tmpl w:val="593CAA92"/>
    <w:lvl w:ilvl="0" w:tplc="8932E91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D47AC2"/>
    <w:rsid w:val="00016C9B"/>
    <w:rsid w:val="00023B39"/>
    <w:rsid w:val="00024739"/>
    <w:rsid w:val="00042B78"/>
    <w:rsid w:val="00056597"/>
    <w:rsid w:val="00067F43"/>
    <w:rsid w:val="000713E0"/>
    <w:rsid w:val="00085D3C"/>
    <w:rsid w:val="0009487F"/>
    <w:rsid w:val="00094AAB"/>
    <w:rsid w:val="000A5607"/>
    <w:rsid w:val="000B0EB2"/>
    <w:rsid w:val="000B62A1"/>
    <w:rsid w:val="000D2CDE"/>
    <w:rsid w:val="000F046D"/>
    <w:rsid w:val="00107D21"/>
    <w:rsid w:val="00134CC3"/>
    <w:rsid w:val="00137314"/>
    <w:rsid w:val="00161D5D"/>
    <w:rsid w:val="001811B2"/>
    <w:rsid w:val="00183599"/>
    <w:rsid w:val="001863CA"/>
    <w:rsid w:val="001A64FF"/>
    <w:rsid w:val="001B1B2B"/>
    <w:rsid w:val="001C7DC6"/>
    <w:rsid w:val="001E2DC3"/>
    <w:rsid w:val="001E3555"/>
    <w:rsid w:val="001E3A59"/>
    <w:rsid w:val="001F01B2"/>
    <w:rsid w:val="001F2996"/>
    <w:rsid w:val="00205FAC"/>
    <w:rsid w:val="00206C11"/>
    <w:rsid w:val="0021743D"/>
    <w:rsid w:val="00220894"/>
    <w:rsid w:val="002224E8"/>
    <w:rsid w:val="00222D7D"/>
    <w:rsid w:val="00231F68"/>
    <w:rsid w:val="0024710A"/>
    <w:rsid w:val="002616C6"/>
    <w:rsid w:val="00273E2D"/>
    <w:rsid w:val="00286256"/>
    <w:rsid w:val="002978E8"/>
    <w:rsid w:val="002A13AA"/>
    <w:rsid w:val="002A4919"/>
    <w:rsid w:val="002A77D2"/>
    <w:rsid w:val="002B0AC7"/>
    <w:rsid w:val="002B69A6"/>
    <w:rsid w:val="002D78EB"/>
    <w:rsid w:val="002E38DA"/>
    <w:rsid w:val="002E60A4"/>
    <w:rsid w:val="002E6D94"/>
    <w:rsid w:val="002F436F"/>
    <w:rsid w:val="00300299"/>
    <w:rsid w:val="00300F6C"/>
    <w:rsid w:val="00310E03"/>
    <w:rsid w:val="0031608E"/>
    <w:rsid w:val="0034135A"/>
    <w:rsid w:val="00342068"/>
    <w:rsid w:val="00353900"/>
    <w:rsid w:val="003559CD"/>
    <w:rsid w:val="00375261"/>
    <w:rsid w:val="0038685B"/>
    <w:rsid w:val="00387A82"/>
    <w:rsid w:val="003B5281"/>
    <w:rsid w:val="003D2A59"/>
    <w:rsid w:val="003E257E"/>
    <w:rsid w:val="003E54C5"/>
    <w:rsid w:val="003F4C57"/>
    <w:rsid w:val="00411F5A"/>
    <w:rsid w:val="00414398"/>
    <w:rsid w:val="00420252"/>
    <w:rsid w:val="00425E13"/>
    <w:rsid w:val="00431A53"/>
    <w:rsid w:val="00440EFA"/>
    <w:rsid w:val="004436CF"/>
    <w:rsid w:val="004522DD"/>
    <w:rsid w:val="0046240C"/>
    <w:rsid w:val="004665CE"/>
    <w:rsid w:val="00474176"/>
    <w:rsid w:val="004753BA"/>
    <w:rsid w:val="004759ED"/>
    <w:rsid w:val="00494719"/>
    <w:rsid w:val="004B1298"/>
    <w:rsid w:val="004C20FF"/>
    <w:rsid w:val="004D0D51"/>
    <w:rsid w:val="004D646E"/>
    <w:rsid w:val="004F586C"/>
    <w:rsid w:val="00503C85"/>
    <w:rsid w:val="00511F41"/>
    <w:rsid w:val="0051720E"/>
    <w:rsid w:val="00521108"/>
    <w:rsid w:val="0052422B"/>
    <w:rsid w:val="00540B94"/>
    <w:rsid w:val="00543205"/>
    <w:rsid w:val="00554E74"/>
    <w:rsid w:val="005553FC"/>
    <w:rsid w:val="0057268C"/>
    <w:rsid w:val="00581344"/>
    <w:rsid w:val="005871FD"/>
    <w:rsid w:val="00590324"/>
    <w:rsid w:val="005945AE"/>
    <w:rsid w:val="005B0125"/>
    <w:rsid w:val="005B29F8"/>
    <w:rsid w:val="005C1491"/>
    <w:rsid w:val="005C3209"/>
    <w:rsid w:val="005C543D"/>
    <w:rsid w:val="005E1BBF"/>
    <w:rsid w:val="005E20F0"/>
    <w:rsid w:val="005E6119"/>
    <w:rsid w:val="006053A9"/>
    <w:rsid w:val="00623600"/>
    <w:rsid w:val="00624B1F"/>
    <w:rsid w:val="00626B4C"/>
    <w:rsid w:val="0063099E"/>
    <w:rsid w:val="006473E2"/>
    <w:rsid w:val="006526A8"/>
    <w:rsid w:val="00657AB1"/>
    <w:rsid w:val="00657F8C"/>
    <w:rsid w:val="00660593"/>
    <w:rsid w:val="0069345A"/>
    <w:rsid w:val="00694DA3"/>
    <w:rsid w:val="00697938"/>
    <w:rsid w:val="006A2380"/>
    <w:rsid w:val="006A4AC0"/>
    <w:rsid w:val="006C58D9"/>
    <w:rsid w:val="006D22D3"/>
    <w:rsid w:val="006D6BB6"/>
    <w:rsid w:val="006E1D21"/>
    <w:rsid w:val="006E6B97"/>
    <w:rsid w:val="006F0A5C"/>
    <w:rsid w:val="006F3867"/>
    <w:rsid w:val="0071555C"/>
    <w:rsid w:val="00715826"/>
    <w:rsid w:val="00747AB5"/>
    <w:rsid w:val="00754726"/>
    <w:rsid w:val="00764CBB"/>
    <w:rsid w:val="007834AC"/>
    <w:rsid w:val="00785667"/>
    <w:rsid w:val="00790DE0"/>
    <w:rsid w:val="00793DB7"/>
    <w:rsid w:val="0079764B"/>
    <w:rsid w:val="007A2565"/>
    <w:rsid w:val="007A4A5B"/>
    <w:rsid w:val="007B49DB"/>
    <w:rsid w:val="007C0279"/>
    <w:rsid w:val="007C2D92"/>
    <w:rsid w:val="007C5487"/>
    <w:rsid w:val="007D44F1"/>
    <w:rsid w:val="007E3AC3"/>
    <w:rsid w:val="00802878"/>
    <w:rsid w:val="00810FAD"/>
    <w:rsid w:val="00811748"/>
    <w:rsid w:val="00835AE2"/>
    <w:rsid w:val="00842F74"/>
    <w:rsid w:val="00850519"/>
    <w:rsid w:val="008600C0"/>
    <w:rsid w:val="008609C5"/>
    <w:rsid w:val="00876540"/>
    <w:rsid w:val="008A1C27"/>
    <w:rsid w:val="008B0570"/>
    <w:rsid w:val="008D4403"/>
    <w:rsid w:val="008E4908"/>
    <w:rsid w:val="008E5B9D"/>
    <w:rsid w:val="008F4F8F"/>
    <w:rsid w:val="0090711A"/>
    <w:rsid w:val="00912429"/>
    <w:rsid w:val="009320D5"/>
    <w:rsid w:val="009365D2"/>
    <w:rsid w:val="009411AC"/>
    <w:rsid w:val="00942F01"/>
    <w:rsid w:val="00952413"/>
    <w:rsid w:val="009607B2"/>
    <w:rsid w:val="0097194B"/>
    <w:rsid w:val="00984B98"/>
    <w:rsid w:val="00985C89"/>
    <w:rsid w:val="00986B15"/>
    <w:rsid w:val="00986D5F"/>
    <w:rsid w:val="0099357F"/>
    <w:rsid w:val="009A3D35"/>
    <w:rsid w:val="009C1CFD"/>
    <w:rsid w:val="009D7076"/>
    <w:rsid w:val="009E00CF"/>
    <w:rsid w:val="009E470A"/>
    <w:rsid w:val="009E5065"/>
    <w:rsid w:val="009E61B8"/>
    <w:rsid w:val="009E668C"/>
    <w:rsid w:val="00A1563A"/>
    <w:rsid w:val="00A22B63"/>
    <w:rsid w:val="00A300E1"/>
    <w:rsid w:val="00A4733C"/>
    <w:rsid w:val="00A576A1"/>
    <w:rsid w:val="00A6624F"/>
    <w:rsid w:val="00AA3CDE"/>
    <w:rsid w:val="00AA6728"/>
    <w:rsid w:val="00AA7B60"/>
    <w:rsid w:val="00AD464A"/>
    <w:rsid w:val="00AD6DC8"/>
    <w:rsid w:val="00AE0422"/>
    <w:rsid w:val="00AE6A46"/>
    <w:rsid w:val="00B06044"/>
    <w:rsid w:val="00B06A94"/>
    <w:rsid w:val="00B071CB"/>
    <w:rsid w:val="00B16A98"/>
    <w:rsid w:val="00B23AB2"/>
    <w:rsid w:val="00B24484"/>
    <w:rsid w:val="00B35861"/>
    <w:rsid w:val="00B37225"/>
    <w:rsid w:val="00B637C4"/>
    <w:rsid w:val="00B72DA4"/>
    <w:rsid w:val="00B748D1"/>
    <w:rsid w:val="00B804A5"/>
    <w:rsid w:val="00B97FB2"/>
    <w:rsid w:val="00BC264A"/>
    <w:rsid w:val="00BC7439"/>
    <w:rsid w:val="00BD0202"/>
    <w:rsid w:val="00BD3BC6"/>
    <w:rsid w:val="00BE15D6"/>
    <w:rsid w:val="00BE41BA"/>
    <w:rsid w:val="00BF2D59"/>
    <w:rsid w:val="00C04C5A"/>
    <w:rsid w:val="00C20FBA"/>
    <w:rsid w:val="00C33FF5"/>
    <w:rsid w:val="00C50437"/>
    <w:rsid w:val="00C64333"/>
    <w:rsid w:val="00C76E47"/>
    <w:rsid w:val="00C8761D"/>
    <w:rsid w:val="00C929C0"/>
    <w:rsid w:val="00CB07B6"/>
    <w:rsid w:val="00CB4535"/>
    <w:rsid w:val="00CD0120"/>
    <w:rsid w:val="00D1521A"/>
    <w:rsid w:val="00D15B44"/>
    <w:rsid w:val="00D25FCD"/>
    <w:rsid w:val="00D322BE"/>
    <w:rsid w:val="00D34912"/>
    <w:rsid w:val="00D45C7F"/>
    <w:rsid w:val="00D47AC2"/>
    <w:rsid w:val="00D55938"/>
    <w:rsid w:val="00D71826"/>
    <w:rsid w:val="00D91755"/>
    <w:rsid w:val="00DA40D8"/>
    <w:rsid w:val="00DC18ED"/>
    <w:rsid w:val="00E0144A"/>
    <w:rsid w:val="00E0287B"/>
    <w:rsid w:val="00E056CF"/>
    <w:rsid w:val="00E07370"/>
    <w:rsid w:val="00E1633D"/>
    <w:rsid w:val="00E2036A"/>
    <w:rsid w:val="00E2149F"/>
    <w:rsid w:val="00E27099"/>
    <w:rsid w:val="00E50FEE"/>
    <w:rsid w:val="00E67F4F"/>
    <w:rsid w:val="00E75495"/>
    <w:rsid w:val="00E77534"/>
    <w:rsid w:val="00E8284C"/>
    <w:rsid w:val="00E829FF"/>
    <w:rsid w:val="00E84108"/>
    <w:rsid w:val="00E96743"/>
    <w:rsid w:val="00EA1221"/>
    <w:rsid w:val="00EE2529"/>
    <w:rsid w:val="00EF4FF3"/>
    <w:rsid w:val="00F05B12"/>
    <w:rsid w:val="00F06546"/>
    <w:rsid w:val="00F07659"/>
    <w:rsid w:val="00F07DEA"/>
    <w:rsid w:val="00F22738"/>
    <w:rsid w:val="00F34355"/>
    <w:rsid w:val="00F44463"/>
    <w:rsid w:val="00F645A2"/>
    <w:rsid w:val="00F671D1"/>
    <w:rsid w:val="00F76709"/>
    <w:rsid w:val="00F90762"/>
    <w:rsid w:val="00FA56E2"/>
    <w:rsid w:val="00FA5972"/>
    <w:rsid w:val="00FB4545"/>
    <w:rsid w:val="00FB5E7A"/>
    <w:rsid w:val="00FC58AC"/>
    <w:rsid w:val="00FC726E"/>
    <w:rsid w:val="00FD3789"/>
    <w:rsid w:val="00FF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6CC090D-537E-43F8-B89E-811D2B4CB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0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0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0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paragraph" w:styleId="50">
    <w:name w:val="heading 5"/>
    <w:basedOn w:val="a0"/>
    <w:next w:val="a0"/>
    <w:qFormat/>
    <w:pPr>
      <w:keepNext/>
      <w:ind w:leftChars="295" w:left="708" w:rightChars="58" w:right="139"/>
      <w:outlineLvl w:val="4"/>
    </w:pPr>
    <w:rPr>
      <w:sz w:val="28"/>
    </w:rPr>
  </w:style>
  <w:style w:type="paragraph" w:styleId="60">
    <w:name w:val="heading 6"/>
    <w:basedOn w:val="a0"/>
    <w:next w:val="a0"/>
    <w:qFormat/>
    <w:pPr>
      <w:keepNext/>
      <w:ind w:leftChars="295" w:left="708" w:rightChars="295" w:right="708" w:firstLine="1"/>
      <w:outlineLvl w:val="5"/>
    </w:pPr>
    <w:rPr>
      <w:sz w:val="28"/>
    </w:rPr>
  </w:style>
  <w:style w:type="paragraph" w:styleId="7">
    <w:name w:val="heading 7"/>
    <w:basedOn w:val="a0"/>
    <w:next w:val="a0"/>
    <w:qFormat/>
    <w:pPr>
      <w:keepNext/>
      <w:ind w:left="567"/>
      <w:jc w:val="both"/>
      <w:outlineLvl w:val="6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1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1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2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table" w:styleId="aa">
    <w:name w:val="Table Grid"/>
    <w:basedOn w:val="a2"/>
    <w:rsid w:val="00C92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ункт"/>
    <w:basedOn w:val="a0"/>
    <w:rsid w:val="007834AC"/>
    <w:pPr>
      <w:tabs>
        <w:tab w:val="num" w:pos="1418"/>
        <w:tab w:val="left" w:pos="1701"/>
      </w:tabs>
      <w:overflowPunct/>
      <w:autoSpaceDE/>
      <w:autoSpaceDN/>
      <w:adjustRightInd/>
      <w:snapToGrid w:val="0"/>
      <w:spacing w:line="360" w:lineRule="auto"/>
      <w:ind w:left="1418" w:hanging="851"/>
      <w:jc w:val="both"/>
      <w:textAlignment w:val="auto"/>
    </w:pPr>
    <w:rPr>
      <w:sz w:val="28"/>
      <w:szCs w:val="20"/>
    </w:rPr>
  </w:style>
  <w:style w:type="paragraph" w:customStyle="1" w:styleId="ac">
    <w:name w:val="Стиль"/>
    <w:rsid w:val="0071555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d">
    <w:name w:val="List Paragraph"/>
    <w:basedOn w:val="a0"/>
    <w:uiPriority w:val="34"/>
    <w:qFormat/>
    <w:rsid w:val="00431A53"/>
    <w:pPr>
      <w:ind w:left="720"/>
      <w:contextualSpacing/>
    </w:pPr>
  </w:style>
  <w:style w:type="character" w:customStyle="1" w:styleId="apple-converted-space">
    <w:name w:val="apple-converted-space"/>
    <w:rsid w:val="001A64FF"/>
  </w:style>
  <w:style w:type="character" w:styleId="ae">
    <w:name w:val="Hyperlink"/>
    <w:basedOn w:val="a1"/>
    <w:unhideWhenUsed/>
    <w:rsid w:val="001A64FF"/>
    <w:rPr>
      <w:color w:val="0563C1" w:themeColor="hyperlink"/>
      <w:u w:val="single"/>
    </w:rPr>
  </w:style>
  <w:style w:type="paragraph" w:customStyle="1" w:styleId="ConsPlusNormal">
    <w:name w:val="ConsPlusNormal"/>
    <w:rsid w:val="00425E13"/>
    <w:pPr>
      <w:autoSpaceDE w:val="0"/>
      <w:autoSpaceDN w:val="0"/>
      <w:adjustRightInd w:val="0"/>
    </w:pPr>
    <w:rPr>
      <w:sz w:val="28"/>
      <w:szCs w:val="28"/>
    </w:rPr>
  </w:style>
  <w:style w:type="table" w:customStyle="1" w:styleId="10">
    <w:name w:val="Сетка таблицы1"/>
    <w:basedOn w:val="a2"/>
    <w:next w:val="aa"/>
    <w:uiPriority w:val="59"/>
    <w:rsid w:val="00425E1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[Ростех] Наименование Подраздела (Уровень 3)"/>
    <w:uiPriority w:val="99"/>
    <w:qFormat/>
    <w:rsid w:val="00984B98"/>
    <w:pPr>
      <w:keepNext/>
      <w:keepLines/>
      <w:numPr>
        <w:ilvl w:val="1"/>
        <w:numId w:val="3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">
    <w:name w:val="[Ростех] Наименование Раздела (Уровень 2)"/>
    <w:uiPriority w:val="99"/>
    <w:qFormat/>
    <w:rsid w:val="00984B98"/>
    <w:pPr>
      <w:keepNext/>
      <w:keepLines/>
      <w:numPr>
        <w:numId w:val="3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">
    <w:name w:val="[Ростех] Простой текст (Без уровня)"/>
    <w:link w:val="af"/>
    <w:uiPriority w:val="99"/>
    <w:qFormat/>
    <w:rsid w:val="00984B98"/>
    <w:pPr>
      <w:numPr>
        <w:ilvl w:val="5"/>
        <w:numId w:val="3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">
    <w:name w:val="[Ростех] Текст Подпункта (Уровень 5)"/>
    <w:uiPriority w:val="99"/>
    <w:qFormat/>
    <w:rsid w:val="00984B98"/>
    <w:pPr>
      <w:numPr>
        <w:ilvl w:val="3"/>
        <w:numId w:val="3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984B98"/>
    <w:pPr>
      <w:numPr>
        <w:ilvl w:val="4"/>
        <w:numId w:val="3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">
    <w:name w:val="[Ростех] Текст Пункта (Уровень 4)"/>
    <w:uiPriority w:val="99"/>
    <w:qFormat/>
    <w:rsid w:val="00984B98"/>
    <w:pPr>
      <w:numPr>
        <w:ilvl w:val="2"/>
        <w:numId w:val="3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af">
    <w:name w:val="[Ростех] Простой текст (Без уровня) Знак"/>
    <w:basedOn w:val="a1"/>
    <w:link w:val="a"/>
    <w:uiPriority w:val="99"/>
    <w:rsid w:val="00984B98"/>
    <w:rPr>
      <w:rFonts w:ascii="Proxima Nova ExCn Rg" w:hAnsi="Proxima Nova ExCn Rg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70D24-70BB-49F6-ADBD-58CB9C6E1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268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2134</dc:creator>
  <cp:lastModifiedBy>Тонкова М.А.</cp:lastModifiedBy>
  <cp:revision>8</cp:revision>
  <cp:lastPrinted>2021-03-11T05:55:00Z</cp:lastPrinted>
  <dcterms:created xsi:type="dcterms:W3CDTF">2021-04-27T08:59:00Z</dcterms:created>
  <dcterms:modified xsi:type="dcterms:W3CDTF">2023-08-03T11:29:00Z</dcterms:modified>
</cp:coreProperties>
</file>