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278F6">
              <w:rPr>
                <w:bCs/>
                <w:sz w:val="24"/>
                <w:szCs w:val="24"/>
              </w:rPr>
              <w:t>20</w:t>
            </w:r>
            <w:r w:rsidR="006D5F11">
              <w:rPr>
                <w:bCs/>
                <w:sz w:val="24"/>
                <w:szCs w:val="24"/>
              </w:rPr>
              <w:t>.</w:t>
            </w:r>
            <w:r w:rsidR="00E36E77">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E36E77" w:rsidRDefault="0041560A" w:rsidP="00B74EBB">
      <w:pPr>
        <w:suppressAutoHyphens/>
        <w:spacing w:after="0"/>
        <w:jc w:val="center"/>
        <w:rPr>
          <w:rFonts w:ascii="Times New Roman" w:eastAsia="Calibri" w:hAnsi="Times New Roman"/>
        </w:rPr>
      </w:pPr>
      <w:r w:rsidRPr="00E36E77">
        <w:rPr>
          <w:rFonts w:ascii="Times New Roman" w:hAnsi="Times New Roman"/>
        </w:rPr>
        <w:t xml:space="preserve">на </w:t>
      </w:r>
      <w:r w:rsidR="00D64A53" w:rsidRPr="00E36E77">
        <w:rPr>
          <w:rFonts w:ascii="Times New Roman" w:hAnsi="Times New Roman"/>
        </w:rPr>
        <w:t xml:space="preserve">поставку </w:t>
      </w:r>
      <w:r w:rsidR="00E36E77" w:rsidRPr="00E36E77">
        <w:rPr>
          <w:rFonts w:ascii="Times New Roman" w:hAnsi="Times New Roman"/>
        </w:rPr>
        <w:t>офисных кресел и стульев</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0278F6" w:rsidRDefault="000278F6"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36E77" w:rsidRDefault="00D64A53" w:rsidP="00BC5571">
            <w:pPr>
              <w:suppressAutoHyphens/>
              <w:spacing w:after="0" w:line="240" w:lineRule="auto"/>
              <w:jc w:val="both"/>
              <w:rPr>
                <w:rFonts w:ascii="Times New Roman" w:eastAsia="Calibri" w:hAnsi="Times New Roman"/>
                <w:sz w:val="24"/>
                <w:szCs w:val="24"/>
              </w:rPr>
            </w:pPr>
            <w:r w:rsidRPr="00E36E77">
              <w:rPr>
                <w:rFonts w:ascii="Times New Roman" w:hAnsi="Times New Roman"/>
                <w:sz w:val="24"/>
                <w:szCs w:val="24"/>
              </w:rPr>
              <w:t xml:space="preserve">Поставка </w:t>
            </w:r>
            <w:r w:rsidR="00E36E77" w:rsidRPr="00E36E77">
              <w:rPr>
                <w:rFonts w:ascii="Times New Roman" w:hAnsi="Times New Roman"/>
                <w:sz w:val="24"/>
                <w:szCs w:val="24"/>
              </w:rPr>
              <w:t>офисных кресел и стульев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E36E77">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E36E77">
              <w:rPr>
                <w:rFonts w:ascii="Times New Roman" w:hAnsi="Times New Roman"/>
                <w:bCs/>
                <w:sz w:val="24"/>
                <w:szCs w:val="24"/>
              </w:rPr>
              <w:t>312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E36E77" w:rsidP="00A3089E">
            <w:pPr>
              <w:spacing w:after="0" w:line="240" w:lineRule="auto"/>
              <w:ind w:firstLine="4"/>
              <w:jc w:val="both"/>
              <w:rPr>
                <w:rFonts w:ascii="Times New Roman" w:hAnsi="Times New Roman"/>
                <w:sz w:val="24"/>
                <w:szCs w:val="24"/>
              </w:rPr>
            </w:pPr>
            <w:r>
              <w:rPr>
                <w:rFonts w:ascii="Times New Roman" w:hAnsi="Times New Roman"/>
                <w:sz w:val="24"/>
                <w:szCs w:val="24"/>
              </w:rPr>
              <w:t>1 195 298 (Один миллион сто девяносто пять тысяч двести девяносто восемь) рублей 00 копеек, с учетом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278F6">
              <w:rPr>
                <w:rFonts w:ascii="Times New Roman" w:hAnsi="Times New Roman"/>
                <w:bCs/>
                <w:sz w:val="24"/>
                <w:szCs w:val="24"/>
              </w:rPr>
              <w:t>23</w:t>
            </w:r>
            <w:r w:rsidR="00A9692C">
              <w:rPr>
                <w:rFonts w:ascii="Times New Roman" w:hAnsi="Times New Roman"/>
                <w:bCs/>
                <w:sz w:val="24"/>
                <w:szCs w:val="24"/>
              </w:rPr>
              <w:t xml:space="preserve">» </w:t>
            </w:r>
            <w:r w:rsidR="000278F6">
              <w:rPr>
                <w:rFonts w:ascii="Times New Roman" w:hAnsi="Times New Roman"/>
                <w:bCs/>
                <w:sz w:val="24"/>
                <w:szCs w:val="24"/>
              </w:rPr>
              <w:t>июня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278F6">
            <w:pPr>
              <w:pStyle w:val="afffff6"/>
              <w:rPr>
                <w:rFonts w:ascii="Times New Roman" w:hAnsi="Times New Roman"/>
                <w:bCs/>
                <w:sz w:val="24"/>
                <w:szCs w:val="24"/>
              </w:rPr>
            </w:pPr>
            <w:r w:rsidRPr="00A505AA">
              <w:rPr>
                <w:rFonts w:ascii="Times New Roman" w:hAnsi="Times New Roman"/>
                <w:bCs/>
                <w:spacing w:val="-6"/>
                <w:sz w:val="24"/>
                <w:szCs w:val="24"/>
              </w:rPr>
              <w:t>«</w:t>
            </w:r>
            <w:r w:rsidR="000278F6">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0278F6">
              <w:rPr>
                <w:rFonts w:ascii="Times New Roman" w:hAnsi="Times New Roman"/>
                <w:bCs/>
                <w:sz w:val="24"/>
                <w:szCs w:val="24"/>
              </w:rPr>
              <w:t>июня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278F6">
            <w:pPr>
              <w:pStyle w:val="afffff6"/>
              <w:rPr>
                <w:rFonts w:ascii="Times New Roman" w:hAnsi="Times New Roman"/>
                <w:bCs/>
                <w:sz w:val="24"/>
                <w:szCs w:val="24"/>
              </w:rPr>
            </w:pPr>
            <w:r w:rsidRPr="00A505AA">
              <w:rPr>
                <w:rFonts w:ascii="Times New Roman" w:hAnsi="Times New Roman"/>
                <w:bCs/>
                <w:spacing w:val="-6"/>
                <w:sz w:val="24"/>
                <w:szCs w:val="24"/>
              </w:rPr>
              <w:t>«</w:t>
            </w:r>
            <w:r w:rsidR="000278F6">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0278F6">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E36E77"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159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6E77" w:rsidRDefault="00E36E77"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Екатеринбург, ул. Мамина-Сибиряка, 145</w:t>
            </w:r>
          </w:p>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B1459E"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0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536"/>
        <w:gridCol w:w="2552"/>
        <w:gridCol w:w="2126"/>
        <w:gridCol w:w="1134"/>
        <w:gridCol w:w="1134"/>
        <w:gridCol w:w="1276"/>
      </w:tblGrid>
      <w:tr w:rsidR="00B1459E" w:rsidRPr="00B1459E" w:rsidTr="00DA5051">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536"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2552"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2126"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производителя и страны происхождения товара</w:t>
            </w:r>
          </w:p>
        </w:tc>
        <w:tc>
          <w:tcPr>
            <w:tcW w:w="1134"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(пачек)</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276"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DA5051">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536"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552"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2126"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134"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276" w:type="dxa"/>
          </w:tcPr>
          <w:p w:rsidR="00B1459E" w:rsidRDefault="00B1459E" w:rsidP="00B1459E">
            <w:pPr>
              <w:spacing w:after="0" w:line="240" w:lineRule="auto"/>
              <w:jc w:val="center"/>
              <w:rPr>
                <w:rFonts w:ascii="Times New Roman" w:eastAsia="Calibri" w:hAnsi="Times New Roman"/>
                <w:b/>
                <w:bCs/>
                <w:sz w:val="24"/>
                <w:szCs w:val="24"/>
              </w:rPr>
            </w:pPr>
          </w:p>
        </w:tc>
      </w:tr>
      <w:tr w:rsidR="00B1459E" w:rsidRPr="00F6582F" w:rsidTr="00DA5051">
        <w:trPr>
          <w:trHeight w:val="2654"/>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536" w:type="dxa"/>
          </w:tcPr>
          <w:tbl>
            <w:tblPr>
              <w:tblStyle w:val="af6"/>
              <w:tblW w:w="0" w:type="auto"/>
              <w:tblLayout w:type="fixed"/>
              <w:tblLook w:val="04A0" w:firstRow="1" w:lastRow="0" w:firstColumn="1" w:lastColumn="0" w:noHBand="0" w:noVBand="1"/>
            </w:tblPr>
            <w:tblGrid>
              <w:gridCol w:w="2153"/>
              <w:gridCol w:w="2126"/>
            </w:tblGrid>
            <w:tr w:rsidR="00B1459E" w:rsidTr="00DA5051">
              <w:tc>
                <w:tcPr>
                  <w:tcW w:w="2153"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126"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DA5051">
              <w:tc>
                <w:tcPr>
                  <w:tcW w:w="2153"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126"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DA5051">
              <w:tc>
                <w:tcPr>
                  <w:tcW w:w="2153" w:type="dxa"/>
                </w:tcPr>
                <w:p w:rsidR="00B1459E" w:rsidRDefault="00B1459E" w:rsidP="00B1459E">
                  <w:pPr>
                    <w:jc w:val="center"/>
                    <w:rPr>
                      <w:rFonts w:ascii="Times New Roman" w:eastAsia="Calibri" w:hAnsi="Times New Roman"/>
                      <w:b/>
                      <w:bCs/>
                      <w:sz w:val="24"/>
                      <w:szCs w:val="24"/>
                    </w:rPr>
                  </w:pPr>
                </w:p>
              </w:tc>
              <w:tc>
                <w:tcPr>
                  <w:tcW w:w="2126" w:type="dxa"/>
                </w:tcPr>
                <w:p w:rsidR="00B1459E" w:rsidRDefault="00B1459E" w:rsidP="00B1459E">
                  <w:pPr>
                    <w:jc w:val="center"/>
                    <w:rPr>
                      <w:rFonts w:ascii="Times New Roman" w:eastAsia="Calibri" w:hAnsi="Times New Roman"/>
                      <w:b/>
                      <w:bCs/>
                      <w:sz w:val="24"/>
                      <w:szCs w:val="24"/>
                    </w:rPr>
                  </w:pPr>
                </w:p>
              </w:tc>
            </w:tr>
            <w:tr w:rsidR="00B1459E" w:rsidTr="00DA5051">
              <w:tc>
                <w:tcPr>
                  <w:tcW w:w="2153" w:type="dxa"/>
                </w:tcPr>
                <w:p w:rsidR="00B1459E" w:rsidRDefault="00B1459E" w:rsidP="00B1459E">
                  <w:pPr>
                    <w:jc w:val="center"/>
                    <w:rPr>
                      <w:rFonts w:ascii="Times New Roman" w:eastAsia="Calibri" w:hAnsi="Times New Roman"/>
                      <w:b/>
                      <w:bCs/>
                      <w:sz w:val="24"/>
                      <w:szCs w:val="24"/>
                    </w:rPr>
                  </w:pPr>
                </w:p>
              </w:tc>
              <w:tc>
                <w:tcPr>
                  <w:tcW w:w="2126" w:type="dxa"/>
                </w:tcPr>
                <w:p w:rsidR="00B1459E" w:rsidRDefault="00B1459E" w:rsidP="00B1459E">
                  <w:pPr>
                    <w:jc w:val="center"/>
                    <w:rPr>
                      <w:rFonts w:ascii="Times New Roman" w:eastAsia="Calibri" w:hAnsi="Times New Roman"/>
                      <w:b/>
                      <w:bCs/>
                      <w:sz w:val="24"/>
                      <w:szCs w:val="24"/>
                    </w:rPr>
                  </w:pPr>
                </w:p>
              </w:tc>
            </w:tr>
            <w:tr w:rsidR="00B1459E" w:rsidTr="00DA5051">
              <w:tc>
                <w:tcPr>
                  <w:tcW w:w="2153" w:type="dxa"/>
                </w:tcPr>
                <w:p w:rsidR="00B1459E" w:rsidRDefault="00B1459E" w:rsidP="00B1459E">
                  <w:pPr>
                    <w:jc w:val="center"/>
                    <w:rPr>
                      <w:rFonts w:ascii="Times New Roman" w:eastAsia="Calibri" w:hAnsi="Times New Roman"/>
                      <w:b/>
                      <w:bCs/>
                      <w:sz w:val="24"/>
                      <w:szCs w:val="24"/>
                    </w:rPr>
                  </w:pPr>
                </w:p>
              </w:tc>
              <w:tc>
                <w:tcPr>
                  <w:tcW w:w="2126" w:type="dxa"/>
                </w:tcPr>
                <w:p w:rsidR="00B1459E" w:rsidRDefault="00B1459E" w:rsidP="00B1459E">
                  <w:pPr>
                    <w:jc w:val="center"/>
                    <w:rPr>
                      <w:rFonts w:ascii="Times New Roman" w:eastAsia="Calibri" w:hAnsi="Times New Roman"/>
                      <w:b/>
                      <w:bCs/>
                      <w:sz w:val="24"/>
                      <w:szCs w:val="24"/>
                    </w:rPr>
                  </w:pPr>
                </w:p>
              </w:tc>
            </w:tr>
            <w:tr w:rsidR="00B1459E" w:rsidTr="00DA5051">
              <w:tc>
                <w:tcPr>
                  <w:tcW w:w="2153" w:type="dxa"/>
                </w:tcPr>
                <w:p w:rsidR="00B1459E" w:rsidRDefault="00B1459E" w:rsidP="00B1459E">
                  <w:pPr>
                    <w:jc w:val="center"/>
                    <w:rPr>
                      <w:rFonts w:ascii="Times New Roman" w:eastAsia="Calibri" w:hAnsi="Times New Roman"/>
                      <w:b/>
                      <w:bCs/>
                      <w:sz w:val="24"/>
                      <w:szCs w:val="24"/>
                    </w:rPr>
                  </w:pPr>
                </w:p>
              </w:tc>
              <w:tc>
                <w:tcPr>
                  <w:tcW w:w="2126" w:type="dxa"/>
                </w:tcPr>
                <w:p w:rsidR="00B1459E" w:rsidRDefault="00B1459E" w:rsidP="00B1459E">
                  <w:pPr>
                    <w:jc w:val="center"/>
                    <w:rPr>
                      <w:rFonts w:ascii="Times New Roman" w:eastAsia="Calibri" w:hAnsi="Times New Roman"/>
                      <w:b/>
                      <w:bCs/>
                      <w:sz w:val="24"/>
                      <w:szCs w:val="24"/>
                    </w:rPr>
                  </w:pPr>
                </w:p>
              </w:tc>
            </w:tr>
            <w:tr w:rsidR="00B1459E" w:rsidTr="00DA5051">
              <w:tc>
                <w:tcPr>
                  <w:tcW w:w="2153" w:type="dxa"/>
                </w:tcPr>
                <w:p w:rsidR="00B1459E" w:rsidRDefault="00B1459E" w:rsidP="00B1459E">
                  <w:pPr>
                    <w:rPr>
                      <w:rFonts w:ascii="Times New Roman" w:eastAsia="Calibri" w:hAnsi="Times New Roman"/>
                      <w:b/>
                      <w:bCs/>
                      <w:sz w:val="24"/>
                      <w:szCs w:val="24"/>
                    </w:rPr>
                  </w:pPr>
                </w:p>
              </w:tc>
              <w:tc>
                <w:tcPr>
                  <w:tcW w:w="2126" w:type="dxa"/>
                </w:tcPr>
                <w:p w:rsidR="00B1459E" w:rsidRDefault="00B1459E" w:rsidP="00B1459E">
                  <w:pPr>
                    <w:rPr>
                      <w:rFonts w:ascii="Times New Roman" w:eastAsia="Calibri" w:hAnsi="Times New Roman"/>
                      <w:b/>
                      <w:bCs/>
                      <w:sz w:val="24"/>
                      <w:szCs w:val="24"/>
                    </w:rPr>
                  </w:pP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2552"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2126"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276" w:type="dxa"/>
          </w:tcPr>
          <w:p w:rsidR="00B1459E" w:rsidRDefault="00B1459E" w:rsidP="00B1459E">
            <w:pPr>
              <w:spacing w:after="0" w:line="240" w:lineRule="auto"/>
              <w:jc w:val="center"/>
              <w:rPr>
                <w:rFonts w:ascii="Times New Roman" w:eastAsia="Calibri" w:hAnsi="Times New Roman"/>
                <w:b/>
                <w:bCs/>
                <w:sz w:val="24"/>
                <w:szCs w:val="24"/>
              </w:rPr>
            </w:pPr>
          </w:p>
        </w:tc>
      </w:tr>
      <w:tr w:rsidR="00DA5051" w:rsidRPr="00F6582F" w:rsidTr="00DA5051">
        <w:trPr>
          <w:trHeight w:val="2654"/>
        </w:trPr>
        <w:tc>
          <w:tcPr>
            <w:tcW w:w="724" w:type="dxa"/>
            <w:shd w:val="clear" w:color="auto" w:fill="auto"/>
            <w:noWrap/>
            <w:vAlign w:val="center"/>
          </w:tcPr>
          <w:p w:rsidR="00DA5051" w:rsidRDefault="00DA5051"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w:t>
            </w:r>
          </w:p>
        </w:tc>
        <w:tc>
          <w:tcPr>
            <w:tcW w:w="1588" w:type="dxa"/>
            <w:shd w:val="clear" w:color="auto" w:fill="auto"/>
            <w:noWrap/>
            <w:vAlign w:val="center"/>
          </w:tcPr>
          <w:p w:rsidR="00DA5051" w:rsidRPr="00775275" w:rsidRDefault="00DA5051" w:rsidP="00B1459E">
            <w:pPr>
              <w:spacing w:after="0" w:line="240" w:lineRule="auto"/>
              <w:rPr>
                <w:rFonts w:ascii="Times New Roman" w:eastAsia="Calibri" w:hAnsi="Times New Roman"/>
                <w:b/>
                <w:sz w:val="24"/>
                <w:szCs w:val="24"/>
                <w:lang w:eastAsia="ru-RU"/>
              </w:rPr>
            </w:pPr>
          </w:p>
        </w:tc>
        <w:tc>
          <w:tcPr>
            <w:tcW w:w="4536" w:type="dxa"/>
          </w:tcPr>
          <w:tbl>
            <w:tblPr>
              <w:tblStyle w:val="af6"/>
              <w:tblW w:w="0" w:type="auto"/>
              <w:tblLayout w:type="fixed"/>
              <w:tblLook w:val="04A0" w:firstRow="1" w:lastRow="0" w:firstColumn="1" w:lastColumn="0" w:noHBand="0" w:noVBand="1"/>
            </w:tblPr>
            <w:tblGrid>
              <w:gridCol w:w="2153"/>
              <w:gridCol w:w="2126"/>
            </w:tblGrid>
            <w:tr w:rsidR="00DA5051" w:rsidRPr="00B1459E" w:rsidTr="00DA5051">
              <w:tc>
                <w:tcPr>
                  <w:tcW w:w="2153" w:type="dxa"/>
                  <w:shd w:val="clear" w:color="auto" w:fill="auto"/>
                </w:tcPr>
                <w:p w:rsidR="00DA5051" w:rsidRPr="00B1459E" w:rsidRDefault="00DA5051" w:rsidP="00DA5051">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126" w:type="dxa"/>
                  <w:shd w:val="clear" w:color="auto" w:fill="auto"/>
                </w:tcPr>
                <w:p w:rsidR="00DA5051" w:rsidRPr="00B1459E" w:rsidRDefault="00DA5051" w:rsidP="00DA5051">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DA5051" w:rsidRPr="00775275" w:rsidTr="00DA5051">
              <w:tc>
                <w:tcPr>
                  <w:tcW w:w="2153" w:type="dxa"/>
                  <w:tcBorders>
                    <w:top w:val="single" w:sz="4" w:space="0" w:color="auto"/>
                    <w:left w:val="single" w:sz="4" w:space="0" w:color="auto"/>
                    <w:bottom w:val="single" w:sz="4" w:space="0" w:color="auto"/>
                    <w:right w:val="single" w:sz="4" w:space="0" w:color="auto"/>
                  </w:tcBorders>
                </w:tcPr>
                <w:p w:rsidR="00DA5051" w:rsidRPr="00775275" w:rsidRDefault="00DA5051" w:rsidP="00DA5051">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126" w:type="dxa"/>
                  <w:tcBorders>
                    <w:top w:val="single" w:sz="4" w:space="0" w:color="auto"/>
                    <w:left w:val="single" w:sz="4" w:space="0" w:color="auto"/>
                    <w:bottom w:val="single" w:sz="4" w:space="0" w:color="auto"/>
                    <w:right w:val="single" w:sz="4" w:space="0" w:color="auto"/>
                  </w:tcBorders>
                </w:tcPr>
                <w:p w:rsidR="00DA5051" w:rsidRPr="00775275" w:rsidRDefault="00DA5051" w:rsidP="00DA5051">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DA5051" w:rsidTr="00DA5051">
              <w:tc>
                <w:tcPr>
                  <w:tcW w:w="2153" w:type="dxa"/>
                </w:tcPr>
                <w:p w:rsidR="00DA5051" w:rsidRDefault="00DA5051" w:rsidP="00DA5051">
                  <w:pPr>
                    <w:jc w:val="center"/>
                    <w:rPr>
                      <w:rFonts w:ascii="Times New Roman" w:eastAsia="Calibri" w:hAnsi="Times New Roman"/>
                      <w:b/>
                      <w:bCs/>
                      <w:sz w:val="24"/>
                      <w:szCs w:val="24"/>
                    </w:rPr>
                  </w:pPr>
                </w:p>
              </w:tc>
              <w:tc>
                <w:tcPr>
                  <w:tcW w:w="2126" w:type="dxa"/>
                </w:tcPr>
                <w:p w:rsidR="00DA5051" w:rsidRDefault="00DA5051" w:rsidP="00DA5051">
                  <w:pPr>
                    <w:jc w:val="center"/>
                    <w:rPr>
                      <w:rFonts w:ascii="Times New Roman" w:eastAsia="Calibri" w:hAnsi="Times New Roman"/>
                      <w:b/>
                      <w:bCs/>
                      <w:sz w:val="24"/>
                      <w:szCs w:val="24"/>
                    </w:rPr>
                  </w:pPr>
                </w:p>
              </w:tc>
            </w:tr>
            <w:tr w:rsidR="00DA5051" w:rsidTr="00DA5051">
              <w:tc>
                <w:tcPr>
                  <w:tcW w:w="2153" w:type="dxa"/>
                </w:tcPr>
                <w:p w:rsidR="00DA5051" w:rsidRDefault="00DA5051" w:rsidP="00DA5051">
                  <w:pPr>
                    <w:jc w:val="center"/>
                    <w:rPr>
                      <w:rFonts w:ascii="Times New Roman" w:eastAsia="Calibri" w:hAnsi="Times New Roman"/>
                      <w:b/>
                      <w:bCs/>
                      <w:sz w:val="24"/>
                      <w:szCs w:val="24"/>
                    </w:rPr>
                  </w:pPr>
                </w:p>
              </w:tc>
              <w:tc>
                <w:tcPr>
                  <w:tcW w:w="2126" w:type="dxa"/>
                </w:tcPr>
                <w:p w:rsidR="00DA5051" w:rsidRDefault="00DA5051" w:rsidP="00DA5051">
                  <w:pPr>
                    <w:jc w:val="center"/>
                    <w:rPr>
                      <w:rFonts w:ascii="Times New Roman" w:eastAsia="Calibri" w:hAnsi="Times New Roman"/>
                      <w:b/>
                      <w:bCs/>
                      <w:sz w:val="24"/>
                      <w:szCs w:val="24"/>
                    </w:rPr>
                  </w:pPr>
                </w:p>
              </w:tc>
            </w:tr>
            <w:tr w:rsidR="00DA5051" w:rsidTr="00DA5051">
              <w:tc>
                <w:tcPr>
                  <w:tcW w:w="2153" w:type="dxa"/>
                </w:tcPr>
                <w:p w:rsidR="00DA5051" w:rsidRDefault="00DA5051" w:rsidP="00DA5051">
                  <w:pPr>
                    <w:jc w:val="center"/>
                    <w:rPr>
                      <w:rFonts w:ascii="Times New Roman" w:eastAsia="Calibri" w:hAnsi="Times New Roman"/>
                      <w:b/>
                      <w:bCs/>
                      <w:sz w:val="24"/>
                      <w:szCs w:val="24"/>
                    </w:rPr>
                  </w:pPr>
                </w:p>
              </w:tc>
              <w:tc>
                <w:tcPr>
                  <w:tcW w:w="2126" w:type="dxa"/>
                </w:tcPr>
                <w:p w:rsidR="00DA5051" w:rsidRDefault="00DA5051" w:rsidP="00DA5051">
                  <w:pPr>
                    <w:jc w:val="center"/>
                    <w:rPr>
                      <w:rFonts w:ascii="Times New Roman" w:eastAsia="Calibri" w:hAnsi="Times New Roman"/>
                      <w:b/>
                      <w:bCs/>
                      <w:sz w:val="24"/>
                      <w:szCs w:val="24"/>
                    </w:rPr>
                  </w:pPr>
                </w:p>
              </w:tc>
            </w:tr>
            <w:tr w:rsidR="00DA5051" w:rsidTr="00DA5051">
              <w:tc>
                <w:tcPr>
                  <w:tcW w:w="2153" w:type="dxa"/>
                </w:tcPr>
                <w:p w:rsidR="00DA5051" w:rsidRDefault="00DA5051" w:rsidP="00DA5051">
                  <w:pPr>
                    <w:jc w:val="center"/>
                    <w:rPr>
                      <w:rFonts w:ascii="Times New Roman" w:eastAsia="Calibri" w:hAnsi="Times New Roman"/>
                      <w:b/>
                      <w:bCs/>
                      <w:sz w:val="24"/>
                      <w:szCs w:val="24"/>
                    </w:rPr>
                  </w:pPr>
                </w:p>
              </w:tc>
              <w:tc>
                <w:tcPr>
                  <w:tcW w:w="2126" w:type="dxa"/>
                </w:tcPr>
                <w:p w:rsidR="00DA5051" w:rsidRDefault="00DA5051" w:rsidP="00DA5051">
                  <w:pPr>
                    <w:jc w:val="center"/>
                    <w:rPr>
                      <w:rFonts w:ascii="Times New Roman" w:eastAsia="Calibri" w:hAnsi="Times New Roman"/>
                      <w:b/>
                      <w:bCs/>
                      <w:sz w:val="24"/>
                      <w:szCs w:val="24"/>
                    </w:rPr>
                  </w:pPr>
                </w:p>
              </w:tc>
            </w:tr>
            <w:tr w:rsidR="00DA5051" w:rsidTr="00DA5051">
              <w:tc>
                <w:tcPr>
                  <w:tcW w:w="2153" w:type="dxa"/>
                </w:tcPr>
                <w:p w:rsidR="00DA5051" w:rsidRDefault="00DA5051" w:rsidP="00DA5051">
                  <w:pPr>
                    <w:rPr>
                      <w:rFonts w:ascii="Times New Roman" w:eastAsia="Calibri" w:hAnsi="Times New Roman"/>
                      <w:b/>
                      <w:bCs/>
                      <w:sz w:val="24"/>
                      <w:szCs w:val="24"/>
                    </w:rPr>
                  </w:pPr>
                </w:p>
              </w:tc>
              <w:tc>
                <w:tcPr>
                  <w:tcW w:w="2126" w:type="dxa"/>
                </w:tcPr>
                <w:p w:rsidR="00DA5051" w:rsidRDefault="00DA5051" w:rsidP="00DA5051">
                  <w:pPr>
                    <w:rPr>
                      <w:rFonts w:ascii="Times New Roman" w:eastAsia="Calibri" w:hAnsi="Times New Roman"/>
                      <w:b/>
                      <w:bCs/>
                      <w:sz w:val="24"/>
                      <w:szCs w:val="24"/>
                    </w:rPr>
                  </w:pPr>
                </w:p>
              </w:tc>
            </w:tr>
          </w:tbl>
          <w:p w:rsidR="00DA5051" w:rsidRPr="00DA5051" w:rsidRDefault="00DA5051" w:rsidP="00B1459E">
            <w:pPr>
              <w:contextualSpacing/>
              <w:jc w:val="center"/>
              <w:rPr>
                <w:rFonts w:ascii="Times New Roman" w:eastAsia="Calibri" w:hAnsi="Times New Roman"/>
                <w:b/>
                <w:sz w:val="22"/>
                <w:szCs w:val="22"/>
                <w:lang w:eastAsia="ru-RU"/>
              </w:rPr>
            </w:pPr>
          </w:p>
        </w:tc>
        <w:tc>
          <w:tcPr>
            <w:tcW w:w="2552" w:type="dxa"/>
          </w:tcPr>
          <w:p w:rsidR="00DA5051" w:rsidRPr="00F6582F" w:rsidRDefault="00DA5051" w:rsidP="00B1459E">
            <w:pPr>
              <w:spacing w:after="0" w:line="240" w:lineRule="auto"/>
              <w:jc w:val="center"/>
              <w:rPr>
                <w:rFonts w:ascii="Times New Roman" w:eastAsia="Calibri" w:hAnsi="Times New Roman"/>
                <w:b/>
                <w:bCs/>
                <w:sz w:val="24"/>
                <w:szCs w:val="24"/>
              </w:rPr>
            </w:pPr>
          </w:p>
        </w:tc>
        <w:tc>
          <w:tcPr>
            <w:tcW w:w="2126" w:type="dxa"/>
          </w:tcPr>
          <w:p w:rsidR="00DA5051" w:rsidRDefault="00DA5051" w:rsidP="00B1459E">
            <w:pPr>
              <w:spacing w:after="0" w:line="240" w:lineRule="auto"/>
              <w:jc w:val="center"/>
              <w:rPr>
                <w:rFonts w:ascii="Times New Roman" w:eastAsia="Calibri" w:hAnsi="Times New Roman"/>
                <w:b/>
                <w:bCs/>
                <w:sz w:val="24"/>
                <w:szCs w:val="24"/>
              </w:rPr>
            </w:pPr>
          </w:p>
        </w:tc>
        <w:tc>
          <w:tcPr>
            <w:tcW w:w="1134" w:type="dxa"/>
          </w:tcPr>
          <w:p w:rsidR="00DA5051" w:rsidRDefault="00DA5051" w:rsidP="00B1459E">
            <w:pPr>
              <w:spacing w:after="0" w:line="240" w:lineRule="auto"/>
              <w:jc w:val="center"/>
              <w:rPr>
                <w:rFonts w:ascii="Times New Roman" w:eastAsia="Calibri" w:hAnsi="Times New Roman"/>
                <w:b/>
                <w:bCs/>
                <w:sz w:val="24"/>
                <w:szCs w:val="24"/>
              </w:rPr>
            </w:pPr>
          </w:p>
        </w:tc>
        <w:tc>
          <w:tcPr>
            <w:tcW w:w="1134" w:type="dxa"/>
          </w:tcPr>
          <w:p w:rsidR="00DA5051" w:rsidRDefault="00DA5051" w:rsidP="00B1459E">
            <w:pPr>
              <w:spacing w:after="0" w:line="240" w:lineRule="auto"/>
              <w:jc w:val="center"/>
              <w:rPr>
                <w:rFonts w:ascii="Times New Roman" w:eastAsia="Calibri" w:hAnsi="Times New Roman"/>
                <w:b/>
                <w:bCs/>
                <w:sz w:val="24"/>
                <w:szCs w:val="24"/>
              </w:rPr>
            </w:pPr>
          </w:p>
        </w:tc>
        <w:tc>
          <w:tcPr>
            <w:tcW w:w="1276" w:type="dxa"/>
          </w:tcPr>
          <w:p w:rsidR="00DA5051" w:rsidRDefault="00DA5051" w:rsidP="00B1459E">
            <w:pPr>
              <w:spacing w:after="0" w:line="240" w:lineRule="auto"/>
              <w:jc w:val="center"/>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lastRenderedPageBreak/>
        <w:t xml:space="preserve"> </w:t>
      </w:r>
      <w:r w:rsidRPr="00767F88">
        <w:rPr>
          <w:rFonts w:ascii="Times New Roman" w:eastAsia="Times New Roman" w:hAnsi="Times New Roman"/>
          <w:i/>
          <w:sz w:val="22"/>
          <w:szCs w:val="22"/>
          <w:lang w:eastAsia="ru-RU"/>
        </w:rPr>
        <w:t>В графе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Pr="000B2DBE"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r w:rsidR="000B2DBE">
        <w:rPr>
          <w:rFonts w:ascii="Times New Roman" w:eastAsia="Times New Roman" w:hAnsi="Times New Roman"/>
          <w:sz w:val="24"/>
          <w:szCs w:val="24"/>
          <w:shd w:val="clear" w:color="auto" w:fill="FFFFFF"/>
          <w:lang w:eastAsia="ru-RU"/>
        </w:rPr>
        <w:t>)</w:t>
      </w:r>
    </w:p>
    <w:p w:rsidR="000B2DBE" w:rsidRP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B29" w:rsidRDefault="00CC3B29" w:rsidP="00BE4551">
      <w:pPr>
        <w:spacing w:after="0" w:line="240" w:lineRule="auto"/>
      </w:pPr>
      <w:r>
        <w:separator/>
      </w:r>
    </w:p>
  </w:endnote>
  <w:endnote w:type="continuationSeparator" w:id="0">
    <w:p w:rsidR="00CC3B29" w:rsidRDefault="00CC3B29" w:rsidP="00BE4551">
      <w:pPr>
        <w:spacing w:after="0" w:line="240" w:lineRule="auto"/>
      </w:pPr>
      <w:r>
        <w:continuationSeparator/>
      </w:r>
    </w:p>
  </w:endnote>
  <w:endnote w:type="continuationNotice" w:id="1">
    <w:p w:rsidR="00CC3B29" w:rsidRDefault="00CC3B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36E77" w:rsidRDefault="00E36E7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36E77" w:rsidRDefault="00E36E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E77" w:rsidRPr="0032691D" w:rsidRDefault="00E36E7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36E77" w:rsidRDefault="00E36E7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278F6">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36E77" w:rsidRDefault="00E36E7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E77" w:rsidRPr="0032691D" w:rsidRDefault="00E36E7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36E77" w:rsidRPr="00C408FB" w:rsidRDefault="00E36E7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278F6">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36E77" w:rsidRPr="00CA0F23" w:rsidRDefault="00E36E7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278F6">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E77" w:rsidRPr="0032691D" w:rsidRDefault="00E36E7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B29" w:rsidRDefault="00CC3B29" w:rsidP="00BE4551">
      <w:pPr>
        <w:spacing w:after="0" w:line="240" w:lineRule="auto"/>
      </w:pPr>
      <w:r>
        <w:separator/>
      </w:r>
    </w:p>
  </w:footnote>
  <w:footnote w:type="continuationSeparator" w:id="0">
    <w:p w:rsidR="00CC3B29" w:rsidRDefault="00CC3B29" w:rsidP="00BE4551">
      <w:pPr>
        <w:spacing w:after="0" w:line="240" w:lineRule="auto"/>
      </w:pPr>
      <w:r>
        <w:continuationSeparator/>
      </w:r>
    </w:p>
  </w:footnote>
  <w:footnote w:type="continuationNotice" w:id="1">
    <w:p w:rsidR="00CC3B29" w:rsidRDefault="00CC3B29">
      <w:pPr>
        <w:spacing w:after="0" w:line="240" w:lineRule="auto"/>
      </w:pPr>
    </w:p>
  </w:footnote>
  <w:footnote w:id="2">
    <w:p w:rsidR="00E36E77" w:rsidRDefault="00E36E7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E77" w:rsidRPr="00A234A7" w:rsidRDefault="00E36E7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F6"/>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FBA890"/>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43D32-7DEB-4D64-8DEB-BE12D8A7A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1674</TotalTime>
  <Pages>35</Pages>
  <Words>13111</Words>
  <Characters>74738</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75</cp:revision>
  <cp:lastPrinted>2022-10-20T10:10:00Z</cp:lastPrinted>
  <dcterms:created xsi:type="dcterms:W3CDTF">2022-10-13T07:14:00Z</dcterms:created>
  <dcterms:modified xsi:type="dcterms:W3CDTF">2023-06-20T06:16:00Z</dcterms:modified>
</cp:coreProperties>
</file>