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F6B" w:rsidRPr="007344A9" w:rsidRDefault="007E3F6B" w:rsidP="007E3F6B">
      <w:pPr>
        <w:tabs>
          <w:tab w:val="left" w:pos="6426"/>
        </w:tabs>
        <w:jc w:val="center"/>
        <w:rPr>
          <w:rFonts w:ascii="Times New Roman" w:hAnsi="Times New Roman" w:cs="Times New Roman"/>
          <w:b/>
        </w:rPr>
      </w:pPr>
      <w:r w:rsidRPr="007344A9">
        <w:rPr>
          <w:rFonts w:ascii="Times New Roman" w:hAnsi="Times New Roman" w:cs="Times New Roman"/>
          <w:b/>
        </w:rPr>
        <w:t xml:space="preserve">ДОГОВОР № </w:t>
      </w:r>
      <w:r w:rsidR="00646561">
        <w:rPr>
          <w:rFonts w:ascii="Times New Roman" w:hAnsi="Times New Roman" w:cs="Times New Roman"/>
          <w:b/>
        </w:rPr>
        <w:t>082/юр</w:t>
      </w:r>
      <w:bookmarkStart w:id="0" w:name="_GoBack"/>
      <w:bookmarkEnd w:id="0"/>
    </w:p>
    <w:p w:rsidR="007E3F6B" w:rsidRPr="00646561" w:rsidRDefault="007E3F6B" w:rsidP="007E3F6B">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proofErr w:type="gramStart"/>
      <w:r w:rsidRPr="007344A9">
        <w:rPr>
          <w:rFonts w:ascii="Times New Roman" w:hAnsi="Times New Roman" w:cs="Times New Roman"/>
        </w:rPr>
        <w:t xml:space="preserve">   </w:t>
      </w:r>
      <w:r w:rsidR="008F629E">
        <w:rPr>
          <w:rFonts w:ascii="Times New Roman" w:hAnsi="Times New Roman" w:cs="Times New Roman"/>
          <w:b/>
        </w:rPr>
        <w:t>«</w:t>
      </w:r>
      <w:proofErr w:type="gramEnd"/>
      <w:r w:rsidR="008F629E">
        <w:rPr>
          <w:rFonts w:ascii="Times New Roman" w:hAnsi="Times New Roman" w:cs="Times New Roman"/>
          <w:b/>
        </w:rPr>
        <w:t>____»_________</w:t>
      </w:r>
      <w:r w:rsidR="00646561" w:rsidRPr="00646561">
        <w:rPr>
          <w:rFonts w:ascii="Times New Roman" w:hAnsi="Times New Roman" w:cs="Times New Roman"/>
        </w:rPr>
        <w:t>2023 г.</w:t>
      </w:r>
    </w:p>
    <w:p w:rsidR="003C5770" w:rsidRDefault="007E3F6B" w:rsidP="003C5770">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0B5B72">
        <w:rPr>
          <w:rFonts w:ascii="Times New Roman" w:hAnsi="Times New Roman" w:cs="Times New Roman"/>
          <w:lang w:val="x-none"/>
        </w:rPr>
        <w:t>в 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в лице</w:t>
      </w:r>
      <w:r w:rsidR="00F406A4">
        <w:rPr>
          <w:rFonts w:ascii="Times New Roman" w:hAnsi="Times New Roman" w:cs="Times New Roman"/>
          <w:b/>
        </w:rPr>
        <w:t xml:space="preserve"> </w:t>
      </w:r>
      <w:r w:rsidR="00646561" w:rsidRPr="00646561">
        <w:rPr>
          <w:rFonts w:ascii="Times New Roman" w:hAnsi="Times New Roman" w:cs="Times New Roman"/>
        </w:rPr>
        <w:t>заместителя генерального директора по финансам – финансового директора</w:t>
      </w:r>
      <w:r w:rsidR="00646561" w:rsidRPr="00646561">
        <w:rPr>
          <w:rFonts w:ascii="Times New Roman" w:hAnsi="Times New Roman" w:cs="Times New Roman"/>
          <w:b/>
        </w:rPr>
        <w:t xml:space="preserve"> </w:t>
      </w:r>
      <w:r w:rsidR="00F406A4">
        <w:rPr>
          <w:rFonts w:ascii="Times New Roman" w:hAnsi="Times New Roman" w:cs="Times New Roman"/>
          <w:b/>
        </w:rPr>
        <w:fldChar w:fldCharType="begin">
          <w:ffData>
            <w:name w:val="Утвердил"/>
            <w:enabled/>
            <w:calcOnExit w:val="0"/>
            <w:textInput>
              <w:default w:val="Подписал (утвердил)"/>
            </w:textInput>
          </w:ffData>
        </w:fldChar>
      </w:r>
      <w:bookmarkStart w:id="1" w:name="Утвердил"/>
      <w:r w:rsidR="00F406A4">
        <w:rPr>
          <w:rFonts w:ascii="Times New Roman" w:hAnsi="Times New Roman" w:cs="Times New Roman"/>
          <w:b/>
        </w:rPr>
        <w:instrText xml:space="preserve"> FORMTEXT </w:instrText>
      </w:r>
      <w:r w:rsidR="00F406A4">
        <w:rPr>
          <w:rFonts w:ascii="Times New Roman" w:hAnsi="Times New Roman" w:cs="Times New Roman"/>
          <w:b/>
        </w:rPr>
      </w:r>
      <w:r w:rsidR="00F406A4">
        <w:rPr>
          <w:rFonts w:ascii="Times New Roman" w:hAnsi="Times New Roman" w:cs="Times New Roman"/>
          <w:b/>
        </w:rPr>
        <w:fldChar w:fldCharType="separate"/>
      </w:r>
      <w:r w:rsidR="00F406A4">
        <w:rPr>
          <w:rFonts w:ascii="Times New Roman" w:hAnsi="Times New Roman" w:cs="Times New Roman"/>
          <w:b/>
          <w:noProof/>
        </w:rPr>
        <w:t>Ускова Дениса Владиславовича</w:t>
      </w:r>
      <w:r w:rsidR="00F406A4">
        <w:rPr>
          <w:rFonts w:ascii="Times New Roman" w:hAnsi="Times New Roman" w:cs="Times New Roman"/>
          <w:b/>
        </w:rPr>
        <w:fldChar w:fldCharType="end"/>
      </w:r>
      <w:bookmarkEnd w:id="1"/>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Pr="007344A9">
        <w:rPr>
          <w:rFonts w:ascii="Times New Roman" w:hAnsi="Times New Roman" w:cs="Times New Roman"/>
          <w:b/>
          <w:lang w:val="x-none"/>
        </w:rPr>
        <w:t xml:space="preserve"> </w:t>
      </w:r>
      <w:r w:rsidR="00646561" w:rsidRPr="0056350B">
        <w:rPr>
          <w:rFonts w:ascii="Times New Roman" w:hAnsi="Times New Roman" w:cs="Times New Roman"/>
          <w:b/>
        </w:rPr>
        <w:t xml:space="preserve">Доверенности </w:t>
      </w:r>
      <w:r w:rsidR="00646561" w:rsidRPr="0056350B">
        <w:rPr>
          <w:rFonts w:ascii="Times New Roman" w:hAnsi="Times New Roman" w:cs="Times New Roman"/>
        </w:rPr>
        <w:t xml:space="preserve">№ </w:t>
      </w:r>
      <w:r w:rsidR="005B29AA" w:rsidRPr="005B29AA">
        <w:rPr>
          <w:rFonts w:ascii="Times New Roman" w:hAnsi="Times New Roman" w:cs="Times New Roman"/>
        </w:rPr>
        <w:t>018/150</w:t>
      </w:r>
      <w:r w:rsidR="00646561" w:rsidRPr="0056350B">
        <w:rPr>
          <w:rFonts w:ascii="Times New Roman" w:hAnsi="Times New Roman" w:cs="Times New Roman"/>
        </w:rPr>
        <w:t xml:space="preserve"> от 01.0</w:t>
      </w:r>
      <w:r w:rsidR="005B29AA" w:rsidRPr="005B29AA">
        <w:rPr>
          <w:rFonts w:ascii="Times New Roman" w:hAnsi="Times New Roman" w:cs="Times New Roman"/>
        </w:rPr>
        <w:t>3</w:t>
      </w:r>
      <w:r w:rsidR="00646561" w:rsidRPr="0056350B">
        <w:rPr>
          <w:rFonts w:ascii="Times New Roman" w:hAnsi="Times New Roman" w:cs="Times New Roman"/>
        </w:rPr>
        <w:t>.202</w:t>
      </w:r>
      <w:r w:rsidR="00646561">
        <w:rPr>
          <w:rFonts w:ascii="Times New Roman" w:hAnsi="Times New Roman" w:cs="Times New Roman"/>
        </w:rPr>
        <w:t>3</w:t>
      </w:r>
      <w:r w:rsidR="00646561" w:rsidRPr="0056350B">
        <w:rPr>
          <w:rFonts w:ascii="Times New Roman" w:hAnsi="Times New Roman" w:cs="Times New Roman"/>
        </w:rPr>
        <w:t>г.</w:t>
      </w:r>
      <w:r w:rsidR="00646561" w:rsidRPr="0056350B">
        <w:rPr>
          <w:rFonts w:ascii="Times New Roman" w:hAnsi="Times New Roman" w:cs="Times New Roman"/>
          <w:lang w:val="x-none"/>
        </w:rPr>
        <w:t>,</w:t>
      </w:r>
      <w:r w:rsidR="00646561">
        <w:rPr>
          <w:rFonts w:ascii="Times New Roman" w:hAnsi="Times New Roman" w:cs="Times New Roman"/>
        </w:rPr>
        <w:t xml:space="preserve"> </w:t>
      </w:r>
      <w:r w:rsidRPr="007344A9">
        <w:rPr>
          <w:rFonts w:ascii="Times New Roman" w:hAnsi="Times New Roman" w:cs="Times New Roman"/>
        </w:rPr>
        <w:t xml:space="preserve">с одной стороны, и </w:t>
      </w:r>
      <w:r w:rsidR="003C5770" w:rsidRPr="003A008E">
        <w:rPr>
          <w:rFonts w:ascii="Times New Roman" w:hAnsi="Times New Roman" w:cs="Times New Roman"/>
          <w:szCs w:val="18"/>
        </w:rPr>
        <w:fldChar w:fldCharType="begin">
          <w:ffData>
            <w:name w:val="Контрагент"/>
            <w:enabled/>
            <w:calcOnExit w:val="0"/>
            <w:textInput>
              <w:default w:val="Контрагент"/>
            </w:textInput>
          </w:ffData>
        </w:fldChar>
      </w:r>
      <w:bookmarkStart w:id="2" w:name="Контрагент"/>
      <w:r w:rsidR="003C5770" w:rsidRPr="003A008E">
        <w:rPr>
          <w:rFonts w:ascii="Times New Roman" w:hAnsi="Times New Roman" w:cs="Times New Roman"/>
          <w:szCs w:val="18"/>
        </w:rPr>
        <w:instrText xml:space="preserve"> FORMTEXT </w:instrText>
      </w:r>
      <w:r w:rsidR="003C5770" w:rsidRPr="003A008E">
        <w:rPr>
          <w:rFonts w:ascii="Times New Roman" w:hAnsi="Times New Roman" w:cs="Times New Roman"/>
          <w:szCs w:val="18"/>
        </w:rPr>
      </w:r>
      <w:r w:rsidR="003C5770" w:rsidRPr="003A008E">
        <w:rPr>
          <w:rFonts w:ascii="Times New Roman" w:hAnsi="Times New Roman" w:cs="Times New Roman"/>
          <w:szCs w:val="18"/>
        </w:rPr>
        <w:fldChar w:fldCharType="separate"/>
      </w:r>
      <w:r w:rsidR="003C5770" w:rsidRPr="003A008E">
        <w:rPr>
          <w:rFonts w:ascii="Times New Roman" w:hAnsi="Times New Roman" w:cs="Times New Roman"/>
          <w:szCs w:val="18"/>
        </w:rPr>
        <w:t>Неизвестный контрагент</w:t>
      </w:r>
      <w:r w:rsidR="003C5770" w:rsidRPr="003A008E">
        <w:rPr>
          <w:rFonts w:ascii="Times New Roman" w:hAnsi="Times New Roman" w:cs="Times New Roman"/>
          <w:szCs w:val="18"/>
        </w:rPr>
        <w:fldChar w:fldCharType="end"/>
      </w:r>
      <w:bookmarkEnd w:id="2"/>
      <w:r w:rsidR="003C5770" w:rsidRPr="007344A9">
        <w:rPr>
          <w:rFonts w:ascii="Times New Roman" w:hAnsi="Times New Roman" w:cs="Times New Roman"/>
          <w:i/>
        </w:rPr>
        <w:t>,</w:t>
      </w:r>
      <w:r w:rsidR="003C5770" w:rsidRPr="007344A9">
        <w:rPr>
          <w:rFonts w:ascii="Times New Roman" w:hAnsi="Times New Roman" w:cs="Times New Roman"/>
        </w:rPr>
        <w:t xml:space="preserve"> именуемое в дальнейшем «</w:t>
      </w:r>
      <w:r w:rsidR="003C5770" w:rsidRPr="007344A9">
        <w:rPr>
          <w:rFonts w:ascii="Times New Roman" w:hAnsi="Times New Roman" w:cs="Times New Roman"/>
          <w:b/>
        </w:rPr>
        <w:t>Поставщик</w:t>
      </w:r>
      <w:r w:rsidR="003C5770" w:rsidRPr="007344A9">
        <w:rPr>
          <w:rFonts w:ascii="Times New Roman" w:hAnsi="Times New Roman" w:cs="Times New Roman"/>
        </w:rPr>
        <w:t xml:space="preserve">», в лице </w:t>
      </w:r>
      <w:r w:rsidR="003C5770">
        <w:rPr>
          <w:rFonts w:ascii="Times New Roman" w:hAnsi="Times New Roman" w:cs="Times New Roman"/>
          <w:b/>
        </w:rPr>
        <w:fldChar w:fldCharType="begin">
          <w:ffData>
            <w:name w:val="Конта_нФамилия2"/>
            <w:enabled/>
            <w:calcOnExit w:val="0"/>
            <w:textInput>
              <w:default w:val="Фамилия"/>
            </w:textInput>
          </w:ffData>
        </w:fldChar>
      </w:r>
      <w:bookmarkStart w:id="3" w:name="Конта_нФамилия2"/>
      <w:r w:rsidR="003C5770">
        <w:rPr>
          <w:rFonts w:ascii="Times New Roman" w:hAnsi="Times New Roman" w:cs="Times New Roman"/>
          <w:b/>
        </w:rPr>
        <w:instrText xml:space="preserve"> FORMTEXT </w:instrText>
      </w:r>
      <w:r w:rsidR="003C5770">
        <w:rPr>
          <w:rFonts w:ascii="Times New Roman" w:hAnsi="Times New Roman" w:cs="Times New Roman"/>
          <w:b/>
        </w:rPr>
      </w:r>
      <w:r w:rsidR="003C5770">
        <w:rPr>
          <w:rFonts w:ascii="Times New Roman" w:hAnsi="Times New Roman" w:cs="Times New Roman"/>
          <w:b/>
        </w:rPr>
        <w:fldChar w:fldCharType="separate"/>
      </w:r>
      <w:r w:rsidR="003C5770">
        <w:rPr>
          <w:rFonts w:ascii="Times New Roman" w:hAnsi="Times New Roman" w:cs="Times New Roman"/>
          <w:b/>
        </w:rPr>
        <w:t> </w:t>
      </w:r>
      <w:r w:rsidR="003C5770">
        <w:rPr>
          <w:rFonts w:ascii="Times New Roman" w:hAnsi="Times New Roman" w:cs="Times New Roman"/>
          <w:b/>
        </w:rPr>
        <w:fldChar w:fldCharType="end"/>
      </w:r>
      <w:bookmarkEnd w:id="3"/>
      <w:r w:rsidR="003C5770">
        <w:rPr>
          <w:rFonts w:ascii="Times New Roman" w:hAnsi="Times New Roman" w:cs="Times New Roman"/>
          <w:b/>
        </w:rPr>
        <w:t xml:space="preserve"> </w:t>
      </w:r>
      <w:r w:rsidR="003C5770">
        <w:rPr>
          <w:rFonts w:ascii="Times New Roman" w:hAnsi="Times New Roman" w:cs="Times New Roman"/>
          <w:b/>
        </w:rPr>
        <w:fldChar w:fldCharType="begin">
          <w:ffData>
            <w:name w:val="Конта_нИмя2"/>
            <w:enabled/>
            <w:calcOnExit w:val="0"/>
            <w:textInput>
              <w:default w:val="Имя"/>
            </w:textInput>
          </w:ffData>
        </w:fldChar>
      </w:r>
      <w:bookmarkStart w:id="4" w:name="Конта_нИмя2"/>
      <w:r w:rsidR="003C5770">
        <w:rPr>
          <w:rFonts w:ascii="Times New Roman" w:hAnsi="Times New Roman" w:cs="Times New Roman"/>
          <w:b/>
        </w:rPr>
        <w:instrText xml:space="preserve"> FORMTEXT </w:instrText>
      </w:r>
      <w:r w:rsidR="003C5770">
        <w:rPr>
          <w:rFonts w:ascii="Times New Roman" w:hAnsi="Times New Roman" w:cs="Times New Roman"/>
          <w:b/>
        </w:rPr>
      </w:r>
      <w:r w:rsidR="003C5770">
        <w:rPr>
          <w:rFonts w:ascii="Times New Roman" w:hAnsi="Times New Roman" w:cs="Times New Roman"/>
          <w:b/>
        </w:rPr>
        <w:fldChar w:fldCharType="separate"/>
      </w:r>
      <w:r w:rsidR="003C5770">
        <w:rPr>
          <w:rFonts w:ascii="Times New Roman" w:hAnsi="Times New Roman" w:cs="Times New Roman"/>
          <w:b/>
        </w:rPr>
        <w:t> </w:t>
      </w:r>
      <w:r w:rsidR="003C5770">
        <w:rPr>
          <w:rFonts w:ascii="Times New Roman" w:hAnsi="Times New Roman" w:cs="Times New Roman"/>
          <w:b/>
        </w:rPr>
        <w:fldChar w:fldCharType="end"/>
      </w:r>
      <w:bookmarkEnd w:id="4"/>
      <w:r w:rsidR="003C5770">
        <w:rPr>
          <w:rFonts w:ascii="Times New Roman" w:hAnsi="Times New Roman" w:cs="Times New Roman"/>
          <w:b/>
        </w:rPr>
        <w:t xml:space="preserve"> </w:t>
      </w:r>
      <w:r w:rsidR="003C5770">
        <w:rPr>
          <w:rFonts w:ascii="Times New Roman" w:hAnsi="Times New Roman" w:cs="Times New Roman"/>
          <w:b/>
        </w:rPr>
        <w:fldChar w:fldCharType="begin">
          <w:ffData>
            <w:name w:val="Конта_нОтчество2"/>
            <w:enabled/>
            <w:calcOnExit w:val="0"/>
            <w:textInput>
              <w:default w:val="Отчество"/>
            </w:textInput>
          </w:ffData>
        </w:fldChar>
      </w:r>
      <w:bookmarkStart w:id="5" w:name="Конта_нОтчество2"/>
      <w:r w:rsidR="003C5770">
        <w:rPr>
          <w:rFonts w:ascii="Times New Roman" w:hAnsi="Times New Roman" w:cs="Times New Roman"/>
          <w:b/>
        </w:rPr>
        <w:instrText xml:space="preserve"> FORMTEXT </w:instrText>
      </w:r>
      <w:r w:rsidR="003C5770">
        <w:rPr>
          <w:rFonts w:ascii="Times New Roman" w:hAnsi="Times New Roman" w:cs="Times New Roman"/>
          <w:b/>
        </w:rPr>
      </w:r>
      <w:r w:rsidR="003C5770">
        <w:rPr>
          <w:rFonts w:ascii="Times New Roman" w:hAnsi="Times New Roman" w:cs="Times New Roman"/>
          <w:b/>
        </w:rPr>
        <w:fldChar w:fldCharType="separate"/>
      </w:r>
      <w:r w:rsidR="003C5770">
        <w:rPr>
          <w:rFonts w:ascii="Times New Roman" w:hAnsi="Times New Roman" w:cs="Times New Roman"/>
          <w:b/>
        </w:rPr>
        <w:t> </w:t>
      </w:r>
      <w:r w:rsidR="003C5770">
        <w:rPr>
          <w:rFonts w:ascii="Times New Roman" w:hAnsi="Times New Roman" w:cs="Times New Roman"/>
          <w:b/>
        </w:rPr>
        <w:fldChar w:fldCharType="end"/>
      </w:r>
      <w:bookmarkEnd w:id="5"/>
      <w:r w:rsidR="003C5770" w:rsidRPr="007344A9">
        <w:rPr>
          <w:rFonts w:ascii="Times New Roman" w:hAnsi="Times New Roman" w:cs="Times New Roman"/>
          <w:i/>
        </w:rPr>
        <w:t>,</w:t>
      </w:r>
      <w:r w:rsidR="003C5770">
        <w:rPr>
          <w:rFonts w:ascii="Times New Roman" w:hAnsi="Times New Roman" w:cs="Times New Roman"/>
        </w:rPr>
        <w:t xml:space="preserve"> действующего на основании </w:t>
      </w:r>
      <w:r w:rsidR="003C5770" w:rsidRPr="00C56CB0">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6" w:name="Контр_Доп_f81b0f4e_9"/>
      <w:r w:rsidR="003C5770" w:rsidRPr="00C56CB0">
        <w:rPr>
          <w:rFonts w:ascii="Times New Roman" w:hAnsi="Times New Roman" w:cs="Times New Roman"/>
        </w:rPr>
        <w:instrText xml:space="preserve"> FORMTEXT </w:instrText>
      </w:r>
      <w:r w:rsidR="003C5770" w:rsidRPr="00C56CB0">
        <w:rPr>
          <w:rFonts w:ascii="Times New Roman" w:hAnsi="Times New Roman" w:cs="Times New Roman"/>
        </w:rPr>
      </w:r>
      <w:r w:rsidR="003C5770" w:rsidRPr="00C56CB0">
        <w:rPr>
          <w:rFonts w:ascii="Times New Roman" w:hAnsi="Times New Roman" w:cs="Times New Roman"/>
        </w:rPr>
        <w:fldChar w:fldCharType="separate"/>
      </w:r>
      <w:r w:rsidR="003C5770" w:rsidRPr="00C56CB0">
        <w:rPr>
          <w:rFonts w:ascii="Times New Roman" w:hAnsi="Times New Roman" w:cs="Times New Roman"/>
          <w:noProof/>
        </w:rPr>
        <w:t> </w:t>
      </w:r>
      <w:r w:rsidR="003C5770" w:rsidRPr="00C56CB0">
        <w:rPr>
          <w:rFonts w:ascii="Times New Roman" w:hAnsi="Times New Roman" w:cs="Times New Roman"/>
        </w:rPr>
        <w:fldChar w:fldCharType="end"/>
      </w:r>
      <w:bookmarkEnd w:id="6"/>
      <w:r w:rsidR="003C5770" w:rsidRPr="007344A9">
        <w:rPr>
          <w:rFonts w:ascii="Times New Roman" w:hAnsi="Times New Roman" w:cs="Times New Roman"/>
          <w:i/>
        </w:rPr>
        <w:t xml:space="preserve">, </w:t>
      </w:r>
      <w:r w:rsidR="003C5770" w:rsidRPr="007344A9">
        <w:rPr>
          <w:rFonts w:ascii="Times New Roman" w:hAnsi="Times New Roman" w:cs="Times New Roman"/>
        </w:rPr>
        <w:t>с другой стороны, далее именуемые при совместном упоминании «</w:t>
      </w:r>
      <w:r w:rsidR="003C5770" w:rsidRPr="007344A9">
        <w:rPr>
          <w:rFonts w:ascii="Times New Roman" w:hAnsi="Times New Roman" w:cs="Times New Roman"/>
          <w:b/>
        </w:rPr>
        <w:t>Стороны</w:t>
      </w:r>
      <w:r w:rsidR="003C5770" w:rsidRPr="007344A9">
        <w:rPr>
          <w:rFonts w:ascii="Times New Roman" w:hAnsi="Times New Roman" w:cs="Times New Roman"/>
        </w:rPr>
        <w:t>», а по отдельности – «</w:t>
      </w:r>
      <w:r w:rsidR="003C5770" w:rsidRPr="007344A9">
        <w:rPr>
          <w:rFonts w:ascii="Times New Roman" w:hAnsi="Times New Roman" w:cs="Times New Roman"/>
          <w:b/>
        </w:rPr>
        <w:t>Сторона</w:t>
      </w:r>
      <w:r w:rsidR="003C5770" w:rsidRPr="007344A9">
        <w:rPr>
          <w:rFonts w:ascii="Times New Roman" w:hAnsi="Times New Roman" w:cs="Times New Roman"/>
        </w:rPr>
        <w:t>»,</w:t>
      </w:r>
      <w:r w:rsidR="003C5770" w:rsidRPr="007344A9">
        <w:rPr>
          <w:rFonts w:ascii="Times New Roman" w:eastAsia="Times New Roman" w:hAnsi="Times New Roman" w:cs="Times New Roman"/>
          <w:lang w:eastAsia="ru-RU"/>
        </w:rPr>
        <w:t xml:space="preserve"> </w:t>
      </w:r>
      <w:r w:rsidR="003C5770" w:rsidRPr="007344A9">
        <w:rPr>
          <w:rFonts w:ascii="Times New Roman" w:hAnsi="Times New Roman" w:cs="Times New Roman"/>
        </w:rPr>
        <w:t>с соблюдением требований Положения о закупке товаров, работ, услуг, утвержденно</w:t>
      </w:r>
      <w:r w:rsidR="003C5770">
        <w:rPr>
          <w:rFonts w:ascii="Times New Roman" w:hAnsi="Times New Roman" w:cs="Times New Roman"/>
        </w:rPr>
        <w:t>го</w:t>
      </w:r>
      <w:r w:rsidR="003C5770" w:rsidRPr="007344A9">
        <w:rPr>
          <w:rFonts w:ascii="Times New Roman" w:hAnsi="Times New Roman" w:cs="Times New Roman"/>
        </w:rPr>
        <w:t xml:space="preserve"> наблюдательным советом </w:t>
      </w:r>
      <w:r w:rsidR="003C5770" w:rsidRPr="007344A9">
        <w:rPr>
          <w:rFonts w:ascii="Times New Roman" w:hAnsi="Times New Roman" w:cs="Times New Roman"/>
          <w:bCs/>
        </w:rPr>
        <w:t>Государственной корпорации по космической деятельности «Роскосмос»</w:t>
      </w:r>
      <w:r w:rsidR="003C5770" w:rsidRPr="007344A9">
        <w:rPr>
          <w:rFonts w:ascii="Times New Roman" w:hAnsi="Times New Roman" w:cs="Times New Roman"/>
        </w:rPr>
        <w:t xml:space="preserve"> (протокол от 01.12.2015 № 3/2015) с учетом дополнений и изменений к нему  заключили настоящий Д</w:t>
      </w:r>
      <w:r w:rsidR="003C5770">
        <w:rPr>
          <w:rFonts w:ascii="Times New Roman" w:hAnsi="Times New Roman" w:cs="Times New Roman"/>
        </w:rPr>
        <w:t>оговор на следующих условиях,</w:t>
      </w:r>
    </w:p>
    <w:p w:rsidR="007E3F6B" w:rsidRPr="007344A9" w:rsidRDefault="007E3F6B" w:rsidP="007E3F6B">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7E3F6B" w:rsidRDefault="007E3F6B" w:rsidP="007E3F6B">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Pr>
          <w:rFonts w:ascii="Times New Roman" w:hAnsi="Times New Roman" w:cs="Times New Roman"/>
        </w:rPr>
        <w:t xml:space="preserve"> № 1</w:t>
      </w:r>
      <w:r w:rsidRPr="000702C4">
        <w:rPr>
          <w:rFonts w:ascii="Times New Roman" w:hAnsi="Times New Roman" w:cs="Times New Roman"/>
        </w:rPr>
        <w:t xml:space="preserve"> (Приложение № 1) поставить Заказчику </w:t>
      </w:r>
      <w:r w:rsidR="000D2EDF">
        <w:rPr>
          <w:rFonts w:ascii="Times New Roman" w:hAnsi="Times New Roman" w:cs="Times New Roman"/>
          <w:b/>
        </w:rPr>
        <w:fldChar w:fldCharType="begin">
          <w:ffData>
            <w:name w:val="Доп_69736269_2"/>
            <w:enabled/>
            <w:calcOnExit w:val="0"/>
            <w:textInput>
              <w:default w:val="Предмет договора"/>
            </w:textInput>
          </w:ffData>
        </w:fldChar>
      </w:r>
      <w:bookmarkStart w:id="7" w:name="Доп_69736269_2"/>
      <w:r w:rsidR="000D2EDF">
        <w:rPr>
          <w:rFonts w:ascii="Times New Roman" w:hAnsi="Times New Roman" w:cs="Times New Roman"/>
          <w:b/>
        </w:rPr>
        <w:instrText xml:space="preserve"> FORMTEXT </w:instrText>
      </w:r>
      <w:r w:rsidR="000D2EDF">
        <w:rPr>
          <w:rFonts w:ascii="Times New Roman" w:hAnsi="Times New Roman" w:cs="Times New Roman"/>
          <w:b/>
        </w:rPr>
      </w:r>
      <w:r w:rsidR="000D2EDF">
        <w:rPr>
          <w:rFonts w:ascii="Times New Roman" w:hAnsi="Times New Roman" w:cs="Times New Roman"/>
          <w:b/>
        </w:rPr>
        <w:fldChar w:fldCharType="separate"/>
      </w:r>
      <w:r w:rsidR="000D2EDF">
        <w:rPr>
          <w:rFonts w:ascii="Times New Roman" w:hAnsi="Times New Roman" w:cs="Times New Roman"/>
          <w:b/>
        </w:rPr>
        <w:t>оборудования для реконструкции СПС и СОУЭ в МСЧ АО "НПО автоматики" по адресу: ул. Малышева, д. 84.</w:t>
      </w:r>
      <w:r w:rsidR="000D2EDF">
        <w:rPr>
          <w:rFonts w:ascii="Times New Roman" w:hAnsi="Times New Roman" w:cs="Times New Roman"/>
          <w:b/>
        </w:rPr>
        <w:fldChar w:fldCharType="end"/>
      </w:r>
      <w:bookmarkEnd w:id="7"/>
      <w:r w:rsidRPr="000702C4">
        <w:rPr>
          <w:rFonts w:ascii="Times New Roman" w:hAnsi="Times New Roman" w:cs="Times New Roman"/>
        </w:rPr>
        <w:t xml:space="preserve"> (далее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7E3F6B" w:rsidRPr="007344A9" w:rsidRDefault="007E3F6B" w:rsidP="007E3F6B">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7E3F6B" w:rsidRDefault="007E3F6B" w:rsidP="007E3F6B">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C5770" w:rsidRPr="003C5770" w:rsidRDefault="003C5770" w:rsidP="003C5770">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w:t>
      </w:r>
      <w:r w:rsidRPr="003A008E">
        <w:rPr>
          <w:rFonts w:ascii="Times New Roman" w:hAnsi="Times New Roman" w:cs="Times New Roman"/>
          <w:szCs w:val="18"/>
        </w:rPr>
        <w:fldChar w:fldCharType="begin">
          <w:ffData>
            <w:name w:val="Доп_d87d74bf_d"/>
            <w:enabled/>
            <w:calcOnExit w:val="0"/>
            <w:textInput>
              <w:default w:val="Дата протокола закупочной комиссии"/>
            </w:textInput>
          </w:ffData>
        </w:fldChar>
      </w:r>
      <w:bookmarkStart w:id="8" w:name="Доп_d87d74bf_d"/>
      <w:r w:rsidRPr="003A008E">
        <w:rPr>
          <w:rFonts w:ascii="Times New Roman" w:hAnsi="Times New Roman" w:cs="Times New Roman"/>
          <w:szCs w:val="18"/>
        </w:rPr>
        <w:instrText xml:space="preserve"> FORMTEXT </w:instrText>
      </w:r>
      <w:r w:rsidRPr="003A008E">
        <w:rPr>
          <w:rFonts w:ascii="Times New Roman" w:hAnsi="Times New Roman" w:cs="Times New Roman"/>
          <w:szCs w:val="18"/>
        </w:rPr>
      </w:r>
      <w:r w:rsidRPr="003A008E">
        <w:rPr>
          <w:rFonts w:ascii="Times New Roman" w:hAnsi="Times New Roman" w:cs="Times New Roman"/>
          <w:szCs w:val="18"/>
        </w:rPr>
        <w:fldChar w:fldCharType="separate"/>
      </w:r>
      <w:r w:rsidRPr="003A008E">
        <w:rPr>
          <w:rFonts w:ascii="Times New Roman" w:hAnsi="Times New Roman" w:cs="Times New Roman"/>
          <w:szCs w:val="18"/>
        </w:rPr>
        <w:t> </w:t>
      </w:r>
      <w:r w:rsidRPr="003A008E">
        <w:rPr>
          <w:rFonts w:ascii="Times New Roman" w:hAnsi="Times New Roman" w:cs="Times New Roman"/>
          <w:szCs w:val="18"/>
        </w:rPr>
        <w:fldChar w:fldCharType="end"/>
      </w:r>
      <w:bookmarkEnd w:id="8"/>
      <w:r>
        <w:rPr>
          <w:rFonts w:ascii="Times New Roman" w:hAnsi="Times New Roman" w:cs="Times New Roman"/>
        </w:rPr>
        <w:t xml:space="preserve"> </w:t>
      </w:r>
      <w:r w:rsidRPr="007344A9">
        <w:rPr>
          <w:rFonts w:ascii="Times New Roman" w:hAnsi="Times New Roman" w:cs="Times New Roman"/>
        </w:rPr>
        <w:t xml:space="preserve">№ </w:t>
      </w:r>
      <w:r w:rsidRPr="003A008E">
        <w:rPr>
          <w:rFonts w:ascii="Times New Roman" w:hAnsi="Times New Roman" w:cs="Times New Roman"/>
          <w:szCs w:val="18"/>
        </w:rPr>
        <w:fldChar w:fldCharType="begin">
          <w:ffData>
            <w:name w:val="Доп_b5e74ce5_e"/>
            <w:enabled/>
            <w:calcOnExit w:val="0"/>
            <w:textInput>
              <w:default w:val="Номер протокола закупочной комиссии"/>
            </w:textInput>
          </w:ffData>
        </w:fldChar>
      </w:r>
      <w:bookmarkStart w:id="9" w:name="Доп_b5e74ce5_e"/>
      <w:r w:rsidRPr="003A008E">
        <w:rPr>
          <w:rFonts w:ascii="Times New Roman" w:hAnsi="Times New Roman" w:cs="Times New Roman"/>
          <w:szCs w:val="18"/>
        </w:rPr>
        <w:instrText xml:space="preserve"> FORMTEXT </w:instrText>
      </w:r>
      <w:r w:rsidRPr="003A008E">
        <w:rPr>
          <w:rFonts w:ascii="Times New Roman" w:hAnsi="Times New Roman" w:cs="Times New Roman"/>
          <w:szCs w:val="18"/>
        </w:rPr>
      </w:r>
      <w:r w:rsidRPr="003A008E">
        <w:rPr>
          <w:rFonts w:ascii="Times New Roman" w:hAnsi="Times New Roman" w:cs="Times New Roman"/>
          <w:szCs w:val="18"/>
        </w:rPr>
        <w:fldChar w:fldCharType="separate"/>
      </w:r>
      <w:r w:rsidRPr="003A008E">
        <w:rPr>
          <w:rFonts w:ascii="Times New Roman" w:hAnsi="Times New Roman" w:cs="Times New Roman"/>
          <w:szCs w:val="18"/>
        </w:rPr>
        <w:t> </w:t>
      </w:r>
      <w:r w:rsidRPr="003A008E">
        <w:rPr>
          <w:rFonts w:ascii="Times New Roman" w:hAnsi="Times New Roman" w:cs="Times New Roman"/>
          <w:szCs w:val="18"/>
        </w:rPr>
        <w:fldChar w:fldCharType="end"/>
      </w:r>
      <w:bookmarkEnd w:id="9"/>
    </w:p>
    <w:p w:rsidR="007E3F6B" w:rsidRPr="007344A9" w:rsidRDefault="007E3F6B" w:rsidP="007E3F6B">
      <w:pPr>
        <w:ind w:left="709"/>
        <w:contextualSpacing/>
        <w:jc w:val="both"/>
        <w:rPr>
          <w:rFonts w:ascii="Times New Roman" w:hAnsi="Times New Roman" w:cs="Times New Roman"/>
        </w:rPr>
      </w:pPr>
    </w:p>
    <w:p w:rsidR="007E3F6B" w:rsidRPr="007344A9" w:rsidRDefault="007E3F6B" w:rsidP="007E3F6B">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7E3F6B" w:rsidRPr="007344A9" w:rsidRDefault="007E3F6B" w:rsidP="007E3F6B">
      <w:pPr>
        <w:ind w:firstLine="709"/>
        <w:contextualSpacing/>
        <w:rPr>
          <w:rFonts w:ascii="Times New Roman" w:hAnsi="Times New Roman" w:cs="Times New Roman"/>
          <w:b/>
        </w:rPr>
      </w:pPr>
    </w:p>
    <w:p w:rsidR="003C5770" w:rsidRDefault="003C5770" w:rsidP="003C5770">
      <w:pPr>
        <w:numPr>
          <w:ilvl w:val="1"/>
          <w:numId w:val="2"/>
        </w:numPr>
        <w:spacing w:after="160" w:line="259" w:lineRule="auto"/>
        <w:ind w:left="0" w:firstLine="851"/>
        <w:contextualSpacing/>
        <w:jc w:val="both"/>
        <w:rPr>
          <w:rFonts w:ascii="Times New Roman" w:hAnsi="Times New Roman" w:cs="Times New Roman"/>
        </w:rPr>
      </w:pPr>
      <w:r w:rsidRPr="003C5770">
        <w:rPr>
          <w:rFonts w:ascii="Times New Roman" w:hAnsi="Times New Roman" w:cs="Times New Roman"/>
        </w:rPr>
        <w:t xml:space="preserve">Цена Договора составляет ____________ (сумма прописью) рублей _____копеек, в том числе НДС по ставке, определенной ст.164 НК РФ в размере ____________________ (__________________) рублей _________ копеек. </w:t>
      </w:r>
    </w:p>
    <w:p w:rsidR="008F629E" w:rsidRDefault="003C5770" w:rsidP="008F629E">
      <w:pPr>
        <w:spacing w:after="160" w:line="259" w:lineRule="auto"/>
        <w:contextualSpacing/>
        <w:jc w:val="both"/>
        <w:rPr>
          <w:rFonts w:ascii="Times New Roman" w:hAnsi="Times New Roman" w:cs="Times New Roman"/>
          <w:i/>
          <w:sz w:val="20"/>
          <w:szCs w:val="20"/>
        </w:rPr>
      </w:pPr>
      <w:r w:rsidRPr="008F629E">
        <w:rPr>
          <w:rFonts w:ascii="Times New Roman" w:hAnsi="Times New Roman" w:cs="Times New Roman"/>
          <w:i/>
          <w:sz w:val="20"/>
          <w:szCs w:val="20"/>
        </w:rPr>
        <w:t xml:space="preserve">Примечание: </w:t>
      </w:r>
      <w:proofErr w:type="gramStart"/>
      <w:r w:rsidRPr="008F629E">
        <w:rPr>
          <w:rFonts w:ascii="Times New Roman" w:hAnsi="Times New Roman" w:cs="Times New Roman"/>
          <w:i/>
          <w:sz w:val="20"/>
          <w:szCs w:val="20"/>
        </w:rPr>
        <w:t>В</w:t>
      </w:r>
      <w:proofErr w:type="gramEnd"/>
      <w:r w:rsidRPr="008F629E">
        <w:rPr>
          <w:rFonts w:ascii="Times New Roman" w:hAnsi="Times New Roman" w:cs="Times New Roman"/>
          <w:i/>
          <w:sz w:val="20"/>
          <w:szCs w:val="20"/>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w:t>
      </w:r>
      <w:r w:rsidR="008F629E">
        <w:rPr>
          <w:rFonts w:ascii="Times New Roman" w:hAnsi="Times New Roman" w:cs="Times New Roman"/>
          <w:i/>
          <w:sz w:val="20"/>
          <w:szCs w:val="20"/>
        </w:rPr>
        <w:t>п.__ ст. __ гл. __ ч.__ НК РФ).</w:t>
      </w:r>
    </w:p>
    <w:p w:rsidR="007E3F6B" w:rsidRPr="008F629E" w:rsidRDefault="00B23152" w:rsidP="008F629E">
      <w:pPr>
        <w:spacing w:after="160" w:line="259" w:lineRule="auto"/>
        <w:contextualSpacing/>
        <w:jc w:val="both"/>
        <w:rPr>
          <w:rFonts w:ascii="Times New Roman" w:hAnsi="Times New Roman" w:cs="Times New Roman"/>
          <w:i/>
          <w:sz w:val="20"/>
          <w:szCs w:val="20"/>
        </w:rPr>
      </w:pPr>
      <w:r w:rsidRPr="00B23152">
        <w:rPr>
          <w:rFonts w:ascii="Times New Roman" w:hAnsi="Times New Roman" w:cs="Times New Roman"/>
        </w:rPr>
        <w:t>Цена является твердой, не подлежит изменению в течение всего срока действия Договора, за исключением, если такое изменение согласовано Сторонами подписанным дополнительным соглашением к Договору. При этом изменение цены Договора может быть произведено в соответствии с условиями, предусмотренными Положением о закупке товаров, работ и услуг Государственной корпорации по космической деятельности "Роскосмос"</w:t>
      </w:r>
    </w:p>
    <w:p w:rsidR="007E3F6B" w:rsidRPr="007344A9" w:rsidRDefault="007E3F6B" w:rsidP="007E3F6B">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Pr>
          <w:rFonts w:ascii="Times New Roman" w:hAnsi="Times New Roman" w:cs="Times New Roman"/>
        </w:rPr>
        <w:t xml:space="preserve"> (Прим. В случае если договором предусмотрен самовывоз Товара расходы на транспортировку в данный пункт не включаются)</w:t>
      </w:r>
    </w:p>
    <w:p w:rsidR="007E3F6B" w:rsidRPr="007344A9" w:rsidRDefault="007E3F6B" w:rsidP="007E3F6B">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7E3F6B" w:rsidRPr="007344A9" w:rsidRDefault="007E3F6B" w:rsidP="007E3F6B">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1B0C47">
        <w:rPr>
          <w:rFonts w:ascii="Times New Roman" w:hAnsi="Times New Roman" w:cs="Times New Roman"/>
        </w:rPr>
        <w:t>7</w:t>
      </w:r>
      <w:r w:rsidRPr="007344A9">
        <w:rPr>
          <w:rFonts w:ascii="Times New Roman" w:hAnsi="Times New Roman" w:cs="Times New Roman"/>
        </w:rPr>
        <w:t xml:space="preserve"> (</w:t>
      </w:r>
      <w:r w:rsidR="001B0C47">
        <w:rPr>
          <w:rFonts w:ascii="Times New Roman" w:hAnsi="Times New Roman" w:cs="Times New Roman"/>
        </w:rPr>
        <w:t>семь)</w:t>
      </w:r>
      <w:r w:rsidRPr="007344A9">
        <w:rPr>
          <w:rFonts w:ascii="Times New Roman" w:hAnsi="Times New Roman" w:cs="Times New Roman"/>
        </w:rPr>
        <w:t xml:space="preserve"> рабочих дней после подписания Сторонами т</w:t>
      </w:r>
      <w:r>
        <w:rPr>
          <w:rFonts w:ascii="Times New Roman" w:hAnsi="Times New Roman" w:cs="Times New Roman"/>
        </w:rPr>
        <w:t>оварной накладной</w:t>
      </w:r>
      <w:r w:rsidRPr="007344A9">
        <w:rPr>
          <w:rFonts w:ascii="Times New Roman" w:hAnsi="Times New Roman" w:cs="Times New Roman"/>
        </w:rPr>
        <w:t>.</w:t>
      </w:r>
    </w:p>
    <w:p w:rsidR="007E3F6B" w:rsidRPr="007344A9" w:rsidRDefault="007E3F6B" w:rsidP="007E3F6B">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1B0C47">
        <w:rPr>
          <w:rFonts w:ascii="Times New Roman" w:hAnsi="Times New Roman" w:cs="Times New Roman"/>
        </w:rPr>
        <w:t xml:space="preserve"> </w:t>
      </w:r>
      <w:r w:rsidRPr="007344A9">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7E3F6B" w:rsidRDefault="007E3F6B" w:rsidP="007E3F6B">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7E3F6B" w:rsidRPr="00F449CE" w:rsidRDefault="007E3F6B" w:rsidP="004B3290">
      <w:pPr>
        <w:numPr>
          <w:ilvl w:val="1"/>
          <w:numId w:val="2"/>
        </w:numPr>
        <w:spacing w:after="160" w:line="259" w:lineRule="auto"/>
        <w:ind w:left="142" w:firstLine="568"/>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sidR="004B3290" w:rsidRPr="004B3290">
        <w:rPr>
          <w:rFonts w:ascii="Times New Roman" w:hAnsi="Times New Roman" w:cs="Times New Roman"/>
        </w:rPr>
        <w:t xml:space="preserve">в течение </w:t>
      </w:r>
      <w:r w:rsidR="00814550">
        <w:rPr>
          <w:rFonts w:ascii="Times New Roman" w:hAnsi="Times New Roman" w:cs="Times New Roman"/>
        </w:rPr>
        <w:t>6 (шесть) месяцев</w:t>
      </w:r>
      <w:r w:rsidR="004B3290" w:rsidRPr="004B3290">
        <w:rPr>
          <w:rFonts w:ascii="Times New Roman" w:hAnsi="Times New Roman" w:cs="Times New Roman"/>
        </w:rPr>
        <w:t xml:space="preserve"> с момента подписания договора</w:t>
      </w:r>
      <w:r w:rsidR="00426CCB" w:rsidRPr="00426CCB">
        <w:rPr>
          <w:rFonts w:ascii="Times New Roman" w:hAnsi="Times New Roman" w:cs="Times New Roman"/>
        </w:rPr>
        <w:t xml:space="preserve">. </w:t>
      </w:r>
    </w:p>
    <w:p w:rsidR="007E3F6B" w:rsidRPr="007344A9" w:rsidRDefault="007E3F6B" w:rsidP="007E3F6B">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7E3F6B" w:rsidRPr="007344A9" w:rsidRDefault="007E3F6B" w:rsidP="007E3F6B">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почте </w:t>
      </w:r>
      <w:bookmarkStart w:id="10" w:name="Ответ_EmailПользоват"/>
      <w:r w:rsidR="00247995">
        <w:rPr>
          <w:rFonts w:ascii="Times New Roman" w:hAnsi="Times New Roman" w:cs="Times New Roman"/>
        </w:rPr>
        <w:fldChar w:fldCharType="begin">
          <w:ffData>
            <w:name w:val="Ответ_EmailПользоват"/>
            <w:enabled/>
            <w:calcOnExit w:val="0"/>
            <w:textInput>
              <w:default w:val="Email"/>
            </w:textInput>
          </w:ffData>
        </w:fldChar>
      </w:r>
      <w:r w:rsidR="00247995">
        <w:rPr>
          <w:rFonts w:ascii="Times New Roman" w:hAnsi="Times New Roman" w:cs="Times New Roman"/>
        </w:rPr>
        <w:instrText xml:space="preserve"> FORMTEXT </w:instrText>
      </w:r>
      <w:r w:rsidR="00247995">
        <w:rPr>
          <w:rFonts w:ascii="Times New Roman" w:hAnsi="Times New Roman" w:cs="Times New Roman"/>
        </w:rPr>
      </w:r>
      <w:r w:rsidR="00247995">
        <w:rPr>
          <w:rFonts w:ascii="Times New Roman" w:hAnsi="Times New Roman" w:cs="Times New Roman"/>
        </w:rPr>
        <w:fldChar w:fldCharType="separate"/>
      </w:r>
      <w:r w:rsidR="00247995">
        <w:rPr>
          <w:rFonts w:ascii="Times New Roman" w:hAnsi="Times New Roman" w:cs="Times New Roman"/>
          <w:noProof/>
        </w:rPr>
        <w:t>alexkad@npoa.org</w:t>
      </w:r>
      <w:r w:rsidR="00247995">
        <w:rPr>
          <w:rFonts w:ascii="Times New Roman" w:hAnsi="Times New Roman" w:cs="Times New Roman"/>
        </w:rPr>
        <w:fldChar w:fldCharType="end"/>
      </w:r>
      <w:bookmarkEnd w:id="10"/>
      <w:r w:rsidR="008A5F8A" w:rsidRPr="003F640D">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адресу:</w:t>
      </w:r>
      <w:r w:rsidR="008F629E" w:rsidRPr="008F629E">
        <w:rPr>
          <w:rFonts w:ascii="Times New Roman" w:eastAsia="Times New Roman" w:hAnsi="Times New Roman" w:cs="Times New Roman"/>
          <w:lang w:eastAsia="ru-RU"/>
        </w:rPr>
        <w:t xml:space="preserve"> </w:t>
      </w:r>
      <w:r w:rsidR="008F629E" w:rsidRPr="008F629E">
        <w:rPr>
          <w:rFonts w:ascii="Times New Roman" w:eastAsia="Times New Roman" w:hAnsi="Times New Roman" w:cs="Times New Roman"/>
          <w:lang w:eastAsia="ru-RU"/>
        </w:rPr>
        <w:t>г. Екатеринбург, ул. Мамина-Сибиряка, стр. 145.</w:t>
      </w:r>
    </w:p>
    <w:p w:rsidR="007E3F6B" w:rsidRPr="007344A9" w:rsidRDefault="007E3F6B" w:rsidP="007E3F6B">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7E3F6B" w:rsidRPr="007344A9" w:rsidRDefault="007E3F6B" w:rsidP="007E3F6B">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7E3F6B" w:rsidRPr="007344A9" w:rsidRDefault="007E3F6B" w:rsidP="007E3F6B">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7E3F6B" w:rsidRPr="007E3F6B" w:rsidRDefault="007E3F6B" w:rsidP="007E3F6B">
      <w:pPr>
        <w:pStyle w:val="a3"/>
        <w:numPr>
          <w:ilvl w:val="2"/>
          <w:numId w:val="14"/>
        </w:numPr>
        <w:spacing w:after="0"/>
        <w:jc w:val="both"/>
        <w:rPr>
          <w:rFonts w:ascii="Times New Roman" w:hAnsi="Times New Roman" w:cs="Times New Roman"/>
        </w:rPr>
      </w:pPr>
      <w:r w:rsidRPr="007E3F6B">
        <w:rPr>
          <w:rFonts w:ascii="Times New Roman" w:hAnsi="Times New Roman" w:cs="Times New Roman"/>
        </w:rPr>
        <w:t>подписанную со своей стороны товарную накладную;</w:t>
      </w:r>
    </w:p>
    <w:p w:rsidR="007E3F6B" w:rsidRPr="007E3F6B" w:rsidRDefault="007E3F6B" w:rsidP="007E3F6B">
      <w:pPr>
        <w:pStyle w:val="a3"/>
        <w:numPr>
          <w:ilvl w:val="2"/>
          <w:numId w:val="14"/>
        </w:numPr>
        <w:spacing w:after="0"/>
        <w:jc w:val="both"/>
        <w:rPr>
          <w:rFonts w:ascii="Times New Roman" w:hAnsi="Times New Roman" w:cs="Times New Roman"/>
          <w:i/>
        </w:rPr>
      </w:pPr>
      <w:r w:rsidRPr="007E3F6B">
        <w:rPr>
          <w:rFonts w:ascii="Times New Roman" w:hAnsi="Times New Roman" w:cs="Times New Roman"/>
        </w:rPr>
        <w:t>оригинал счета на оплату Товара;</w:t>
      </w:r>
    </w:p>
    <w:p w:rsidR="007E3F6B" w:rsidRPr="007344A9" w:rsidRDefault="007E3F6B" w:rsidP="007E3F6B">
      <w:pPr>
        <w:pStyle w:val="a3"/>
        <w:numPr>
          <w:ilvl w:val="2"/>
          <w:numId w:val="14"/>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 или иные документы, подтверждающие качество поставляемого товара.</w:t>
      </w:r>
    </w:p>
    <w:p w:rsidR="007E3F6B" w:rsidRPr="007344A9" w:rsidRDefault="007E3F6B" w:rsidP="007E3F6B">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E3F6B" w:rsidRPr="007344A9" w:rsidRDefault="007E3F6B" w:rsidP="007E3F6B">
      <w:pPr>
        <w:spacing w:after="120"/>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6</w:t>
      </w:r>
      <w:r w:rsidRPr="007344A9">
        <w:rPr>
          <w:rFonts w:ascii="Times New Roman" w:hAnsi="Times New Roman" w:cs="Times New Roman"/>
        </w:rPr>
        <w:t>. Тара и упаковка Товара должны обеспечивать сохранность Товара и предотвращение его порчи, повреждения при транспортировке и хранении.</w:t>
      </w:r>
    </w:p>
    <w:p w:rsidR="007E3F6B" w:rsidRPr="007344A9" w:rsidRDefault="007E3F6B" w:rsidP="007E3F6B">
      <w:pPr>
        <w:spacing w:after="120"/>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.7</w:t>
      </w:r>
      <w:r w:rsidRPr="007344A9">
        <w:rPr>
          <w:rFonts w:ascii="Times New Roman" w:hAnsi="Times New Roman" w:cs="Times New Roman"/>
        </w:rPr>
        <w:t xml:space="preserve">. В течение </w:t>
      </w:r>
      <w:r w:rsidR="00814550">
        <w:rPr>
          <w:rFonts w:ascii="Times New Roman" w:hAnsi="Times New Roman" w:cs="Times New Roman"/>
        </w:rPr>
        <w:t xml:space="preserve">10 (десять) </w:t>
      </w:r>
      <w:r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.8</w:t>
      </w:r>
      <w:r w:rsidRPr="007344A9">
        <w:rPr>
          <w:rFonts w:ascii="Times New Roman" w:hAnsi="Times New Roman" w:cs="Times New Roman"/>
        </w:rPr>
        <w:t xml:space="preserve">.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w:t>
      </w:r>
      <w:r w:rsidRPr="007344A9">
        <w:rPr>
          <w:rFonts w:ascii="Times New Roman" w:hAnsi="Times New Roman" w:cs="Times New Roman"/>
        </w:rPr>
        <w:lastRenderedPageBreak/>
        <w:t xml:space="preserve">на вывоз Товара, не соответствующего Договору, и поставку надлежащего Товара, несет Поставщик. </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.9</w:t>
      </w:r>
      <w:r w:rsidRPr="007344A9">
        <w:rPr>
          <w:rFonts w:ascii="Times New Roman" w:hAnsi="Times New Roman" w:cs="Times New Roman"/>
        </w:rPr>
        <w:t xml:space="preserve">. При выявлении несоответствий Товара положениям Договора о качестве или комплектности, Заказчик не позднее </w:t>
      </w:r>
      <w:r w:rsidR="00814550">
        <w:rPr>
          <w:rFonts w:ascii="Times New Roman" w:hAnsi="Times New Roman" w:cs="Times New Roman"/>
        </w:rPr>
        <w:t>10 (десять)</w:t>
      </w:r>
      <w:r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3.1</w:t>
      </w:r>
      <w:r>
        <w:rPr>
          <w:rFonts w:ascii="Times New Roman" w:hAnsi="Times New Roman" w:cs="Times New Roman"/>
        </w:rPr>
        <w:t>0</w:t>
      </w:r>
      <w:r w:rsidRPr="007344A9">
        <w:rPr>
          <w:rFonts w:ascii="Times New Roman" w:hAnsi="Times New Roman" w:cs="Times New Roman"/>
        </w:rPr>
        <w:t xml:space="preserve">.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.11</w:t>
      </w:r>
      <w:r w:rsidRPr="007344A9">
        <w:rPr>
          <w:rFonts w:ascii="Times New Roman" w:hAnsi="Times New Roman" w:cs="Times New Roman"/>
        </w:rPr>
        <w:t>.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.12</w:t>
      </w:r>
      <w:r w:rsidRPr="007344A9">
        <w:rPr>
          <w:rFonts w:ascii="Times New Roman" w:hAnsi="Times New Roman" w:cs="Times New Roman"/>
        </w:rPr>
        <w:t>.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.13</w:t>
      </w:r>
      <w:r w:rsidRPr="007344A9">
        <w:rPr>
          <w:rFonts w:ascii="Times New Roman" w:hAnsi="Times New Roman" w:cs="Times New Roman"/>
        </w:rPr>
        <w:t xml:space="preserve">.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7E3F6B" w:rsidRPr="007344A9" w:rsidRDefault="007E3F6B" w:rsidP="007E3F6B">
      <w:pPr>
        <w:numPr>
          <w:ilvl w:val="0"/>
          <w:numId w:val="1"/>
        </w:numPr>
        <w:spacing w:after="160" w:line="259" w:lineRule="auto"/>
        <w:ind w:left="0" w:firstLine="709"/>
        <w:contextualSpacing/>
        <w:rPr>
          <w:rFonts w:ascii="Times New Roman" w:hAnsi="Times New Roman" w:cs="Times New Roman"/>
          <w:b/>
          <w:vanish/>
        </w:rPr>
      </w:pPr>
    </w:p>
    <w:p w:rsidR="007E3F6B" w:rsidRPr="007344A9" w:rsidRDefault="007E3F6B" w:rsidP="007E3F6B">
      <w:pPr>
        <w:contextualSpacing/>
        <w:jc w:val="center"/>
        <w:rPr>
          <w:rFonts w:ascii="Times New Roman" w:hAnsi="Times New Roman" w:cs="Times New Roman"/>
          <w:b/>
        </w:rPr>
      </w:pPr>
      <w:r w:rsidRPr="007344A9">
        <w:rPr>
          <w:rFonts w:ascii="Times New Roman" w:hAnsi="Times New Roman" w:cs="Times New Roman"/>
          <w:b/>
        </w:rPr>
        <w:t>4.  Качество Товара. Гарантия качества</w:t>
      </w:r>
    </w:p>
    <w:p w:rsidR="007E3F6B" w:rsidRPr="007344A9" w:rsidRDefault="007E3F6B" w:rsidP="007E3F6B">
      <w:pPr>
        <w:ind w:firstLine="709"/>
        <w:contextualSpacing/>
        <w:rPr>
          <w:rFonts w:ascii="Times New Roman" w:hAnsi="Times New Roman" w:cs="Times New Roman"/>
          <w:b/>
        </w:rPr>
      </w:pPr>
    </w:p>
    <w:p w:rsidR="007E3F6B" w:rsidRPr="007344A9" w:rsidRDefault="007E3F6B" w:rsidP="007E3F6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4.1. Товар должен быть исправным, новым, не бывшим в употреблении. Товар должен соответствовать требованиям .</w:t>
      </w:r>
    </w:p>
    <w:p w:rsidR="00930D20" w:rsidRPr="00930D20" w:rsidRDefault="007E3F6B" w:rsidP="00930D20">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4.2</w:t>
      </w:r>
      <w:r w:rsidR="00930D20">
        <w:rPr>
          <w:rFonts w:ascii="Times New Roman" w:hAnsi="Times New Roman" w:cs="Times New Roman"/>
        </w:rPr>
        <w:t xml:space="preserve">. </w:t>
      </w:r>
      <w:r w:rsidRPr="007344A9">
        <w:rPr>
          <w:rFonts w:ascii="Times New Roman" w:hAnsi="Times New Roman" w:cs="Times New Roman"/>
        </w:rPr>
        <w:t xml:space="preserve"> </w:t>
      </w:r>
      <w:r w:rsidR="001B0C47" w:rsidRPr="001B0C47">
        <w:rPr>
          <w:rFonts w:ascii="Times New Roman" w:hAnsi="Times New Roman" w:cs="Times New Roman"/>
        </w:rPr>
        <w:t>На Товар устанавливается гарантийный срок продолжительностью не менее 12 месяцев с даты подписания товарной накладной Заказчиком и срок службы продолжительностью не менее 5 лет с даты подписания товарной накладной Заказчиком</w:t>
      </w:r>
      <w:r w:rsidR="00930D20" w:rsidRPr="00930D20">
        <w:rPr>
          <w:rFonts w:ascii="Times New Roman" w:hAnsi="Times New Roman" w:cs="Times New Roman"/>
        </w:rPr>
        <w:t>.</w:t>
      </w:r>
    </w:p>
    <w:p w:rsidR="007E3F6B" w:rsidRPr="007344A9" w:rsidRDefault="00930D20" w:rsidP="007E3F6B">
      <w:pPr>
        <w:spacing w:after="160" w:line="259" w:lineRule="auto"/>
        <w:ind w:firstLine="708"/>
        <w:contextualSpacing/>
        <w:jc w:val="both"/>
        <w:rPr>
          <w:rFonts w:ascii="Times New Roman" w:hAnsi="Times New Roman" w:cs="Times New Roman"/>
        </w:rPr>
      </w:pPr>
      <w:r>
        <w:rPr>
          <w:rFonts w:ascii="Times New Roman" w:hAnsi="Times New Roman" w:cs="Times New Roman"/>
        </w:rPr>
        <w:t>4.3</w:t>
      </w:r>
      <w:r w:rsidR="007E3F6B" w:rsidRPr="007344A9">
        <w:rPr>
          <w:rFonts w:ascii="Times New Roman" w:hAnsi="Times New Roman" w:cs="Times New Roman"/>
        </w:rPr>
        <w:t>. В период действия гарантийного обязательства Поставщик обязуется в течение</w:t>
      </w:r>
      <w:r w:rsidR="001B0C47">
        <w:rPr>
          <w:rFonts w:ascii="Times New Roman" w:hAnsi="Times New Roman" w:cs="Times New Roman"/>
        </w:rPr>
        <w:t xml:space="preserve"> 2</w:t>
      </w:r>
      <w:r w:rsidR="007E3F6B" w:rsidRPr="007344A9">
        <w:rPr>
          <w:rFonts w:ascii="Times New Roman" w:hAnsi="Times New Roman" w:cs="Times New Roman"/>
        </w:rPr>
        <w:t xml:space="preserve">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w:t>
      </w:r>
      <w:r w:rsidR="007E3F6B" w:rsidRPr="007344A9">
        <w:rPr>
          <w:rFonts w:ascii="Times New Roman" w:hAnsi="Times New Roman" w:cs="Times New Roman"/>
        </w:rPr>
        <w:lastRenderedPageBreak/>
        <w:t>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7E3F6B" w:rsidRPr="007344A9" w:rsidRDefault="00930D20" w:rsidP="007E3F6B">
      <w:pPr>
        <w:spacing w:after="160" w:line="259" w:lineRule="auto"/>
        <w:ind w:firstLine="708"/>
        <w:contextualSpacing/>
        <w:jc w:val="both"/>
        <w:rPr>
          <w:rFonts w:ascii="Times New Roman" w:hAnsi="Times New Roman" w:cs="Times New Roman"/>
        </w:rPr>
      </w:pPr>
      <w:r>
        <w:rPr>
          <w:rFonts w:ascii="Times New Roman" w:hAnsi="Times New Roman" w:cs="Times New Roman"/>
        </w:rPr>
        <w:t>4.4</w:t>
      </w:r>
      <w:r w:rsidR="007E3F6B" w:rsidRPr="007344A9">
        <w:rPr>
          <w:rFonts w:ascii="Times New Roman" w:hAnsi="Times New Roman" w:cs="Times New Roman"/>
        </w:rPr>
        <w:t xml:space="preserve">.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7E3F6B" w:rsidRDefault="007E3F6B" w:rsidP="007E3F6B">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E3F6B" w:rsidRPr="007344A9" w:rsidRDefault="007E3F6B" w:rsidP="007E3F6B">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7E3F6B" w:rsidRPr="007344A9" w:rsidRDefault="007E3F6B" w:rsidP="007E3F6B">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7E3F6B" w:rsidRPr="007344A9" w:rsidRDefault="007E3F6B" w:rsidP="007E3F6B">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7E3F6B" w:rsidRPr="007344A9" w:rsidRDefault="007E3F6B" w:rsidP="007E3F6B">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7E3F6B" w:rsidRPr="007344A9" w:rsidRDefault="007E3F6B" w:rsidP="007E3F6B">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7E3F6B" w:rsidRPr="007344A9" w:rsidRDefault="007E3F6B" w:rsidP="007E3F6B">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7E3F6B" w:rsidRPr="007344A9" w:rsidRDefault="007E3F6B" w:rsidP="007E3F6B">
      <w:pPr>
        <w:jc w:val="center"/>
        <w:rPr>
          <w:rFonts w:ascii="Times New Roman" w:hAnsi="Times New Roman" w:cs="Times New Roman"/>
          <w:b/>
        </w:rPr>
      </w:pPr>
      <w:r w:rsidRPr="007344A9">
        <w:rPr>
          <w:rFonts w:ascii="Times New Roman" w:hAnsi="Times New Roman" w:cs="Times New Roman"/>
          <w:b/>
        </w:rPr>
        <w:t>Общие положения</w:t>
      </w:r>
    </w:p>
    <w:p w:rsidR="007E3F6B" w:rsidRPr="007344A9" w:rsidRDefault="007E3F6B" w:rsidP="007E3F6B">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E3F6B" w:rsidRPr="007344A9" w:rsidRDefault="007E3F6B" w:rsidP="007E3F6B">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7E3F6B" w:rsidRPr="007344A9" w:rsidRDefault="007E3F6B" w:rsidP="007E3F6B">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7E3F6B" w:rsidRPr="007344A9" w:rsidRDefault="007E3F6B" w:rsidP="007E3F6B">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w:t>
      </w:r>
      <w:r>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Pr>
          <w:rFonts w:ascii="Times New Roman" w:hAnsi="Times New Roman" w:cs="Times New Roman"/>
        </w:rPr>
        <w:t>за каждый день просрочки</w:t>
      </w:r>
      <w:r w:rsidRPr="007344A9">
        <w:rPr>
          <w:rFonts w:ascii="Times New Roman" w:hAnsi="Times New Roman" w:cs="Times New Roman"/>
        </w:rPr>
        <w:t>.</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1 % от цены Договора за каждый факт поставки Товара, несоответствующего требованиям Договора к Товару.</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1 % от цены Договора за каждый факт нарушения гарантийного обязательства.</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w:t>
      </w:r>
      <w:r w:rsidRPr="007344A9">
        <w:rPr>
          <w:rFonts w:ascii="Times New Roman" w:hAnsi="Times New Roman" w:cs="Times New Roman"/>
        </w:rPr>
        <w:lastRenderedPageBreak/>
        <w:t>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7E3F6B" w:rsidRPr="007344A9" w:rsidRDefault="007E3F6B" w:rsidP="007E3F6B">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7E3F6B" w:rsidRPr="007344A9" w:rsidRDefault="007E3F6B" w:rsidP="007E3F6B">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7E3F6B" w:rsidRPr="007344A9" w:rsidRDefault="007E3F6B" w:rsidP="007E3F6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1B0C47" w:rsidRPr="001B0C47">
        <w:rPr>
          <w:rFonts w:ascii="Times New Roman" w:hAnsi="Times New Roman" w:cs="Times New Roman"/>
        </w:rPr>
        <w:t>Заказчик несет ответственность в соответствии с действующим законодательством РФ.</w:t>
      </w:r>
    </w:p>
    <w:p w:rsidR="007E3F6B" w:rsidRPr="007344A9" w:rsidRDefault="007E3F6B" w:rsidP="007E3F6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7E3F6B" w:rsidRPr="007344A9" w:rsidRDefault="007E3F6B" w:rsidP="007E3F6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7E3F6B" w:rsidRPr="007344A9" w:rsidRDefault="007E3F6B" w:rsidP="007E3F6B">
      <w:pPr>
        <w:ind w:firstLine="709"/>
        <w:contextualSpacing/>
        <w:rPr>
          <w:rFonts w:ascii="Times New Roman" w:hAnsi="Times New Roman" w:cs="Times New Roman"/>
        </w:rPr>
      </w:pPr>
    </w:p>
    <w:p w:rsidR="007E3F6B" w:rsidRPr="007344A9" w:rsidRDefault="007E3F6B" w:rsidP="007E3F6B">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7E3F6B" w:rsidRPr="007344A9" w:rsidRDefault="007E3F6B" w:rsidP="007E3F6B">
      <w:pPr>
        <w:ind w:firstLine="709"/>
        <w:contextualSpacing/>
        <w:rPr>
          <w:rFonts w:ascii="Times New Roman" w:hAnsi="Times New Roman" w:cs="Times New Roman"/>
          <w:b/>
        </w:rPr>
      </w:pP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7E3F6B" w:rsidRPr="007344A9" w:rsidRDefault="007E3F6B" w:rsidP="007E3F6B">
      <w:pPr>
        <w:ind w:left="709"/>
        <w:contextualSpacing/>
        <w:jc w:val="both"/>
        <w:rPr>
          <w:rFonts w:ascii="Times New Roman" w:hAnsi="Times New Roman" w:cs="Times New Roman"/>
        </w:rPr>
      </w:pPr>
    </w:p>
    <w:p w:rsidR="007E3F6B" w:rsidRPr="007344A9" w:rsidRDefault="007E3F6B" w:rsidP="007E3F6B">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7E3F6B" w:rsidRPr="007344A9" w:rsidRDefault="007E3F6B" w:rsidP="007E3F6B">
      <w:pPr>
        <w:ind w:left="709"/>
        <w:contextualSpacing/>
        <w:rPr>
          <w:rFonts w:ascii="Times New Roman" w:hAnsi="Times New Roman" w:cs="Times New Roman"/>
          <w:b/>
        </w:rPr>
      </w:pPr>
    </w:p>
    <w:p w:rsidR="007E3F6B" w:rsidRPr="007344A9" w:rsidRDefault="007E3F6B" w:rsidP="007E3F6B">
      <w:pPr>
        <w:ind w:firstLine="708"/>
        <w:contextualSpacing/>
        <w:jc w:val="both"/>
        <w:rPr>
          <w:rFonts w:ascii="Times New Roman" w:hAnsi="Times New Roman" w:cs="Times New Roman"/>
        </w:rPr>
      </w:pPr>
      <w:r w:rsidRPr="007344A9">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7E3F6B" w:rsidRPr="007344A9" w:rsidRDefault="007E3F6B" w:rsidP="007E3F6B">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E3F6B" w:rsidRPr="007344A9" w:rsidRDefault="007E3F6B" w:rsidP="007E3F6B">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E3F6B" w:rsidRPr="007344A9" w:rsidRDefault="007E3F6B" w:rsidP="007E3F6B">
      <w:pPr>
        <w:ind w:firstLine="708"/>
        <w:contextualSpacing/>
        <w:jc w:val="both"/>
        <w:rPr>
          <w:rFonts w:ascii="Times New Roman" w:hAnsi="Times New Roman" w:cs="Times New Roman"/>
        </w:rPr>
      </w:pPr>
      <w:r w:rsidRPr="007344A9">
        <w:rPr>
          <w:rFonts w:ascii="Times New Roman" w:hAnsi="Times New Roman" w:cs="Times New Roman"/>
        </w:rPr>
        <w:lastRenderedPageBreak/>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7E3F6B" w:rsidRPr="007344A9" w:rsidRDefault="007E3F6B" w:rsidP="007E3F6B">
      <w:pPr>
        <w:contextualSpacing/>
        <w:jc w:val="center"/>
        <w:rPr>
          <w:rFonts w:ascii="Times New Roman" w:hAnsi="Times New Roman" w:cs="Times New Roman"/>
          <w:b/>
        </w:rPr>
      </w:pPr>
      <w:r w:rsidRPr="007344A9">
        <w:rPr>
          <w:rFonts w:ascii="Times New Roman" w:hAnsi="Times New Roman" w:cs="Times New Roman"/>
          <w:b/>
        </w:rPr>
        <w:t>9. Сообщения</w:t>
      </w:r>
    </w:p>
    <w:p w:rsidR="007E3F6B" w:rsidRPr="007344A9" w:rsidRDefault="007E3F6B" w:rsidP="007E3F6B">
      <w:pPr>
        <w:ind w:firstLine="709"/>
        <w:contextualSpacing/>
        <w:rPr>
          <w:rFonts w:ascii="Times New Roman" w:hAnsi="Times New Roman" w:cs="Times New Roman"/>
          <w:b/>
        </w:rPr>
      </w:pP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865D7C" w:rsidRDefault="007E3F6B" w:rsidP="00865D7C">
      <w:pPr>
        <w:ind w:firstLine="567"/>
        <w:contextualSpacing/>
        <w:jc w:val="both"/>
        <w:rPr>
          <w:rFonts w:ascii="Times New Roman" w:hAnsi="Times New Roman" w:cs="Times New Roman"/>
        </w:rPr>
      </w:pPr>
      <w:r w:rsidRPr="007344A9">
        <w:rPr>
          <w:rFonts w:ascii="Times New Roman" w:hAnsi="Times New Roman" w:cs="Times New Roman"/>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65D7C" w:rsidRPr="00865D7C" w:rsidRDefault="007E3F6B" w:rsidP="00865D7C">
      <w:pPr>
        <w:ind w:firstLine="567"/>
        <w:contextualSpacing/>
        <w:jc w:val="both"/>
        <w:rPr>
          <w:rFonts w:ascii="Times New Roman" w:hAnsi="Times New Roman" w:cs="Times New Roman"/>
        </w:rPr>
      </w:pPr>
      <w:r w:rsidRPr="00184AAC">
        <w:rPr>
          <w:rFonts w:ascii="Times New Roman" w:hAnsi="Times New Roman" w:cs="Times New Roman"/>
        </w:rPr>
        <w:t xml:space="preserve">ФИО: </w:t>
      </w:r>
      <w:r w:rsidR="00865D7C" w:rsidRPr="00865D7C">
        <w:rPr>
          <w:rFonts w:ascii="Times New Roman" w:hAnsi="Times New Roman" w:cs="Times New Roman"/>
        </w:rPr>
        <w:fldChar w:fldCharType="begin">
          <w:ffData>
            <w:name w:val="Конта_нФамилия"/>
            <w:enabled/>
            <w:calcOnExit w:val="0"/>
            <w:textInput>
              <w:default w:val="Фамилия"/>
            </w:textInput>
          </w:ffData>
        </w:fldChar>
      </w:r>
      <w:bookmarkStart w:id="11" w:name="Конта_нФамилия"/>
      <w:r w:rsidR="00865D7C" w:rsidRPr="00865D7C">
        <w:rPr>
          <w:rFonts w:ascii="Times New Roman" w:hAnsi="Times New Roman" w:cs="Times New Roman"/>
        </w:rPr>
        <w:instrText xml:space="preserve"> FORMTEXT </w:instrText>
      </w:r>
      <w:r w:rsidR="00865D7C" w:rsidRPr="00865D7C">
        <w:rPr>
          <w:rFonts w:ascii="Times New Roman" w:hAnsi="Times New Roman" w:cs="Times New Roman"/>
        </w:rPr>
      </w:r>
      <w:r w:rsidR="00865D7C" w:rsidRPr="00865D7C">
        <w:rPr>
          <w:rFonts w:ascii="Times New Roman" w:hAnsi="Times New Roman" w:cs="Times New Roman"/>
        </w:rPr>
        <w:fldChar w:fldCharType="separate"/>
      </w:r>
      <w:r w:rsidR="00865D7C" w:rsidRPr="00865D7C">
        <w:rPr>
          <w:rFonts w:ascii="Times New Roman" w:hAnsi="Times New Roman" w:cs="Times New Roman"/>
        </w:rPr>
        <w:t> </w:t>
      </w:r>
      <w:r w:rsidR="00865D7C" w:rsidRPr="00865D7C">
        <w:rPr>
          <w:rFonts w:ascii="Times New Roman" w:hAnsi="Times New Roman" w:cs="Times New Roman"/>
        </w:rPr>
        <w:fldChar w:fldCharType="end"/>
      </w:r>
      <w:bookmarkEnd w:id="11"/>
      <w:r w:rsidR="00865D7C" w:rsidRPr="00865D7C">
        <w:rPr>
          <w:rFonts w:ascii="Times New Roman" w:hAnsi="Times New Roman" w:cs="Times New Roman"/>
        </w:rPr>
        <w:t xml:space="preserve"> </w:t>
      </w:r>
      <w:r w:rsidR="00865D7C" w:rsidRPr="00865D7C">
        <w:rPr>
          <w:rFonts w:ascii="Times New Roman" w:hAnsi="Times New Roman" w:cs="Times New Roman"/>
        </w:rPr>
        <w:fldChar w:fldCharType="begin">
          <w:ffData>
            <w:name w:val="Конта_нИмя"/>
            <w:enabled/>
            <w:calcOnExit w:val="0"/>
            <w:textInput>
              <w:default w:val="Имя"/>
            </w:textInput>
          </w:ffData>
        </w:fldChar>
      </w:r>
      <w:bookmarkStart w:id="12" w:name="Конта_нИмя"/>
      <w:r w:rsidR="00865D7C" w:rsidRPr="00865D7C">
        <w:rPr>
          <w:rFonts w:ascii="Times New Roman" w:hAnsi="Times New Roman" w:cs="Times New Roman"/>
        </w:rPr>
        <w:instrText xml:space="preserve"> FORMTEXT </w:instrText>
      </w:r>
      <w:r w:rsidR="00865D7C" w:rsidRPr="00865D7C">
        <w:rPr>
          <w:rFonts w:ascii="Times New Roman" w:hAnsi="Times New Roman" w:cs="Times New Roman"/>
        </w:rPr>
      </w:r>
      <w:r w:rsidR="00865D7C" w:rsidRPr="00865D7C">
        <w:rPr>
          <w:rFonts w:ascii="Times New Roman" w:hAnsi="Times New Roman" w:cs="Times New Roman"/>
        </w:rPr>
        <w:fldChar w:fldCharType="separate"/>
      </w:r>
      <w:r w:rsidR="00865D7C" w:rsidRPr="00865D7C">
        <w:rPr>
          <w:rFonts w:ascii="Times New Roman" w:hAnsi="Times New Roman" w:cs="Times New Roman"/>
        </w:rPr>
        <w:t> </w:t>
      </w:r>
      <w:r w:rsidR="00865D7C" w:rsidRPr="00865D7C">
        <w:rPr>
          <w:rFonts w:ascii="Times New Roman" w:hAnsi="Times New Roman" w:cs="Times New Roman"/>
        </w:rPr>
        <w:fldChar w:fldCharType="end"/>
      </w:r>
      <w:bookmarkEnd w:id="12"/>
      <w:r w:rsidR="00865D7C" w:rsidRPr="00865D7C">
        <w:rPr>
          <w:rFonts w:ascii="Times New Roman" w:hAnsi="Times New Roman" w:cs="Times New Roman"/>
        </w:rPr>
        <w:t xml:space="preserve"> </w:t>
      </w:r>
      <w:r w:rsidR="00865D7C" w:rsidRPr="00865D7C">
        <w:rPr>
          <w:rFonts w:ascii="Times New Roman" w:hAnsi="Times New Roman" w:cs="Times New Roman"/>
        </w:rPr>
        <w:fldChar w:fldCharType="begin">
          <w:ffData>
            <w:name w:val="Конта_нОтчество"/>
            <w:enabled/>
            <w:calcOnExit w:val="0"/>
            <w:textInput>
              <w:default w:val="Отчество"/>
            </w:textInput>
          </w:ffData>
        </w:fldChar>
      </w:r>
      <w:bookmarkStart w:id="13" w:name="Конта_нОтчество"/>
      <w:r w:rsidR="00865D7C" w:rsidRPr="00865D7C">
        <w:rPr>
          <w:rFonts w:ascii="Times New Roman" w:hAnsi="Times New Roman" w:cs="Times New Roman"/>
        </w:rPr>
        <w:instrText xml:space="preserve"> FORMTEXT </w:instrText>
      </w:r>
      <w:r w:rsidR="00865D7C" w:rsidRPr="00865D7C">
        <w:rPr>
          <w:rFonts w:ascii="Times New Roman" w:hAnsi="Times New Roman" w:cs="Times New Roman"/>
        </w:rPr>
      </w:r>
      <w:r w:rsidR="00865D7C" w:rsidRPr="00865D7C">
        <w:rPr>
          <w:rFonts w:ascii="Times New Roman" w:hAnsi="Times New Roman" w:cs="Times New Roman"/>
        </w:rPr>
        <w:fldChar w:fldCharType="separate"/>
      </w:r>
      <w:r w:rsidR="00865D7C" w:rsidRPr="00865D7C">
        <w:rPr>
          <w:rFonts w:ascii="Times New Roman" w:hAnsi="Times New Roman" w:cs="Times New Roman"/>
        </w:rPr>
        <w:t> </w:t>
      </w:r>
      <w:r w:rsidR="00865D7C" w:rsidRPr="00865D7C">
        <w:rPr>
          <w:rFonts w:ascii="Times New Roman" w:hAnsi="Times New Roman" w:cs="Times New Roman"/>
        </w:rPr>
        <w:fldChar w:fldCharType="end"/>
      </w:r>
      <w:bookmarkEnd w:id="13"/>
    </w:p>
    <w:p w:rsidR="000C45A5" w:rsidRPr="000C45A5" w:rsidRDefault="007E3F6B" w:rsidP="000C45A5">
      <w:pPr>
        <w:spacing w:after="0" w:line="240" w:lineRule="auto"/>
        <w:ind w:firstLine="567"/>
        <w:contextualSpacing/>
        <w:rPr>
          <w:rFonts w:ascii="Times New Roman" w:hAnsi="Times New Roman" w:cs="Times New Roman"/>
        </w:rPr>
      </w:pPr>
      <w:r w:rsidRPr="00A57772">
        <w:rPr>
          <w:rFonts w:ascii="Times New Roman" w:hAnsi="Times New Roman" w:cs="Times New Roman"/>
        </w:rPr>
        <w:t xml:space="preserve">Адрес: </w:t>
      </w:r>
      <w:r w:rsidR="00C44652">
        <w:rPr>
          <w:rFonts w:ascii="Times New Roman" w:hAnsi="Times New Roman" w:cs="Times New Roman"/>
          <w:szCs w:val="18"/>
        </w:rPr>
        <w:fldChar w:fldCharType="begin">
          <w:ffData>
            <w:name w:val="Контр_ПочтовыйАдресК"/>
            <w:enabled/>
            <w:calcOnExit w:val="0"/>
            <w:textInput>
              <w:default w:val="ПочтовыйАдресКонтрагента"/>
            </w:textInput>
          </w:ffData>
        </w:fldChar>
      </w:r>
      <w:bookmarkStart w:id="14" w:name="Контр_ПочтовыйАдресК"/>
      <w:r w:rsidR="00C44652">
        <w:rPr>
          <w:rFonts w:ascii="Times New Roman" w:hAnsi="Times New Roman" w:cs="Times New Roman"/>
          <w:szCs w:val="18"/>
        </w:rPr>
        <w:instrText xml:space="preserve"> FORMTEXT </w:instrText>
      </w:r>
      <w:r w:rsidR="00C44652">
        <w:rPr>
          <w:rFonts w:ascii="Times New Roman" w:hAnsi="Times New Roman" w:cs="Times New Roman"/>
          <w:szCs w:val="18"/>
        </w:rPr>
      </w:r>
      <w:r w:rsidR="00C44652">
        <w:rPr>
          <w:rFonts w:ascii="Times New Roman" w:hAnsi="Times New Roman" w:cs="Times New Roman"/>
          <w:szCs w:val="18"/>
        </w:rPr>
        <w:fldChar w:fldCharType="separate"/>
      </w:r>
      <w:r w:rsidR="00C44652">
        <w:rPr>
          <w:rFonts w:ascii="Times New Roman" w:hAnsi="Times New Roman" w:cs="Times New Roman"/>
          <w:szCs w:val="18"/>
        </w:rPr>
        <w:t> </w:t>
      </w:r>
      <w:r w:rsidR="00C44652">
        <w:rPr>
          <w:rFonts w:ascii="Times New Roman" w:hAnsi="Times New Roman" w:cs="Times New Roman"/>
          <w:szCs w:val="18"/>
        </w:rPr>
        <w:fldChar w:fldCharType="end"/>
      </w:r>
      <w:bookmarkEnd w:id="14"/>
    </w:p>
    <w:p w:rsidR="007E3F6B" w:rsidRPr="00184AAC" w:rsidRDefault="007E3F6B" w:rsidP="007E3F6B">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865D7C" w:rsidRPr="00865D7C">
        <w:rPr>
          <w:rFonts w:ascii="Times New Roman" w:hAnsi="Times New Roman" w:cs="Times New Roman"/>
          <w:szCs w:val="18"/>
        </w:rPr>
        <w:fldChar w:fldCharType="begin">
          <w:ffData>
            <w:name w:val="Конта_EmailКонтактно"/>
            <w:enabled/>
            <w:calcOnExit w:val="0"/>
            <w:textInput>
              <w:default w:val="EmailКонтактногоЛица"/>
            </w:textInput>
          </w:ffData>
        </w:fldChar>
      </w:r>
      <w:bookmarkStart w:id="15" w:name="Конта_EmailКонтактно"/>
      <w:r w:rsidR="00865D7C" w:rsidRPr="00865D7C">
        <w:rPr>
          <w:rFonts w:ascii="Times New Roman" w:hAnsi="Times New Roman" w:cs="Times New Roman"/>
          <w:szCs w:val="18"/>
        </w:rPr>
        <w:instrText xml:space="preserve"> FORMTEXT </w:instrText>
      </w:r>
      <w:r w:rsidR="00865D7C" w:rsidRPr="00865D7C">
        <w:rPr>
          <w:rFonts w:ascii="Times New Roman" w:hAnsi="Times New Roman" w:cs="Times New Roman"/>
          <w:szCs w:val="18"/>
        </w:rPr>
      </w:r>
      <w:r w:rsidR="00865D7C" w:rsidRPr="00865D7C">
        <w:rPr>
          <w:rFonts w:ascii="Times New Roman" w:hAnsi="Times New Roman" w:cs="Times New Roman"/>
          <w:szCs w:val="18"/>
        </w:rPr>
        <w:fldChar w:fldCharType="separate"/>
      </w:r>
      <w:r w:rsidR="00865D7C" w:rsidRPr="00865D7C">
        <w:rPr>
          <w:rFonts w:ascii="Times New Roman" w:hAnsi="Times New Roman" w:cs="Times New Roman"/>
          <w:szCs w:val="18"/>
        </w:rPr>
        <w:t> </w:t>
      </w:r>
      <w:r w:rsidR="00865D7C" w:rsidRPr="00865D7C">
        <w:rPr>
          <w:rFonts w:ascii="Times New Roman" w:hAnsi="Times New Roman" w:cs="Times New Roman"/>
          <w:szCs w:val="18"/>
        </w:rPr>
        <w:fldChar w:fldCharType="end"/>
      </w:r>
      <w:bookmarkEnd w:id="15"/>
    </w:p>
    <w:p w:rsidR="000C45A5" w:rsidRPr="000C45A5" w:rsidRDefault="007E3F6B" w:rsidP="000C45A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Телефон: </w:t>
      </w:r>
      <w:r w:rsidR="00865D7C" w:rsidRPr="00865D7C">
        <w:rPr>
          <w:rFonts w:ascii="Times New Roman" w:hAnsi="Times New Roman" w:cs="Times New Roman"/>
          <w:szCs w:val="18"/>
        </w:rPr>
        <w:fldChar w:fldCharType="begin">
          <w:ffData>
            <w:name w:val="Конта_ТелефонКонтакт"/>
            <w:enabled/>
            <w:calcOnExit w:val="0"/>
            <w:textInput>
              <w:default w:val="ТелефонКонтактногоЛица"/>
            </w:textInput>
          </w:ffData>
        </w:fldChar>
      </w:r>
      <w:bookmarkStart w:id="16" w:name="Конта_ТелефонКонтакт"/>
      <w:r w:rsidR="00865D7C" w:rsidRPr="00865D7C">
        <w:rPr>
          <w:rFonts w:ascii="Times New Roman" w:hAnsi="Times New Roman" w:cs="Times New Roman"/>
          <w:szCs w:val="18"/>
        </w:rPr>
        <w:instrText xml:space="preserve"> FORMTEXT </w:instrText>
      </w:r>
      <w:r w:rsidR="00865D7C" w:rsidRPr="00865D7C">
        <w:rPr>
          <w:rFonts w:ascii="Times New Roman" w:hAnsi="Times New Roman" w:cs="Times New Roman"/>
          <w:szCs w:val="18"/>
        </w:rPr>
      </w:r>
      <w:r w:rsidR="00865D7C" w:rsidRPr="00865D7C">
        <w:rPr>
          <w:rFonts w:ascii="Times New Roman" w:hAnsi="Times New Roman" w:cs="Times New Roman"/>
          <w:szCs w:val="18"/>
        </w:rPr>
        <w:fldChar w:fldCharType="separate"/>
      </w:r>
      <w:r w:rsidR="00865D7C" w:rsidRPr="00865D7C">
        <w:rPr>
          <w:rFonts w:ascii="Times New Roman" w:hAnsi="Times New Roman" w:cs="Times New Roman"/>
          <w:szCs w:val="18"/>
        </w:rPr>
        <w:t> </w:t>
      </w:r>
      <w:r w:rsidR="00865D7C" w:rsidRPr="00865D7C">
        <w:rPr>
          <w:rFonts w:ascii="Times New Roman" w:hAnsi="Times New Roman" w:cs="Times New Roman"/>
          <w:szCs w:val="18"/>
        </w:rPr>
        <w:fldChar w:fldCharType="end"/>
      </w:r>
      <w:bookmarkEnd w:id="16"/>
    </w:p>
    <w:p w:rsidR="00750CD9" w:rsidRDefault="007E3F6B" w:rsidP="000C45A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Факс: </w:t>
      </w:r>
      <w:r w:rsidR="001F1015" w:rsidRPr="001F1015">
        <w:rPr>
          <w:rFonts w:ascii="Times New Roman" w:hAnsi="Times New Roman" w:cs="Times New Roman"/>
          <w:szCs w:val="18"/>
        </w:rPr>
        <w:fldChar w:fldCharType="begin">
          <w:ffData>
            <w:name w:val="Конта_Факс"/>
            <w:enabled/>
            <w:calcOnExit w:val="0"/>
            <w:textInput>
              <w:default w:val="Факс"/>
            </w:textInput>
          </w:ffData>
        </w:fldChar>
      </w:r>
      <w:bookmarkStart w:id="17" w:name="Конта_Факс"/>
      <w:r w:rsidR="001F1015" w:rsidRPr="001F1015">
        <w:rPr>
          <w:rFonts w:ascii="Times New Roman" w:hAnsi="Times New Roman" w:cs="Times New Roman"/>
          <w:szCs w:val="18"/>
        </w:rPr>
        <w:instrText xml:space="preserve"> FORMTEXT </w:instrText>
      </w:r>
      <w:r w:rsidR="001F1015" w:rsidRPr="001F1015">
        <w:rPr>
          <w:rFonts w:ascii="Times New Roman" w:hAnsi="Times New Roman" w:cs="Times New Roman"/>
          <w:szCs w:val="18"/>
        </w:rPr>
      </w:r>
      <w:r w:rsidR="001F1015" w:rsidRPr="001F1015">
        <w:rPr>
          <w:rFonts w:ascii="Times New Roman" w:hAnsi="Times New Roman" w:cs="Times New Roman"/>
          <w:szCs w:val="18"/>
        </w:rPr>
        <w:fldChar w:fldCharType="separate"/>
      </w:r>
      <w:r w:rsidR="001F1015" w:rsidRPr="001F1015">
        <w:rPr>
          <w:rFonts w:ascii="Times New Roman" w:hAnsi="Times New Roman" w:cs="Times New Roman"/>
          <w:szCs w:val="18"/>
        </w:rPr>
        <w:t> </w:t>
      </w:r>
      <w:r w:rsidR="001F1015" w:rsidRPr="001F1015">
        <w:rPr>
          <w:rFonts w:ascii="Times New Roman" w:hAnsi="Times New Roman" w:cs="Times New Roman"/>
          <w:szCs w:val="18"/>
        </w:rPr>
        <w:fldChar w:fldCharType="end"/>
      </w:r>
      <w:bookmarkEnd w:id="17"/>
    </w:p>
    <w:p w:rsidR="007E3F6B" w:rsidRPr="007344A9" w:rsidRDefault="007E3F6B" w:rsidP="000C45A5">
      <w:pPr>
        <w:spacing w:after="0" w:line="240" w:lineRule="auto"/>
        <w:ind w:firstLine="567"/>
        <w:contextualSpacing/>
        <w:rPr>
          <w:rFonts w:ascii="Times New Roman" w:hAnsi="Times New Roman" w:cs="Times New Roman"/>
        </w:rPr>
      </w:pPr>
      <w:r w:rsidRPr="007344A9">
        <w:rPr>
          <w:rFonts w:ascii="Times New Roman" w:hAnsi="Times New Roman" w:cs="Times New Roman"/>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7E3F6B" w:rsidRPr="00265AD2" w:rsidRDefault="007E3F6B" w:rsidP="007E3F6B">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00481859" w:rsidRPr="00481859">
        <w:rPr>
          <w:rFonts w:ascii="Times New Roman" w:hAnsi="Times New Roman" w:cs="Times New Roman"/>
        </w:rPr>
        <w:fldChar w:fldCharType="begin">
          <w:ffData>
            <w:name w:val="Ответственный"/>
            <w:enabled/>
            <w:calcOnExit w:val="0"/>
            <w:textInput>
              <w:default w:val="Ответственный"/>
            </w:textInput>
          </w:ffData>
        </w:fldChar>
      </w:r>
      <w:bookmarkStart w:id="18" w:name="Ответственный"/>
      <w:r w:rsidR="00481859" w:rsidRPr="00481859">
        <w:rPr>
          <w:rFonts w:ascii="Times New Roman" w:hAnsi="Times New Roman" w:cs="Times New Roman"/>
        </w:rPr>
        <w:instrText xml:space="preserve"> FORMTEXT </w:instrText>
      </w:r>
      <w:r w:rsidR="00481859" w:rsidRPr="00481859">
        <w:rPr>
          <w:rFonts w:ascii="Times New Roman" w:hAnsi="Times New Roman" w:cs="Times New Roman"/>
        </w:rPr>
      </w:r>
      <w:r w:rsidR="00481859" w:rsidRPr="00481859">
        <w:rPr>
          <w:rFonts w:ascii="Times New Roman" w:hAnsi="Times New Roman" w:cs="Times New Roman"/>
        </w:rPr>
        <w:fldChar w:fldCharType="separate"/>
      </w:r>
      <w:r w:rsidR="00481859" w:rsidRPr="00481859">
        <w:rPr>
          <w:rFonts w:ascii="Times New Roman" w:hAnsi="Times New Roman" w:cs="Times New Roman"/>
        </w:rPr>
        <w:t>Кадочников Алексей Александрович</w:t>
      </w:r>
      <w:r w:rsidR="00481859" w:rsidRPr="00481859">
        <w:rPr>
          <w:rFonts w:ascii="Times New Roman" w:hAnsi="Times New Roman" w:cs="Times New Roman"/>
        </w:rPr>
        <w:fldChar w:fldCharType="end"/>
      </w:r>
      <w:bookmarkEnd w:id="18"/>
    </w:p>
    <w:p w:rsidR="007E3F6B" w:rsidRPr="00265AD2" w:rsidRDefault="007E3F6B" w:rsidP="007E3F6B">
      <w:pPr>
        <w:spacing w:after="0" w:line="240" w:lineRule="auto"/>
        <w:ind w:firstLine="567"/>
        <w:contextualSpacing/>
        <w:rPr>
          <w:rFonts w:ascii="Times New Roman" w:hAnsi="Times New Roman" w:cs="Times New Roman"/>
        </w:rPr>
      </w:pPr>
      <w:r w:rsidRPr="00265AD2">
        <w:rPr>
          <w:rFonts w:ascii="Times New Roman" w:hAnsi="Times New Roman" w:cs="Times New Roman"/>
        </w:rPr>
        <w:t xml:space="preserve">Адрес: </w:t>
      </w:r>
      <w:r w:rsidR="00C44652">
        <w:rPr>
          <w:rFonts w:ascii="Times New Roman" w:hAnsi="Times New Roman" w:cs="Times New Roman"/>
          <w:szCs w:val="18"/>
        </w:rPr>
        <w:fldChar w:fldCharType="begin">
          <w:ffData>
            <w:name w:val="Орган_ПочтовыйАдресО"/>
            <w:enabled/>
            <w:calcOnExit w:val="0"/>
            <w:textInput>
              <w:default w:val="ПочтовыйАдресОрганизации"/>
            </w:textInput>
          </w:ffData>
        </w:fldChar>
      </w:r>
      <w:bookmarkStart w:id="19" w:name="Орган_ПочтовыйАдресО"/>
      <w:r w:rsidR="00C44652">
        <w:rPr>
          <w:rFonts w:ascii="Times New Roman" w:hAnsi="Times New Roman" w:cs="Times New Roman"/>
          <w:szCs w:val="18"/>
        </w:rPr>
        <w:instrText xml:space="preserve"> FORMTEXT </w:instrText>
      </w:r>
      <w:r w:rsidR="00C44652">
        <w:rPr>
          <w:rFonts w:ascii="Times New Roman" w:hAnsi="Times New Roman" w:cs="Times New Roman"/>
          <w:szCs w:val="18"/>
        </w:rPr>
      </w:r>
      <w:r w:rsidR="00C44652">
        <w:rPr>
          <w:rFonts w:ascii="Times New Roman" w:hAnsi="Times New Roman" w:cs="Times New Roman"/>
          <w:szCs w:val="18"/>
        </w:rPr>
        <w:fldChar w:fldCharType="separate"/>
      </w:r>
      <w:r w:rsidR="00C44652">
        <w:rPr>
          <w:rFonts w:ascii="Times New Roman" w:hAnsi="Times New Roman" w:cs="Times New Roman"/>
          <w:szCs w:val="18"/>
        </w:rPr>
        <w:t>620075, Свердловская обл, Екатеринбург г, Мамина-Сибиряка ул, стр. 145</w:t>
      </w:r>
      <w:r w:rsidR="00C44652">
        <w:rPr>
          <w:rFonts w:ascii="Times New Roman" w:hAnsi="Times New Roman" w:cs="Times New Roman"/>
          <w:szCs w:val="18"/>
        </w:rPr>
        <w:fldChar w:fldCharType="end"/>
      </w:r>
      <w:bookmarkEnd w:id="19"/>
    </w:p>
    <w:p w:rsidR="007E3F6B" w:rsidRPr="00265AD2" w:rsidRDefault="007E3F6B" w:rsidP="007E3F6B">
      <w:pPr>
        <w:spacing w:after="0" w:line="240" w:lineRule="auto"/>
        <w:ind w:firstLine="567"/>
        <w:contextualSpacing/>
        <w:rPr>
          <w:rFonts w:ascii="Times New Roman" w:hAnsi="Times New Roman" w:cs="Times New Roman"/>
        </w:rPr>
      </w:pPr>
      <w:r w:rsidRPr="00265AD2">
        <w:rPr>
          <w:rFonts w:ascii="Times New Roman" w:hAnsi="Times New Roman" w:cs="Times New Roman"/>
        </w:rPr>
        <w:t xml:space="preserve">Электронная почта: </w:t>
      </w:r>
      <w:r w:rsidR="00265AD2" w:rsidRPr="00265AD2">
        <w:rPr>
          <w:rFonts w:ascii="Times New Roman" w:hAnsi="Times New Roman" w:cs="Times New Roman"/>
          <w:szCs w:val="18"/>
        </w:rPr>
        <w:fldChar w:fldCharType="begin">
          <w:ffData>
            <w:name w:val="Орган_EmailОрганизац"/>
            <w:enabled/>
            <w:calcOnExit w:val="0"/>
            <w:textInput>
              <w:default w:val="EmailОрганизации"/>
            </w:textInput>
          </w:ffData>
        </w:fldChar>
      </w:r>
      <w:bookmarkStart w:id="20" w:name="Орган_EmailОрганизац"/>
      <w:r w:rsidR="00265AD2" w:rsidRPr="00265AD2">
        <w:rPr>
          <w:rFonts w:ascii="Times New Roman" w:hAnsi="Times New Roman" w:cs="Times New Roman"/>
          <w:szCs w:val="18"/>
        </w:rPr>
        <w:instrText xml:space="preserve"> FORMTEXT </w:instrText>
      </w:r>
      <w:r w:rsidR="00265AD2" w:rsidRPr="00265AD2">
        <w:rPr>
          <w:rFonts w:ascii="Times New Roman" w:hAnsi="Times New Roman" w:cs="Times New Roman"/>
          <w:szCs w:val="18"/>
        </w:rPr>
      </w:r>
      <w:r w:rsidR="00265AD2" w:rsidRPr="00265AD2">
        <w:rPr>
          <w:rFonts w:ascii="Times New Roman" w:hAnsi="Times New Roman" w:cs="Times New Roman"/>
          <w:szCs w:val="18"/>
        </w:rPr>
        <w:fldChar w:fldCharType="separate"/>
      </w:r>
      <w:r w:rsidR="00265AD2" w:rsidRPr="00265AD2">
        <w:rPr>
          <w:rFonts w:ascii="Times New Roman" w:hAnsi="Times New Roman" w:cs="Times New Roman"/>
          <w:szCs w:val="18"/>
        </w:rPr>
        <w:t> </w:t>
      </w:r>
      <w:r w:rsidR="00265AD2" w:rsidRPr="00265AD2">
        <w:rPr>
          <w:rFonts w:ascii="Times New Roman" w:hAnsi="Times New Roman" w:cs="Times New Roman"/>
          <w:szCs w:val="18"/>
        </w:rPr>
        <w:fldChar w:fldCharType="end"/>
      </w:r>
      <w:bookmarkEnd w:id="20"/>
    </w:p>
    <w:p w:rsidR="00ED3D10" w:rsidRPr="00265AD2" w:rsidRDefault="007E3F6B" w:rsidP="007E3F6B">
      <w:pPr>
        <w:spacing w:after="0" w:line="240" w:lineRule="auto"/>
        <w:ind w:firstLine="567"/>
        <w:contextualSpacing/>
        <w:rPr>
          <w:rFonts w:ascii="Times New Roman" w:hAnsi="Times New Roman" w:cs="Times New Roman"/>
        </w:rPr>
      </w:pPr>
      <w:r w:rsidRPr="00265AD2">
        <w:rPr>
          <w:rFonts w:ascii="Times New Roman" w:hAnsi="Times New Roman" w:cs="Times New Roman"/>
        </w:rPr>
        <w:t xml:space="preserve">Телефон: </w:t>
      </w:r>
      <w:r w:rsidR="009C6E63" w:rsidRPr="00265AD2">
        <w:rPr>
          <w:rFonts w:ascii="Times New Roman" w:hAnsi="Times New Roman" w:cs="Times New Roman"/>
        </w:rPr>
        <w:fldChar w:fldCharType="begin">
          <w:ffData>
            <w:name w:val="Орган_ТелефонОрганиз"/>
            <w:enabled/>
            <w:calcOnExit w:val="0"/>
            <w:textInput>
              <w:default w:val="ТелефонОрганизации"/>
            </w:textInput>
          </w:ffData>
        </w:fldChar>
      </w:r>
      <w:bookmarkStart w:id="21" w:name="Орган_ТелефонОрганиз"/>
      <w:r w:rsidR="009C6E63" w:rsidRPr="00265AD2">
        <w:rPr>
          <w:rFonts w:ascii="Times New Roman" w:hAnsi="Times New Roman" w:cs="Times New Roman"/>
        </w:rPr>
        <w:instrText xml:space="preserve"> FORMTEXT </w:instrText>
      </w:r>
      <w:r w:rsidR="009C6E63" w:rsidRPr="00265AD2">
        <w:rPr>
          <w:rFonts w:ascii="Times New Roman" w:hAnsi="Times New Roman" w:cs="Times New Roman"/>
        </w:rPr>
      </w:r>
      <w:r w:rsidR="009C6E63" w:rsidRPr="00265AD2">
        <w:rPr>
          <w:rFonts w:ascii="Times New Roman" w:hAnsi="Times New Roman" w:cs="Times New Roman"/>
        </w:rPr>
        <w:fldChar w:fldCharType="separate"/>
      </w:r>
      <w:r w:rsidR="009C6E63" w:rsidRPr="00265AD2">
        <w:rPr>
          <w:rFonts w:ascii="Times New Roman" w:hAnsi="Times New Roman" w:cs="Times New Roman"/>
        </w:rPr>
        <w:t> </w:t>
      </w:r>
      <w:r w:rsidR="009C6E63" w:rsidRPr="00265AD2">
        <w:rPr>
          <w:rFonts w:ascii="Times New Roman" w:hAnsi="Times New Roman" w:cs="Times New Roman"/>
        </w:rPr>
        <w:fldChar w:fldCharType="end"/>
      </w:r>
      <w:bookmarkEnd w:id="21"/>
    </w:p>
    <w:p w:rsidR="007E3F6B" w:rsidRPr="00265AD2" w:rsidRDefault="007E3F6B" w:rsidP="007E3F6B">
      <w:pPr>
        <w:spacing w:after="0" w:line="240" w:lineRule="auto"/>
        <w:ind w:firstLine="567"/>
        <w:contextualSpacing/>
        <w:rPr>
          <w:rFonts w:ascii="Times New Roman" w:hAnsi="Times New Roman" w:cs="Times New Roman"/>
        </w:rPr>
      </w:pPr>
      <w:r w:rsidRPr="00265AD2">
        <w:rPr>
          <w:rFonts w:ascii="Times New Roman" w:hAnsi="Times New Roman" w:cs="Times New Roman"/>
        </w:rPr>
        <w:t xml:space="preserve">Факс: </w:t>
      </w:r>
      <w:r w:rsidR="00F94135" w:rsidRPr="00265AD2">
        <w:rPr>
          <w:rFonts w:ascii="Times New Roman" w:hAnsi="Times New Roman" w:cs="Times New Roman"/>
        </w:rPr>
        <w:fldChar w:fldCharType="begin">
          <w:ffData>
            <w:name w:val="Орган_ФаксОрганизаци"/>
            <w:enabled/>
            <w:calcOnExit w:val="0"/>
            <w:textInput>
              <w:default w:val="ФаксОрганизации"/>
            </w:textInput>
          </w:ffData>
        </w:fldChar>
      </w:r>
      <w:bookmarkStart w:id="22" w:name="Орган_ФаксОрганизаци"/>
      <w:r w:rsidR="00F94135" w:rsidRPr="00265AD2">
        <w:rPr>
          <w:rFonts w:ascii="Times New Roman" w:hAnsi="Times New Roman" w:cs="Times New Roman"/>
        </w:rPr>
        <w:instrText xml:space="preserve"> FORMTEXT </w:instrText>
      </w:r>
      <w:r w:rsidR="00F94135" w:rsidRPr="00265AD2">
        <w:rPr>
          <w:rFonts w:ascii="Times New Roman" w:hAnsi="Times New Roman" w:cs="Times New Roman"/>
        </w:rPr>
      </w:r>
      <w:r w:rsidR="00F94135" w:rsidRPr="00265AD2">
        <w:rPr>
          <w:rFonts w:ascii="Times New Roman" w:hAnsi="Times New Roman" w:cs="Times New Roman"/>
        </w:rPr>
        <w:fldChar w:fldCharType="separate"/>
      </w:r>
      <w:r w:rsidR="00F94135" w:rsidRPr="00265AD2">
        <w:rPr>
          <w:rFonts w:ascii="Times New Roman" w:hAnsi="Times New Roman" w:cs="Times New Roman"/>
        </w:rPr>
        <w:t> </w:t>
      </w:r>
      <w:r w:rsidR="00F94135" w:rsidRPr="00265AD2">
        <w:rPr>
          <w:rFonts w:ascii="Times New Roman" w:hAnsi="Times New Roman" w:cs="Times New Roman"/>
        </w:rPr>
        <w:fldChar w:fldCharType="end"/>
      </w:r>
      <w:bookmarkEnd w:id="22"/>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 xml:space="preserve">9.4. Сообщения подлежат направлению Стороне или ее представителю: </w:t>
      </w: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7E3F6B" w:rsidRPr="007344A9" w:rsidRDefault="007E3F6B" w:rsidP="007E3F6B">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7E3F6B" w:rsidRPr="007344A9" w:rsidRDefault="007E3F6B" w:rsidP="007E3F6B">
      <w:pPr>
        <w:spacing w:after="0"/>
        <w:ind w:firstLine="567"/>
        <w:contextualSpacing/>
        <w:jc w:val="both"/>
        <w:rPr>
          <w:rFonts w:ascii="Times New Roman" w:hAnsi="Times New Roman" w:cs="Times New Roman"/>
        </w:rPr>
      </w:pPr>
      <w:r w:rsidRPr="007344A9">
        <w:rPr>
          <w:rFonts w:ascii="Times New Roman" w:hAnsi="Times New Roman" w:cs="Times New Roman"/>
        </w:rPr>
        <w:t>9.5 Сообщение считается доставленным Стороне или ее представителю, если оно:</w:t>
      </w:r>
    </w:p>
    <w:p w:rsidR="007E3F6B" w:rsidRPr="007344A9" w:rsidRDefault="007E3F6B" w:rsidP="007E3F6B">
      <w:pPr>
        <w:spacing w:after="0"/>
        <w:ind w:firstLine="567"/>
        <w:jc w:val="both"/>
        <w:rPr>
          <w:rFonts w:ascii="Times New Roman" w:hAnsi="Times New Roman" w:cs="Times New Roman"/>
        </w:rPr>
      </w:pPr>
      <w:r w:rsidRPr="007344A9">
        <w:rPr>
          <w:rFonts w:ascii="Times New Roman" w:hAnsi="Times New Roman" w:cs="Times New Roman"/>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7E3F6B" w:rsidRPr="007344A9" w:rsidRDefault="007E3F6B" w:rsidP="007E3F6B">
      <w:pPr>
        <w:spacing w:after="0"/>
        <w:ind w:firstLine="567"/>
        <w:jc w:val="both"/>
        <w:rPr>
          <w:rFonts w:ascii="Times New Roman" w:hAnsi="Times New Roman" w:cs="Times New Roman"/>
        </w:rPr>
      </w:pPr>
      <w:r w:rsidRPr="007344A9">
        <w:rPr>
          <w:rFonts w:ascii="Times New Roman" w:hAnsi="Times New Roman" w:cs="Times New Roman"/>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7E3F6B" w:rsidRPr="007344A9" w:rsidRDefault="007E3F6B" w:rsidP="007E3F6B">
      <w:pPr>
        <w:pStyle w:val="a3"/>
        <w:spacing w:line="276" w:lineRule="auto"/>
        <w:ind w:left="709"/>
        <w:jc w:val="both"/>
        <w:rPr>
          <w:rFonts w:ascii="Times New Roman" w:hAnsi="Times New Roman" w:cs="Times New Roman"/>
        </w:rPr>
      </w:pPr>
    </w:p>
    <w:p w:rsidR="007E3F6B" w:rsidRPr="002A177D" w:rsidRDefault="007E3F6B" w:rsidP="007E3F6B">
      <w:pPr>
        <w:spacing w:line="240" w:lineRule="auto"/>
        <w:ind w:left="825"/>
        <w:rPr>
          <w:rFonts w:ascii="Times New Roman" w:hAnsi="Times New Roman" w:cs="Times New Roman"/>
          <w:b/>
        </w:rPr>
      </w:pPr>
      <w:r>
        <w:rPr>
          <w:rFonts w:ascii="Times New Roman" w:hAnsi="Times New Roman" w:cs="Times New Roman"/>
          <w:b/>
        </w:rPr>
        <w:t xml:space="preserve">10. </w:t>
      </w:r>
      <w:r w:rsidRPr="002A177D">
        <w:rPr>
          <w:rFonts w:ascii="Times New Roman" w:hAnsi="Times New Roman" w:cs="Times New Roman"/>
          <w:b/>
        </w:rPr>
        <w:t>Срок действия Договора. Изменение и расторжение Договора</w:t>
      </w:r>
    </w:p>
    <w:p w:rsidR="007E3F6B" w:rsidRPr="007344A9" w:rsidRDefault="007E3F6B" w:rsidP="007E3F6B">
      <w:pPr>
        <w:pStyle w:val="a3"/>
        <w:spacing w:after="0" w:line="240" w:lineRule="auto"/>
        <w:ind w:left="1185"/>
        <w:rPr>
          <w:rFonts w:ascii="Times New Roman" w:hAnsi="Times New Roman" w:cs="Times New Roman"/>
          <w:b/>
        </w:rPr>
      </w:pPr>
    </w:p>
    <w:p w:rsidR="00C23F0D" w:rsidRPr="00C23F0D" w:rsidRDefault="007E3F6B" w:rsidP="00C23F0D">
      <w:pPr>
        <w:tabs>
          <w:tab w:val="left" w:pos="709"/>
        </w:tabs>
        <w:spacing w:after="0" w:line="240" w:lineRule="auto"/>
        <w:jc w:val="both"/>
        <w:rPr>
          <w:rFonts w:ascii="Times New Roman" w:hAnsi="Times New Roman" w:cs="Times New Roman"/>
        </w:rPr>
      </w:pPr>
      <w:r>
        <w:rPr>
          <w:rFonts w:ascii="Times New Roman" w:hAnsi="Times New Roman" w:cs="Times New Roman"/>
        </w:rPr>
        <w:lastRenderedPageBreak/>
        <w:tab/>
      </w:r>
      <w:r w:rsidR="00C23F0D" w:rsidRPr="00C23F0D">
        <w:rPr>
          <w:rFonts w:ascii="Times New Roman" w:hAnsi="Times New Roman" w:cs="Times New Roman"/>
        </w:rPr>
        <w:t xml:space="preserve">10.1. Настоящий Договор вступает в силу со дня его подписания и действует до полного исполнения Сторонами обязательств по Договору. </w:t>
      </w:r>
    </w:p>
    <w:p w:rsidR="00C23F0D" w:rsidRPr="00C23F0D" w:rsidRDefault="00C23F0D" w:rsidP="00C23F0D">
      <w:pPr>
        <w:spacing w:after="0" w:line="240" w:lineRule="auto"/>
        <w:ind w:firstLine="708"/>
        <w:contextualSpacing/>
        <w:jc w:val="both"/>
        <w:rPr>
          <w:rFonts w:ascii="Times New Roman" w:hAnsi="Times New Roman" w:cs="Times New Roman"/>
        </w:rPr>
      </w:pPr>
      <w:r w:rsidRPr="00C23F0D">
        <w:rPr>
          <w:rFonts w:ascii="Times New Roman" w:hAnsi="Times New Roman" w:cs="Times New Roman"/>
        </w:rPr>
        <w:t>10.2. Изменения в настоящий Договор за исключением случаев, указанных в п. 1</w:t>
      </w:r>
      <w:r>
        <w:rPr>
          <w:rFonts w:ascii="Times New Roman" w:hAnsi="Times New Roman" w:cs="Times New Roman"/>
        </w:rPr>
        <w:t>1</w:t>
      </w:r>
      <w:r w:rsidRPr="00C23F0D">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C23F0D" w:rsidRPr="00C23F0D" w:rsidRDefault="00C23F0D" w:rsidP="00C23F0D">
      <w:pPr>
        <w:spacing w:after="0" w:line="240" w:lineRule="auto"/>
        <w:ind w:firstLine="708"/>
        <w:contextualSpacing/>
        <w:jc w:val="both"/>
        <w:rPr>
          <w:rFonts w:ascii="Times New Roman" w:hAnsi="Times New Roman" w:cs="Times New Roman"/>
        </w:rPr>
      </w:pPr>
      <w:r w:rsidRPr="00C23F0D">
        <w:rPr>
          <w:rFonts w:ascii="Times New Roman" w:hAnsi="Times New Roman" w:cs="Times New Roman"/>
        </w:rPr>
        <w:t xml:space="preserve">10.3. Заказчиком может быть принято решение об одностороннем отказе от исполнения настоящего Договора в следующих случаях: </w:t>
      </w:r>
    </w:p>
    <w:p w:rsidR="00C23F0D" w:rsidRPr="00C23F0D" w:rsidRDefault="00C23F0D" w:rsidP="00C23F0D">
      <w:pPr>
        <w:spacing w:line="240" w:lineRule="auto"/>
        <w:ind w:firstLine="708"/>
        <w:contextualSpacing/>
        <w:jc w:val="both"/>
        <w:rPr>
          <w:rFonts w:ascii="Times New Roman" w:hAnsi="Times New Roman" w:cs="Times New Roman"/>
        </w:rPr>
      </w:pPr>
      <w:r w:rsidRPr="00C23F0D">
        <w:rPr>
          <w:rFonts w:ascii="Times New Roman" w:hAnsi="Times New Roman" w:cs="Times New Roman"/>
        </w:rPr>
        <w:t xml:space="preserve">10.3.1.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C23F0D" w:rsidRPr="00C23F0D" w:rsidRDefault="00C23F0D" w:rsidP="00C23F0D">
      <w:pPr>
        <w:spacing w:line="240" w:lineRule="auto"/>
        <w:ind w:firstLine="708"/>
        <w:contextualSpacing/>
        <w:jc w:val="both"/>
        <w:rPr>
          <w:rFonts w:ascii="Times New Roman" w:hAnsi="Times New Roman" w:cs="Times New Roman"/>
        </w:rPr>
      </w:pPr>
      <w:r w:rsidRPr="00C23F0D">
        <w:rPr>
          <w:rFonts w:ascii="Times New Roman" w:hAnsi="Times New Roman" w:cs="Times New Roman"/>
        </w:rPr>
        <w:t>10.3.2. непредвиденное изменение потребности в Товаре,</w:t>
      </w:r>
      <w:r w:rsidRPr="00C23F0D">
        <w:t xml:space="preserve"> в</w:t>
      </w:r>
      <w:r w:rsidRPr="00C23F0D">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C23F0D" w:rsidRPr="00C23F0D" w:rsidRDefault="00C23F0D" w:rsidP="00C23F0D">
      <w:pPr>
        <w:spacing w:line="240" w:lineRule="auto"/>
        <w:ind w:firstLine="708"/>
        <w:contextualSpacing/>
        <w:jc w:val="both"/>
        <w:rPr>
          <w:rFonts w:ascii="Times New Roman" w:hAnsi="Times New Roman" w:cs="Times New Roman"/>
        </w:rPr>
      </w:pPr>
      <w:r w:rsidRPr="00C23F0D">
        <w:rPr>
          <w:rFonts w:ascii="Times New Roman" w:hAnsi="Times New Roman" w:cs="Times New Roman"/>
        </w:rPr>
        <w:t xml:space="preserve">10.3.3. необходимость исполнения предписания контролирующих органов и (или) вступившего в законную силу судебного акта; </w:t>
      </w:r>
    </w:p>
    <w:p w:rsidR="00C23F0D" w:rsidRPr="00C23F0D" w:rsidRDefault="00C23F0D" w:rsidP="00C23F0D">
      <w:pPr>
        <w:spacing w:line="240" w:lineRule="auto"/>
        <w:ind w:firstLine="708"/>
        <w:contextualSpacing/>
        <w:jc w:val="both"/>
        <w:rPr>
          <w:rFonts w:ascii="Times New Roman" w:hAnsi="Times New Roman" w:cs="Times New Roman"/>
        </w:rPr>
      </w:pPr>
      <w:r w:rsidRPr="00C23F0D">
        <w:rPr>
          <w:rFonts w:ascii="Times New Roman" w:hAnsi="Times New Roman" w:cs="Times New Roman"/>
        </w:rPr>
        <w:t>10.3.4. изменение норм законодательства, регулирующих порядок исполнения настоящего Договора и (или) обосновывающих потребность в Товаре;</w:t>
      </w:r>
    </w:p>
    <w:p w:rsidR="00C23F0D" w:rsidRPr="00C23F0D" w:rsidRDefault="00C23F0D" w:rsidP="00C23F0D">
      <w:pPr>
        <w:spacing w:line="240" w:lineRule="auto"/>
        <w:ind w:firstLine="708"/>
        <w:contextualSpacing/>
        <w:jc w:val="both"/>
        <w:rPr>
          <w:rFonts w:ascii="Times New Roman" w:hAnsi="Times New Roman" w:cs="Times New Roman"/>
        </w:rPr>
      </w:pPr>
      <w:r w:rsidRPr="00C23F0D">
        <w:rPr>
          <w:rFonts w:ascii="Times New Roman" w:hAnsi="Times New Roman" w:cs="Times New Roman"/>
        </w:rPr>
        <w:t xml:space="preserve">10.3.5. документально подтвержденный факт предоставления Поставщиком недостоверных сведений при заключении настоящего Договора; </w:t>
      </w:r>
    </w:p>
    <w:p w:rsidR="00C23F0D" w:rsidRPr="00C23F0D" w:rsidRDefault="00C23F0D" w:rsidP="00C23F0D">
      <w:pPr>
        <w:spacing w:line="240" w:lineRule="auto"/>
        <w:ind w:firstLine="708"/>
        <w:contextualSpacing/>
        <w:jc w:val="both"/>
        <w:rPr>
          <w:rFonts w:ascii="Times New Roman" w:hAnsi="Times New Roman" w:cs="Times New Roman"/>
        </w:rPr>
      </w:pPr>
      <w:r w:rsidRPr="00C23F0D">
        <w:rPr>
          <w:rFonts w:ascii="Times New Roman" w:hAnsi="Times New Roman" w:cs="Times New Roman"/>
        </w:rPr>
        <w:t>10.3.6.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C23F0D" w:rsidRPr="00C23F0D" w:rsidRDefault="00C23F0D" w:rsidP="00C23F0D">
      <w:pPr>
        <w:keepLines/>
        <w:spacing w:after="0" w:line="240" w:lineRule="auto"/>
        <w:ind w:firstLine="708"/>
        <w:contextualSpacing/>
        <w:jc w:val="both"/>
        <w:rPr>
          <w:rFonts w:ascii="Times New Roman" w:hAnsi="Times New Roman" w:cs="Times New Roman"/>
        </w:rPr>
      </w:pPr>
      <w:r w:rsidRPr="00C23F0D">
        <w:rPr>
          <w:rFonts w:ascii="Times New Roman" w:hAnsi="Times New Roman" w:cs="Times New Roman"/>
        </w:rPr>
        <w:t xml:space="preserve">10.4. Нарушение Договора Поставщиком предполагается существенным в случаях: </w:t>
      </w:r>
    </w:p>
    <w:p w:rsidR="00C23F0D" w:rsidRPr="00C23F0D" w:rsidRDefault="00C23F0D" w:rsidP="00C23F0D">
      <w:pPr>
        <w:keepLines/>
        <w:spacing w:after="0" w:line="240" w:lineRule="auto"/>
        <w:ind w:firstLine="709"/>
        <w:jc w:val="both"/>
        <w:rPr>
          <w:rFonts w:ascii="Times New Roman" w:hAnsi="Times New Roman" w:cs="Times New Roman"/>
        </w:rPr>
      </w:pPr>
      <w:r w:rsidRPr="00C23F0D">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C23F0D" w:rsidRPr="00C23F0D" w:rsidRDefault="00C23F0D" w:rsidP="00C23F0D">
      <w:pPr>
        <w:keepLines/>
        <w:spacing w:after="0" w:line="240" w:lineRule="auto"/>
        <w:ind w:firstLine="709"/>
        <w:jc w:val="both"/>
        <w:rPr>
          <w:rFonts w:ascii="Times New Roman" w:hAnsi="Times New Roman" w:cs="Times New Roman"/>
        </w:rPr>
      </w:pPr>
      <w:r w:rsidRPr="00C23F0D">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C23F0D" w:rsidRPr="00C23F0D" w:rsidRDefault="00C23F0D" w:rsidP="00C23F0D">
      <w:pPr>
        <w:keepLines/>
        <w:spacing w:after="0" w:line="240" w:lineRule="auto"/>
        <w:ind w:firstLine="709"/>
        <w:jc w:val="both"/>
        <w:rPr>
          <w:rFonts w:ascii="Times New Roman" w:hAnsi="Times New Roman" w:cs="Times New Roman"/>
        </w:rPr>
      </w:pPr>
      <w:r w:rsidRPr="00C23F0D">
        <w:rPr>
          <w:rFonts w:ascii="Times New Roman" w:hAnsi="Times New Roman" w:cs="Times New Roman"/>
        </w:rPr>
        <w:t>10.5.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C23F0D" w:rsidRPr="00C23F0D" w:rsidRDefault="00C23F0D" w:rsidP="00C23F0D">
      <w:pPr>
        <w:keepLines/>
        <w:spacing w:after="0" w:line="240" w:lineRule="auto"/>
        <w:ind w:firstLine="709"/>
        <w:jc w:val="both"/>
        <w:rPr>
          <w:rFonts w:ascii="Times New Roman" w:hAnsi="Times New Roman" w:cs="Times New Roman"/>
        </w:rPr>
      </w:pPr>
      <w:r w:rsidRPr="00C23F0D">
        <w:rPr>
          <w:rFonts w:ascii="Times New Roman" w:hAnsi="Times New Roman" w:cs="Times New Roman"/>
        </w:rPr>
        <w:t xml:space="preserve">10.6. Сообщение об одностороннем отказе от исполнения Договора направляется другой Стороне одним из способов, указанных в Договоре. </w:t>
      </w:r>
    </w:p>
    <w:p w:rsidR="00C23F0D" w:rsidRPr="00C23F0D" w:rsidRDefault="00C23F0D" w:rsidP="00C23F0D">
      <w:pPr>
        <w:spacing w:line="240" w:lineRule="auto"/>
        <w:ind w:firstLine="709"/>
        <w:contextualSpacing/>
        <w:jc w:val="both"/>
        <w:rPr>
          <w:rFonts w:ascii="Times New Roman" w:hAnsi="Times New Roman" w:cs="Times New Roman"/>
        </w:rPr>
      </w:pPr>
      <w:r w:rsidRPr="00C23F0D">
        <w:rPr>
          <w:rFonts w:ascii="Times New Roman" w:hAnsi="Times New Roman" w:cs="Times New Roman"/>
        </w:rPr>
        <w:t>Договор считается расторгнутым через 10 (десять) рабочих дней с даты надлежащего уведомления.</w:t>
      </w:r>
    </w:p>
    <w:p w:rsidR="00C23F0D" w:rsidRPr="00C23F0D" w:rsidRDefault="00C23F0D" w:rsidP="00C23F0D">
      <w:pPr>
        <w:spacing w:line="240" w:lineRule="auto"/>
        <w:ind w:firstLine="709"/>
        <w:contextualSpacing/>
        <w:jc w:val="both"/>
        <w:rPr>
          <w:rFonts w:ascii="Times New Roman" w:hAnsi="Times New Roman" w:cs="Times New Roman"/>
        </w:rPr>
      </w:pPr>
      <w:r w:rsidRPr="00C23F0D">
        <w:rPr>
          <w:rFonts w:ascii="Times New Roman" w:hAnsi="Times New Roman" w:cs="Times New Roman"/>
        </w:rPr>
        <w:t xml:space="preserve">10.7.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C23F0D" w:rsidRPr="00C23F0D" w:rsidRDefault="00C23F0D" w:rsidP="00C23F0D">
      <w:pPr>
        <w:spacing w:after="160" w:line="240" w:lineRule="auto"/>
        <w:contextualSpacing/>
        <w:jc w:val="center"/>
        <w:rPr>
          <w:rFonts w:ascii="Times New Roman" w:hAnsi="Times New Roman" w:cs="Times New Roman"/>
        </w:rPr>
      </w:pPr>
      <w:r w:rsidRPr="00C23F0D">
        <w:rPr>
          <w:rFonts w:ascii="Times New Roman" w:hAnsi="Times New Roman" w:cs="Times New Roman"/>
          <w:b/>
        </w:rPr>
        <w:t>11. Прочие условия</w:t>
      </w:r>
    </w:p>
    <w:p w:rsidR="00C23F0D" w:rsidRPr="00C23F0D" w:rsidRDefault="00C23F0D" w:rsidP="00C23F0D">
      <w:pPr>
        <w:spacing w:line="240" w:lineRule="auto"/>
        <w:ind w:firstLine="709"/>
        <w:contextualSpacing/>
        <w:rPr>
          <w:rFonts w:ascii="Times New Roman" w:hAnsi="Times New Roman" w:cs="Times New Roman"/>
        </w:rPr>
      </w:pPr>
    </w:p>
    <w:p w:rsidR="00C23F0D" w:rsidRPr="00C23F0D" w:rsidRDefault="00C23F0D" w:rsidP="00C23F0D">
      <w:pPr>
        <w:spacing w:after="160" w:line="240" w:lineRule="auto"/>
        <w:ind w:firstLine="708"/>
        <w:contextualSpacing/>
        <w:jc w:val="both"/>
        <w:rPr>
          <w:rFonts w:ascii="Times New Roman" w:hAnsi="Times New Roman" w:cs="Times New Roman"/>
        </w:rPr>
      </w:pPr>
      <w:r w:rsidRPr="00C23F0D">
        <w:rPr>
          <w:rFonts w:ascii="Times New Roman" w:hAnsi="Times New Roman" w:cs="Times New Roman"/>
        </w:rPr>
        <w:t>11.1. Договор регулируется и толкуется в соответствии с законодательством Российской Федерации.</w:t>
      </w:r>
    </w:p>
    <w:p w:rsidR="00C23F0D" w:rsidRPr="00C23F0D" w:rsidRDefault="00C23F0D" w:rsidP="00C23F0D">
      <w:pPr>
        <w:spacing w:after="160" w:line="240" w:lineRule="auto"/>
        <w:ind w:firstLine="708"/>
        <w:contextualSpacing/>
        <w:jc w:val="both"/>
        <w:rPr>
          <w:rFonts w:ascii="Times New Roman" w:hAnsi="Times New Roman" w:cs="Times New Roman"/>
        </w:rPr>
      </w:pPr>
      <w:r w:rsidRPr="00C23F0D">
        <w:rPr>
          <w:rFonts w:ascii="Times New Roman" w:hAnsi="Times New Roman" w:cs="Times New Roman"/>
        </w:rPr>
        <w:t>11.2.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C23F0D" w:rsidRPr="00C23F0D" w:rsidRDefault="00C23F0D" w:rsidP="00C23F0D">
      <w:pPr>
        <w:spacing w:after="160" w:line="240" w:lineRule="auto"/>
        <w:ind w:firstLine="708"/>
        <w:contextualSpacing/>
        <w:jc w:val="both"/>
        <w:rPr>
          <w:rFonts w:ascii="Times New Roman" w:hAnsi="Times New Roman" w:cs="Times New Roman"/>
        </w:rPr>
      </w:pPr>
      <w:r w:rsidRPr="00C23F0D">
        <w:rPr>
          <w:rFonts w:ascii="Times New Roman" w:hAnsi="Times New Roman" w:cs="Times New Roman"/>
        </w:rPr>
        <w:t>11.3.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C23F0D" w:rsidRPr="00C23F0D" w:rsidRDefault="00C23F0D" w:rsidP="00C23F0D">
      <w:pPr>
        <w:tabs>
          <w:tab w:val="left" w:pos="709"/>
        </w:tabs>
        <w:spacing w:after="160" w:line="240" w:lineRule="auto"/>
        <w:ind w:firstLine="708"/>
        <w:contextualSpacing/>
        <w:jc w:val="both"/>
        <w:rPr>
          <w:rFonts w:ascii="Times New Roman" w:hAnsi="Times New Roman" w:cs="Times New Roman"/>
        </w:rPr>
      </w:pPr>
      <w:r w:rsidRPr="00C23F0D">
        <w:rPr>
          <w:rFonts w:ascii="Times New Roman" w:hAnsi="Times New Roman" w:cs="Times New Roman"/>
        </w:rPr>
        <w:t xml:space="preserve">11.4. Не допускается перемена Стороны по Договору, за исключением следующих случаев: </w:t>
      </w:r>
    </w:p>
    <w:p w:rsidR="00C23F0D" w:rsidRPr="00C23F0D" w:rsidRDefault="00C23F0D" w:rsidP="00C23F0D">
      <w:pPr>
        <w:tabs>
          <w:tab w:val="left" w:pos="709"/>
          <w:tab w:val="left" w:pos="1843"/>
        </w:tabs>
        <w:spacing w:after="0" w:line="240" w:lineRule="auto"/>
        <w:ind w:firstLine="708"/>
        <w:jc w:val="both"/>
        <w:rPr>
          <w:rFonts w:ascii="Times New Roman" w:hAnsi="Times New Roman" w:cs="Times New Roman"/>
        </w:rPr>
      </w:pPr>
      <w:r w:rsidRPr="00C23F0D">
        <w:rPr>
          <w:rFonts w:ascii="Times New Roman" w:hAnsi="Times New Roman" w:cs="Times New Roman"/>
        </w:rPr>
        <w:tab/>
        <w:t xml:space="preserve">11.4.1. в порядке универсального правопреемства; </w:t>
      </w:r>
    </w:p>
    <w:p w:rsidR="00C23F0D" w:rsidRPr="00C23F0D" w:rsidRDefault="00C23F0D" w:rsidP="00C23F0D">
      <w:pPr>
        <w:tabs>
          <w:tab w:val="left" w:pos="709"/>
          <w:tab w:val="left" w:pos="1843"/>
        </w:tabs>
        <w:spacing w:after="0" w:line="240" w:lineRule="auto"/>
        <w:ind w:left="704"/>
        <w:jc w:val="both"/>
        <w:rPr>
          <w:rFonts w:ascii="Times New Roman" w:hAnsi="Times New Roman" w:cs="Times New Roman"/>
        </w:rPr>
      </w:pPr>
      <w:r w:rsidRPr="00C23F0D">
        <w:rPr>
          <w:rFonts w:ascii="Times New Roman" w:hAnsi="Times New Roman" w:cs="Times New Roman"/>
        </w:rPr>
        <w:t xml:space="preserve">11.4.2. 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C23F0D" w:rsidRPr="00C23F0D" w:rsidRDefault="00C23F0D" w:rsidP="00C23F0D">
      <w:pPr>
        <w:spacing w:after="0" w:line="240" w:lineRule="auto"/>
        <w:ind w:firstLine="704"/>
        <w:contextualSpacing/>
        <w:jc w:val="both"/>
        <w:rPr>
          <w:rFonts w:ascii="Times New Roman" w:hAnsi="Times New Roman" w:cs="Times New Roman"/>
        </w:rPr>
      </w:pPr>
      <w:r w:rsidRPr="00C23F0D">
        <w:rPr>
          <w:rFonts w:ascii="Times New Roman" w:hAnsi="Times New Roman" w:cs="Times New Roman"/>
        </w:rPr>
        <w:t>11.5. 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C23F0D" w:rsidRPr="00C23F0D" w:rsidRDefault="00C23F0D" w:rsidP="00C23F0D">
      <w:pPr>
        <w:spacing w:after="160" w:line="240" w:lineRule="auto"/>
        <w:ind w:firstLine="704"/>
        <w:contextualSpacing/>
        <w:jc w:val="both"/>
        <w:rPr>
          <w:rFonts w:ascii="Times New Roman" w:hAnsi="Times New Roman" w:cs="Times New Roman"/>
        </w:rPr>
      </w:pPr>
      <w:r w:rsidRPr="00C23F0D">
        <w:rPr>
          <w:rFonts w:ascii="Times New Roman" w:hAnsi="Times New Roman" w:cs="Times New Roman"/>
        </w:rPr>
        <w:lastRenderedPageBreak/>
        <w:t>11.6.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C23F0D" w:rsidRPr="00C23F0D" w:rsidRDefault="00C23F0D" w:rsidP="00C23F0D">
      <w:pPr>
        <w:spacing w:line="240" w:lineRule="auto"/>
        <w:ind w:firstLine="708"/>
        <w:contextualSpacing/>
        <w:jc w:val="both"/>
        <w:rPr>
          <w:rFonts w:ascii="Times New Roman" w:hAnsi="Times New Roman" w:cs="Times New Roman"/>
        </w:rPr>
      </w:pPr>
      <w:r w:rsidRPr="00C23F0D">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C23F0D" w:rsidRPr="00C23F0D" w:rsidRDefault="00C23F0D" w:rsidP="00C23F0D">
      <w:pPr>
        <w:spacing w:line="240" w:lineRule="auto"/>
        <w:ind w:firstLine="708"/>
        <w:contextualSpacing/>
        <w:jc w:val="both"/>
        <w:rPr>
          <w:rFonts w:ascii="Times New Roman" w:hAnsi="Times New Roman" w:cs="Times New Roman"/>
        </w:rPr>
      </w:pPr>
      <w:r w:rsidRPr="00C23F0D">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C23F0D" w:rsidRPr="00C23F0D" w:rsidRDefault="00C23F0D" w:rsidP="00C23F0D">
      <w:pPr>
        <w:spacing w:after="160" w:line="240" w:lineRule="auto"/>
        <w:ind w:firstLine="708"/>
        <w:contextualSpacing/>
        <w:jc w:val="both"/>
        <w:rPr>
          <w:rFonts w:ascii="Times New Roman" w:hAnsi="Times New Roman" w:cs="Times New Roman"/>
        </w:rPr>
      </w:pPr>
      <w:r w:rsidRPr="00C23F0D">
        <w:rPr>
          <w:rFonts w:ascii="Times New Roman" w:hAnsi="Times New Roman" w:cs="Times New Roman"/>
        </w:rPr>
        <w:t xml:space="preserve">11.7. Договор составлен в 2 (двух), имеющих одинаковую юридическую силу экземплярах, по одному для каждой Стороны. </w:t>
      </w:r>
    </w:p>
    <w:p w:rsidR="00C23F0D" w:rsidRPr="00C23F0D" w:rsidRDefault="00C23F0D" w:rsidP="00C23F0D">
      <w:pPr>
        <w:spacing w:after="160" w:line="240" w:lineRule="auto"/>
        <w:ind w:firstLine="708"/>
        <w:contextualSpacing/>
        <w:jc w:val="both"/>
        <w:rPr>
          <w:rFonts w:ascii="Times New Roman" w:hAnsi="Times New Roman" w:cs="Times New Roman"/>
        </w:rPr>
      </w:pPr>
      <w:r w:rsidRPr="00C23F0D">
        <w:rPr>
          <w:rFonts w:ascii="Times New Roman" w:hAnsi="Times New Roman" w:cs="Times New Roman"/>
        </w:rPr>
        <w:t xml:space="preserve">11.8. Сторонами согласованы и подписаны следующие приложения к Договору, являющиеся его неотъемлемой частью: </w:t>
      </w:r>
    </w:p>
    <w:p w:rsidR="00C23F0D" w:rsidRPr="00C23F0D" w:rsidRDefault="00C23F0D" w:rsidP="00C23F0D">
      <w:pPr>
        <w:spacing w:line="240" w:lineRule="auto"/>
        <w:ind w:firstLine="709"/>
        <w:contextualSpacing/>
        <w:jc w:val="both"/>
        <w:rPr>
          <w:rFonts w:ascii="Times New Roman" w:hAnsi="Times New Roman" w:cs="Times New Roman"/>
        </w:rPr>
      </w:pPr>
      <w:r w:rsidRPr="00C23F0D">
        <w:rPr>
          <w:rFonts w:ascii="Times New Roman" w:hAnsi="Times New Roman" w:cs="Times New Roman"/>
        </w:rPr>
        <w:t>Приложение № 1 (Спецификация № 1)</w:t>
      </w:r>
      <w:r>
        <w:rPr>
          <w:rFonts w:ascii="Times New Roman" w:hAnsi="Times New Roman" w:cs="Times New Roman"/>
        </w:rPr>
        <w:t>.</w:t>
      </w:r>
    </w:p>
    <w:p w:rsidR="007E3F6B" w:rsidRDefault="007E3F6B" w:rsidP="00C23F0D">
      <w:pPr>
        <w:tabs>
          <w:tab w:val="left" w:pos="709"/>
        </w:tabs>
        <w:spacing w:after="0" w:line="240" w:lineRule="auto"/>
        <w:jc w:val="both"/>
        <w:rPr>
          <w:rFonts w:ascii="Times New Roman" w:hAnsi="Times New Roman" w:cs="Times New Roman"/>
        </w:rPr>
      </w:pPr>
      <w:r w:rsidRPr="007344A9">
        <w:rPr>
          <w:rFonts w:ascii="Times New Roman" w:hAnsi="Times New Roman" w:cs="Times New Roman"/>
        </w:rPr>
        <w:tab/>
      </w:r>
    </w:p>
    <w:p w:rsidR="007E3F6B" w:rsidRPr="007344A9" w:rsidRDefault="007E3F6B" w:rsidP="007E3F6B">
      <w:pPr>
        <w:tabs>
          <w:tab w:val="left" w:pos="2850"/>
        </w:tabs>
        <w:spacing w:line="240" w:lineRule="auto"/>
        <w:contextualSpacing/>
        <w:jc w:val="center"/>
        <w:rPr>
          <w:rFonts w:ascii="Times New Roman" w:hAnsi="Times New Roman" w:cs="Times New Roman"/>
          <w:b/>
        </w:rPr>
      </w:pPr>
      <w:r>
        <w:rPr>
          <w:rFonts w:ascii="Times New Roman" w:hAnsi="Times New Roman" w:cs="Times New Roman"/>
          <w:b/>
        </w:rPr>
        <w:t>1</w:t>
      </w:r>
      <w:r w:rsidR="00C23F0D">
        <w:rPr>
          <w:rFonts w:ascii="Times New Roman" w:hAnsi="Times New Roman" w:cs="Times New Roman"/>
          <w:b/>
        </w:rPr>
        <w:t>2</w:t>
      </w:r>
      <w:r w:rsidRPr="007344A9">
        <w:rPr>
          <w:rFonts w:ascii="Times New Roman" w:hAnsi="Times New Roman" w:cs="Times New Roman"/>
          <w:b/>
        </w:rPr>
        <w:t>. Адреса и реквизиты Сторон</w:t>
      </w:r>
    </w:p>
    <w:p w:rsidR="007E3F6B" w:rsidRPr="007344A9" w:rsidRDefault="007E3F6B" w:rsidP="007E3F6B">
      <w:pPr>
        <w:spacing w:line="240" w:lineRule="auto"/>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E3F6B" w:rsidRPr="007344A9" w:rsidTr="00AB1D73">
        <w:tc>
          <w:tcPr>
            <w:tcW w:w="4672" w:type="dxa"/>
          </w:tcPr>
          <w:p w:rsidR="007E3F6B" w:rsidRPr="007344A9" w:rsidRDefault="007E3F6B" w:rsidP="009D397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7E3F6B" w:rsidRPr="007344A9" w:rsidRDefault="007E3F6B" w:rsidP="009D3976">
            <w:pPr>
              <w:jc w:val="center"/>
              <w:rPr>
                <w:rFonts w:ascii="Times New Roman" w:hAnsi="Times New Roman" w:cs="Times New Roman"/>
                <w:b/>
              </w:rPr>
            </w:pPr>
            <w:r w:rsidRPr="007344A9">
              <w:rPr>
                <w:rFonts w:ascii="Times New Roman" w:hAnsi="Times New Roman" w:cs="Times New Roman"/>
                <w:b/>
              </w:rPr>
              <w:t>Заказчик:</w:t>
            </w:r>
          </w:p>
          <w:p w:rsidR="007E3F6B" w:rsidRPr="000D2EDF" w:rsidRDefault="007E3F6B" w:rsidP="009D3976">
            <w:pPr>
              <w:tabs>
                <w:tab w:val="left" w:pos="1030"/>
                <w:tab w:val="center" w:pos="2228"/>
              </w:tabs>
              <w:rPr>
                <w:rFonts w:ascii="Times New Roman" w:hAnsi="Times New Roman" w:cs="Times New Roman"/>
                <w:i/>
              </w:rPr>
            </w:pPr>
            <w:r w:rsidRPr="000D2EDF">
              <w:rPr>
                <w:rFonts w:ascii="Times New Roman" w:hAnsi="Times New Roman" w:cs="Times New Roman"/>
              </w:rPr>
              <w:tab/>
            </w:r>
          </w:p>
        </w:tc>
      </w:tr>
      <w:tr w:rsidR="007E3F6B" w:rsidRPr="007344A9" w:rsidTr="00AB1D73">
        <w:tc>
          <w:tcPr>
            <w:tcW w:w="4672" w:type="dxa"/>
          </w:tcPr>
          <w:p w:rsidR="00C23F0D" w:rsidRPr="00C23F0D" w:rsidRDefault="00C23F0D" w:rsidP="00C23F0D">
            <w:pPr>
              <w:rPr>
                <w:rFonts w:ascii="Times New Roman" w:hAnsi="Times New Roman" w:cs="Times New Roman"/>
              </w:rPr>
            </w:pPr>
          </w:p>
          <w:p w:rsidR="00CE1F76" w:rsidRPr="00AB1D73" w:rsidRDefault="00CE1F76" w:rsidP="009D3976">
            <w:pPr>
              <w:rPr>
                <w:rFonts w:ascii="Times New Roman" w:hAnsi="Times New Roman" w:cs="Times New Roman"/>
              </w:rPr>
            </w:pPr>
          </w:p>
        </w:tc>
        <w:tc>
          <w:tcPr>
            <w:tcW w:w="4673" w:type="dxa"/>
          </w:tcPr>
          <w:p w:rsidR="00AB1D73" w:rsidRDefault="00AB1D73" w:rsidP="009D3976">
            <w:pPr>
              <w:suppressAutoHyphens/>
              <w:ind w:right="57"/>
              <w:rPr>
                <w:rFonts w:ascii="Times New Roman" w:hAnsi="Times New Roman" w:cs="Times New Roman"/>
                <w:szCs w:val="18"/>
              </w:rPr>
            </w:pPr>
            <w:r w:rsidRPr="000D2EDF">
              <w:rPr>
                <w:rFonts w:ascii="Times New Roman" w:hAnsi="Times New Roman" w:cs="Times New Roman"/>
              </w:rPr>
              <w:fldChar w:fldCharType="begin">
                <w:ffData>
                  <w:name w:val="Организация"/>
                  <w:enabled/>
                  <w:calcOnExit w:val="0"/>
                  <w:textInput>
                    <w:default w:val="Организация"/>
                  </w:textInput>
                </w:ffData>
              </w:fldChar>
            </w:r>
            <w:bookmarkStart w:id="23" w:name="Организация"/>
            <w:r w:rsidRPr="000D2EDF">
              <w:rPr>
                <w:rFonts w:ascii="Times New Roman" w:hAnsi="Times New Roman" w:cs="Times New Roman"/>
              </w:rPr>
              <w:instrText xml:space="preserve"> FORMTEXT </w:instrText>
            </w:r>
            <w:r w:rsidRPr="000D2EDF">
              <w:rPr>
                <w:rFonts w:ascii="Times New Roman" w:hAnsi="Times New Roman" w:cs="Times New Roman"/>
              </w:rPr>
            </w:r>
            <w:r w:rsidRPr="000D2EDF">
              <w:rPr>
                <w:rFonts w:ascii="Times New Roman" w:hAnsi="Times New Roman" w:cs="Times New Roman"/>
              </w:rPr>
              <w:fldChar w:fldCharType="separate"/>
            </w:r>
            <w:r w:rsidRPr="000D2EDF">
              <w:rPr>
                <w:rFonts w:ascii="Times New Roman" w:hAnsi="Times New Roman" w:cs="Times New Roman"/>
              </w:rPr>
              <w:t>АО "НПО автоматики"</w:t>
            </w:r>
            <w:r w:rsidRPr="000D2EDF">
              <w:rPr>
                <w:rFonts w:ascii="Times New Roman" w:hAnsi="Times New Roman" w:cs="Times New Roman"/>
              </w:rPr>
              <w:fldChar w:fldCharType="end"/>
            </w:r>
            <w:bookmarkEnd w:id="23"/>
          </w:p>
          <w:p w:rsidR="007E3F6B" w:rsidRDefault="00CE1F76" w:rsidP="009D3976">
            <w:pPr>
              <w:suppressAutoHyphens/>
              <w:ind w:right="57"/>
              <w:rPr>
                <w:rFonts w:ascii="Times New Roman" w:hAnsi="Times New Roman" w:cs="Times New Roman"/>
                <w:szCs w:val="18"/>
              </w:rPr>
            </w:pPr>
            <w:r w:rsidRPr="000D2EDF">
              <w:rPr>
                <w:rFonts w:ascii="Times New Roman" w:hAnsi="Times New Roman" w:cs="Times New Roman"/>
                <w:szCs w:val="18"/>
              </w:rPr>
              <w:fldChar w:fldCharType="begin">
                <w:ffData>
                  <w:name w:val="Орган_ЮрАдресОрганиз"/>
                  <w:enabled/>
                  <w:calcOnExit w:val="0"/>
                  <w:textInput>
                    <w:default w:val="ЮрАдресОрганизации"/>
                  </w:textInput>
                </w:ffData>
              </w:fldChar>
            </w:r>
            <w:bookmarkStart w:id="24" w:name="Орган_ЮрАдресОрганиз"/>
            <w:r w:rsidRPr="000D2EDF">
              <w:rPr>
                <w:rFonts w:ascii="Times New Roman" w:hAnsi="Times New Roman" w:cs="Times New Roman"/>
                <w:szCs w:val="18"/>
              </w:rPr>
              <w:instrText xml:space="preserve"> FORMTEXT </w:instrText>
            </w:r>
            <w:r w:rsidRPr="000D2EDF">
              <w:rPr>
                <w:rFonts w:ascii="Times New Roman" w:hAnsi="Times New Roman" w:cs="Times New Roman"/>
                <w:szCs w:val="18"/>
              </w:rPr>
            </w:r>
            <w:r w:rsidRPr="000D2EDF">
              <w:rPr>
                <w:rFonts w:ascii="Times New Roman" w:hAnsi="Times New Roman" w:cs="Times New Roman"/>
                <w:szCs w:val="18"/>
              </w:rPr>
              <w:fldChar w:fldCharType="separate"/>
            </w:r>
            <w:r w:rsidRPr="000D2EDF">
              <w:rPr>
                <w:rFonts w:ascii="Times New Roman" w:hAnsi="Times New Roman" w:cs="Times New Roman"/>
                <w:szCs w:val="18"/>
              </w:rPr>
              <w:t>620075, Свердловская обл, Екатеринбург г, Мамина-Сибиряка ул, стр. 145</w:t>
            </w:r>
            <w:r w:rsidRPr="000D2EDF">
              <w:rPr>
                <w:rFonts w:ascii="Times New Roman" w:hAnsi="Times New Roman" w:cs="Times New Roman"/>
                <w:szCs w:val="18"/>
              </w:rPr>
              <w:fldChar w:fldCharType="end"/>
            </w:r>
            <w:bookmarkEnd w:id="24"/>
          </w:p>
          <w:p w:rsidR="00C23F0D" w:rsidRPr="00C23F0D" w:rsidRDefault="00C23F0D" w:rsidP="00C23F0D">
            <w:pPr>
              <w:suppressAutoHyphens/>
              <w:ind w:right="57"/>
              <w:rPr>
                <w:rFonts w:ascii="Times New Roman" w:hAnsi="Times New Roman" w:cs="Times New Roman"/>
                <w:bCs/>
              </w:rPr>
            </w:pPr>
            <w:r w:rsidRPr="00C23F0D">
              <w:rPr>
                <w:rFonts w:ascii="Times New Roman" w:hAnsi="Times New Roman" w:cs="Times New Roman"/>
                <w:bCs/>
              </w:rPr>
              <w:t>ИНН 668 506 6917 / КПП 668 501 001</w:t>
            </w:r>
          </w:p>
          <w:p w:rsidR="00C23F0D" w:rsidRPr="00C23F0D" w:rsidRDefault="00C23F0D" w:rsidP="00C23F0D">
            <w:pPr>
              <w:suppressAutoHyphens/>
              <w:ind w:right="57"/>
              <w:rPr>
                <w:rFonts w:ascii="Times New Roman" w:hAnsi="Times New Roman" w:cs="Times New Roman"/>
                <w:bCs/>
              </w:rPr>
            </w:pPr>
            <w:r w:rsidRPr="00C23F0D">
              <w:rPr>
                <w:rFonts w:ascii="Times New Roman" w:hAnsi="Times New Roman" w:cs="Times New Roman"/>
                <w:bCs/>
              </w:rPr>
              <w:t>ОГРН 1146685026509</w:t>
            </w:r>
          </w:p>
          <w:p w:rsidR="00C23F0D" w:rsidRPr="00C23F0D" w:rsidRDefault="00C23F0D" w:rsidP="00C23F0D">
            <w:pPr>
              <w:suppressAutoHyphens/>
              <w:ind w:right="57"/>
              <w:rPr>
                <w:rFonts w:ascii="Times New Roman" w:hAnsi="Times New Roman" w:cs="Times New Roman"/>
                <w:bCs/>
              </w:rPr>
            </w:pPr>
            <w:r w:rsidRPr="00C23F0D">
              <w:rPr>
                <w:rFonts w:ascii="Times New Roman" w:hAnsi="Times New Roman" w:cs="Times New Roman"/>
                <w:bCs/>
              </w:rPr>
              <w:t>Р/с 40702810900000068622</w:t>
            </w:r>
          </w:p>
          <w:p w:rsidR="00C23F0D" w:rsidRPr="00C23F0D" w:rsidRDefault="00C23F0D" w:rsidP="00C23F0D">
            <w:pPr>
              <w:suppressAutoHyphens/>
              <w:ind w:right="57"/>
              <w:rPr>
                <w:rFonts w:ascii="Times New Roman" w:hAnsi="Times New Roman" w:cs="Times New Roman"/>
                <w:bCs/>
              </w:rPr>
            </w:pPr>
            <w:r w:rsidRPr="00C23F0D">
              <w:rPr>
                <w:rFonts w:ascii="Times New Roman" w:hAnsi="Times New Roman" w:cs="Times New Roman"/>
                <w:bCs/>
              </w:rPr>
              <w:t xml:space="preserve">Банк ГПБ (АО) </w:t>
            </w:r>
          </w:p>
          <w:p w:rsidR="00C23F0D" w:rsidRPr="00C23F0D" w:rsidRDefault="00C23F0D" w:rsidP="00C23F0D">
            <w:pPr>
              <w:suppressAutoHyphens/>
              <w:ind w:right="57"/>
              <w:rPr>
                <w:rFonts w:ascii="Times New Roman" w:hAnsi="Times New Roman" w:cs="Times New Roman"/>
                <w:bCs/>
              </w:rPr>
            </w:pPr>
            <w:r w:rsidRPr="00C23F0D">
              <w:rPr>
                <w:rFonts w:ascii="Times New Roman" w:hAnsi="Times New Roman" w:cs="Times New Roman"/>
                <w:bCs/>
              </w:rPr>
              <w:t>г. Москва</w:t>
            </w:r>
          </w:p>
          <w:p w:rsidR="00C23F0D" w:rsidRPr="00C23F0D" w:rsidRDefault="00C23F0D" w:rsidP="00C23F0D">
            <w:pPr>
              <w:suppressAutoHyphens/>
              <w:ind w:right="57"/>
              <w:rPr>
                <w:rFonts w:ascii="Times New Roman" w:hAnsi="Times New Roman" w:cs="Times New Roman"/>
                <w:bCs/>
              </w:rPr>
            </w:pPr>
            <w:r w:rsidRPr="00C23F0D">
              <w:rPr>
                <w:rFonts w:ascii="Times New Roman" w:hAnsi="Times New Roman" w:cs="Times New Roman"/>
                <w:bCs/>
              </w:rPr>
              <w:t>К/с 30101810200000000823</w:t>
            </w:r>
          </w:p>
          <w:p w:rsidR="00C23F0D" w:rsidRPr="00C23F0D" w:rsidRDefault="00C23F0D" w:rsidP="00C23F0D">
            <w:pPr>
              <w:suppressAutoHyphens/>
              <w:ind w:right="57"/>
              <w:rPr>
                <w:rFonts w:ascii="Times New Roman" w:hAnsi="Times New Roman" w:cs="Times New Roman"/>
                <w:bCs/>
              </w:rPr>
            </w:pPr>
            <w:r w:rsidRPr="00C23F0D">
              <w:rPr>
                <w:rFonts w:ascii="Times New Roman" w:hAnsi="Times New Roman" w:cs="Times New Roman"/>
                <w:bCs/>
              </w:rPr>
              <w:t>БИК 044 525 823</w:t>
            </w:r>
          </w:p>
          <w:p w:rsidR="00AB1D73" w:rsidRPr="007344A9" w:rsidRDefault="00C23F0D" w:rsidP="00C23F0D">
            <w:pPr>
              <w:suppressAutoHyphens/>
              <w:ind w:right="57"/>
              <w:rPr>
                <w:rFonts w:ascii="Times New Roman" w:hAnsi="Times New Roman" w:cs="Times New Roman"/>
              </w:rPr>
            </w:pPr>
            <w:r w:rsidRPr="00C23F0D">
              <w:rPr>
                <w:rFonts w:ascii="Times New Roman" w:hAnsi="Times New Roman" w:cs="Times New Roman"/>
                <w:bCs/>
              </w:rPr>
              <w:t>Тел./факс: (343) 263-76-26</w:t>
            </w:r>
          </w:p>
        </w:tc>
      </w:tr>
      <w:tr w:rsidR="007E3F6B" w:rsidRPr="007344A9" w:rsidTr="00AB1D73">
        <w:tc>
          <w:tcPr>
            <w:tcW w:w="4672" w:type="dxa"/>
          </w:tcPr>
          <w:p w:rsidR="007E3F6B" w:rsidRPr="007344A9" w:rsidRDefault="007E3F6B" w:rsidP="009D3976">
            <w:pPr>
              <w:ind w:hanging="567"/>
              <w:rPr>
                <w:rFonts w:ascii="Times New Roman" w:hAnsi="Times New Roman" w:cs="Times New Roman"/>
              </w:rPr>
            </w:pPr>
          </w:p>
          <w:p w:rsidR="007E3F6B" w:rsidRPr="007344A9" w:rsidRDefault="00241E01" w:rsidP="008F629E">
            <w:pPr>
              <w:ind w:right="-360"/>
              <w:rPr>
                <w:rFonts w:ascii="Times New Roman" w:hAnsi="Times New Roman" w:cs="Times New Roman"/>
              </w:rPr>
            </w:pPr>
            <w:r>
              <w:rPr>
                <w:rFonts w:ascii="Times New Roman" w:hAnsi="Times New Roman" w:cs="Times New Roman"/>
              </w:rPr>
              <w:t>____________________</w:t>
            </w:r>
            <w:r w:rsidR="007E3F6B" w:rsidRPr="007344A9">
              <w:rPr>
                <w:rFonts w:ascii="Times New Roman" w:hAnsi="Times New Roman" w:cs="Times New Roman"/>
              </w:rPr>
              <w:t>/</w:t>
            </w:r>
            <w:r w:rsidR="008F629E">
              <w:rPr>
                <w:rFonts w:ascii="Times New Roman" w:hAnsi="Times New Roman" w:cs="Times New Roman"/>
              </w:rPr>
              <w:t>___________</w:t>
            </w:r>
            <w:r w:rsidR="007E3F6B" w:rsidRPr="007344A9">
              <w:rPr>
                <w:rFonts w:ascii="Times New Roman" w:hAnsi="Times New Roman" w:cs="Times New Roman"/>
              </w:rPr>
              <w:t>/</w:t>
            </w:r>
          </w:p>
          <w:p w:rsidR="007E3F6B" w:rsidRPr="007344A9" w:rsidRDefault="007E3F6B" w:rsidP="009D3976">
            <w:pPr>
              <w:rPr>
                <w:rFonts w:ascii="Times New Roman" w:hAnsi="Times New Roman" w:cs="Times New Roman"/>
              </w:rPr>
            </w:pPr>
            <w:r w:rsidRPr="007344A9">
              <w:rPr>
                <w:rFonts w:ascii="Times New Roman" w:hAnsi="Times New Roman" w:cs="Times New Roman"/>
              </w:rPr>
              <w:t>М.П.</w:t>
            </w:r>
          </w:p>
        </w:tc>
        <w:tc>
          <w:tcPr>
            <w:tcW w:w="4673" w:type="dxa"/>
          </w:tcPr>
          <w:p w:rsidR="007E3F6B" w:rsidRPr="007344A9" w:rsidRDefault="007E3F6B" w:rsidP="009D3976">
            <w:pPr>
              <w:ind w:hanging="567"/>
              <w:rPr>
                <w:rFonts w:ascii="Times New Roman" w:hAnsi="Times New Roman" w:cs="Times New Roman"/>
              </w:rPr>
            </w:pPr>
          </w:p>
          <w:p w:rsidR="007E3F6B" w:rsidRPr="007344A9" w:rsidRDefault="00241E01" w:rsidP="009D3976">
            <w:pPr>
              <w:rPr>
                <w:rFonts w:ascii="Times New Roman" w:hAnsi="Times New Roman" w:cs="Times New Roman"/>
              </w:rPr>
            </w:pPr>
            <w:r>
              <w:rPr>
                <w:rFonts w:ascii="Times New Roman" w:hAnsi="Times New Roman" w:cs="Times New Roman"/>
              </w:rPr>
              <w:t>_______________________</w:t>
            </w:r>
            <w:r w:rsidR="007E3F6B" w:rsidRPr="007344A9">
              <w:rPr>
                <w:rFonts w:ascii="Times New Roman" w:hAnsi="Times New Roman" w:cs="Times New Roman"/>
              </w:rPr>
              <w:t>/</w:t>
            </w:r>
            <w:r>
              <w:rPr>
                <w:rFonts w:ascii="Times New Roman" w:hAnsi="Times New Roman" w:cs="Times New Roman"/>
              </w:rPr>
              <w:t>Д.В. Усков</w:t>
            </w:r>
            <w:r w:rsidR="007E3F6B" w:rsidRPr="007344A9">
              <w:rPr>
                <w:rFonts w:ascii="Times New Roman" w:hAnsi="Times New Roman" w:cs="Times New Roman"/>
              </w:rPr>
              <w:t>/</w:t>
            </w:r>
          </w:p>
          <w:p w:rsidR="007E3F6B" w:rsidRPr="007344A9" w:rsidRDefault="007E3F6B" w:rsidP="009D3976">
            <w:pPr>
              <w:rPr>
                <w:rFonts w:ascii="Times New Roman" w:hAnsi="Times New Roman" w:cs="Times New Roman"/>
              </w:rPr>
            </w:pPr>
            <w:r w:rsidRPr="007344A9">
              <w:rPr>
                <w:rFonts w:ascii="Times New Roman" w:hAnsi="Times New Roman" w:cs="Times New Roman"/>
              </w:rPr>
              <w:t>М.П.</w:t>
            </w:r>
          </w:p>
        </w:tc>
      </w:tr>
    </w:tbl>
    <w:p w:rsidR="007E3F6B" w:rsidRDefault="007E3F6B" w:rsidP="007E3F6B"/>
    <w:sectPr w:rsidR="007E3F6B" w:rsidSect="001B0C47">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DE22FAA"/>
    <w:multiLevelType w:val="multilevel"/>
    <w:tmpl w:val="8238FFC6"/>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3"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10"/>
  </w:num>
  <w:num w:numId="3">
    <w:abstractNumId w:val="12"/>
  </w:num>
  <w:num w:numId="4">
    <w:abstractNumId w:val="1"/>
  </w:num>
  <w:num w:numId="5">
    <w:abstractNumId w:val="3"/>
  </w:num>
  <w:num w:numId="6">
    <w:abstractNumId w:val="9"/>
  </w:num>
  <w:num w:numId="7">
    <w:abstractNumId w:val="6"/>
  </w:num>
  <w:num w:numId="8">
    <w:abstractNumId w:val="0"/>
  </w:num>
  <w:num w:numId="9">
    <w:abstractNumId w:val="5"/>
  </w:num>
  <w:num w:numId="10">
    <w:abstractNumId w:val="11"/>
  </w:num>
  <w:num w:numId="11">
    <w:abstractNumId w:val="7"/>
  </w:num>
  <w:num w:numId="12">
    <w:abstractNumId w:val="13"/>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508D"/>
    <w:rsid w:val="000702C4"/>
    <w:rsid w:val="00081084"/>
    <w:rsid w:val="00096144"/>
    <w:rsid w:val="000A47FB"/>
    <w:rsid w:val="000B04DF"/>
    <w:rsid w:val="000B5B72"/>
    <w:rsid w:val="000C45A5"/>
    <w:rsid w:val="000D2EDF"/>
    <w:rsid w:val="000F06F8"/>
    <w:rsid w:val="00121131"/>
    <w:rsid w:val="001247D0"/>
    <w:rsid w:val="00130782"/>
    <w:rsid w:val="00167B6A"/>
    <w:rsid w:val="001A290A"/>
    <w:rsid w:val="001B0C47"/>
    <w:rsid w:val="001C31E7"/>
    <w:rsid w:val="001F1015"/>
    <w:rsid w:val="00241E01"/>
    <w:rsid w:val="00247995"/>
    <w:rsid w:val="00252532"/>
    <w:rsid w:val="00257990"/>
    <w:rsid w:val="00265AD2"/>
    <w:rsid w:val="002669C2"/>
    <w:rsid w:val="00291F6C"/>
    <w:rsid w:val="002A177D"/>
    <w:rsid w:val="002C4B18"/>
    <w:rsid w:val="002F120F"/>
    <w:rsid w:val="002F3B51"/>
    <w:rsid w:val="00334D4A"/>
    <w:rsid w:val="00353EDF"/>
    <w:rsid w:val="0036763D"/>
    <w:rsid w:val="00373A80"/>
    <w:rsid w:val="00394385"/>
    <w:rsid w:val="003A696D"/>
    <w:rsid w:val="003C5770"/>
    <w:rsid w:val="003F640D"/>
    <w:rsid w:val="00412582"/>
    <w:rsid w:val="0042661D"/>
    <w:rsid w:val="00426CCB"/>
    <w:rsid w:val="00433121"/>
    <w:rsid w:val="00481859"/>
    <w:rsid w:val="00491EA2"/>
    <w:rsid w:val="004B3290"/>
    <w:rsid w:val="004C2D28"/>
    <w:rsid w:val="004C366E"/>
    <w:rsid w:val="004E1D8A"/>
    <w:rsid w:val="00510343"/>
    <w:rsid w:val="00543033"/>
    <w:rsid w:val="005570D9"/>
    <w:rsid w:val="00596AC7"/>
    <w:rsid w:val="005A2D0A"/>
    <w:rsid w:val="005B29AA"/>
    <w:rsid w:val="005D4611"/>
    <w:rsid w:val="005F4528"/>
    <w:rsid w:val="0062176E"/>
    <w:rsid w:val="006236BB"/>
    <w:rsid w:val="00626541"/>
    <w:rsid w:val="00646561"/>
    <w:rsid w:val="00673ECF"/>
    <w:rsid w:val="00697E1B"/>
    <w:rsid w:val="006B4147"/>
    <w:rsid w:val="00720801"/>
    <w:rsid w:val="007344A9"/>
    <w:rsid w:val="00750CD9"/>
    <w:rsid w:val="00773A70"/>
    <w:rsid w:val="007E3F6B"/>
    <w:rsid w:val="007F66CE"/>
    <w:rsid w:val="00814550"/>
    <w:rsid w:val="00836D69"/>
    <w:rsid w:val="00865D7C"/>
    <w:rsid w:val="008A2F31"/>
    <w:rsid w:val="008A5F8A"/>
    <w:rsid w:val="008B3256"/>
    <w:rsid w:val="008C31EB"/>
    <w:rsid w:val="008F629E"/>
    <w:rsid w:val="00903074"/>
    <w:rsid w:val="00915261"/>
    <w:rsid w:val="00930D20"/>
    <w:rsid w:val="009512AA"/>
    <w:rsid w:val="00953670"/>
    <w:rsid w:val="00962328"/>
    <w:rsid w:val="00981FF2"/>
    <w:rsid w:val="009A3550"/>
    <w:rsid w:val="009B7BBE"/>
    <w:rsid w:val="009C3F6B"/>
    <w:rsid w:val="009C5F55"/>
    <w:rsid w:val="009C6E63"/>
    <w:rsid w:val="009E25EF"/>
    <w:rsid w:val="00A56ECD"/>
    <w:rsid w:val="00A57772"/>
    <w:rsid w:val="00A764B5"/>
    <w:rsid w:val="00A775D7"/>
    <w:rsid w:val="00AA0508"/>
    <w:rsid w:val="00AA2076"/>
    <w:rsid w:val="00AB1D73"/>
    <w:rsid w:val="00AF057D"/>
    <w:rsid w:val="00B23152"/>
    <w:rsid w:val="00B70548"/>
    <w:rsid w:val="00B706B3"/>
    <w:rsid w:val="00B76C25"/>
    <w:rsid w:val="00BB4078"/>
    <w:rsid w:val="00BC15E0"/>
    <w:rsid w:val="00BC6550"/>
    <w:rsid w:val="00BD3853"/>
    <w:rsid w:val="00C11A42"/>
    <w:rsid w:val="00C23F0D"/>
    <w:rsid w:val="00C44652"/>
    <w:rsid w:val="00C869CF"/>
    <w:rsid w:val="00CA087C"/>
    <w:rsid w:val="00CA3CB1"/>
    <w:rsid w:val="00CE1F76"/>
    <w:rsid w:val="00CE2624"/>
    <w:rsid w:val="00CF38E2"/>
    <w:rsid w:val="00D04395"/>
    <w:rsid w:val="00D06D0F"/>
    <w:rsid w:val="00D437B8"/>
    <w:rsid w:val="00D608A3"/>
    <w:rsid w:val="00D8166D"/>
    <w:rsid w:val="00D90DC2"/>
    <w:rsid w:val="00DB0063"/>
    <w:rsid w:val="00DD6B62"/>
    <w:rsid w:val="00DE35AA"/>
    <w:rsid w:val="00E1306E"/>
    <w:rsid w:val="00E265E0"/>
    <w:rsid w:val="00E56679"/>
    <w:rsid w:val="00ED3D10"/>
    <w:rsid w:val="00EF3C9A"/>
    <w:rsid w:val="00F406A4"/>
    <w:rsid w:val="00F41582"/>
    <w:rsid w:val="00F86823"/>
    <w:rsid w:val="00F92E8C"/>
    <w:rsid w:val="00F94135"/>
    <w:rsid w:val="00FD1AA5"/>
    <w:rsid w:val="00FD2EC3"/>
    <w:rsid w:val="00FE4AE1"/>
    <w:rsid w:val="00FF1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68143"/>
  <w15:docId w15:val="{6093CBC7-AAD9-4D4A-B4AD-22873AA43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5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FollowedHyperlink"/>
    <w:basedOn w:val="a0"/>
    <w:uiPriority w:val="99"/>
    <w:semiHidden/>
    <w:unhideWhenUsed/>
    <w:rsid w:val="00E130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75E64-1F57-424D-8037-1E11588C4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3931</Words>
  <Characters>22409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Шангареева Инна Григорьевна</cp:lastModifiedBy>
  <cp:revision>2</cp:revision>
  <dcterms:created xsi:type="dcterms:W3CDTF">2023-05-23T10:09:00Z</dcterms:created>
  <dcterms:modified xsi:type="dcterms:W3CDTF">2023-05-23T10:09:00Z</dcterms:modified>
</cp:coreProperties>
</file>