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w:t>
            </w:r>
            <w:proofErr w:type="gramStart"/>
            <w:r w:rsidR="002E45CD">
              <w:rPr>
                <w:bCs/>
                <w:sz w:val="24"/>
                <w:szCs w:val="24"/>
              </w:rPr>
              <w:t xml:space="preserve">от </w:t>
            </w:r>
            <w:r w:rsidR="000B16ED">
              <w:rPr>
                <w:bCs/>
                <w:sz w:val="24"/>
                <w:szCs w:val="24"/>
              </w:rPr>
              <w:t xml:space="preserve"> 10</w:t>
            </w:r>
            <w:r w:rsidR="006D5F11">
              <w:rPr>
                <w:bCs/>
                <w:sz w:val="24"/>
                <w:szCs w:val="24"/>
              </w:rPr>
              <w:t>.</w:t>
            </w:r>
            <w:r w:rsidR="00A82FD4">
              <w:rPr>
                <w:bCs/>
                <w:sz w:val="24"/>
                <w:szCs w:val="24"/>
              </w:rPr>
              <w:t>05</w:t>
            </w:r>
            <w:r w:rsidR="008846B9">
              <w:rPr>
                <w:bCs/>
                <w:sz w:val="24"/>
                <w:szCs w:val="24"/>
              </w:rPr>
              <w:t>.2023</w:t>
            </w:r>
            <w:proofErr w:type="gramEnd"/>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A82FD4" w:rsidP="002E45CD">
            <w:pPr>
              <w:ind w:left="376"/>
              <w:rPr>
                <w:sz w:val="24"/>
                <w:szCs w:val="24"/>
              </w:rPr>
            </w:pPr>
            <w:proofErr w:type="spellStart"/>
            <w:r>
              <w:rPr>
                <w:sz w:val="24"/>
                <w:szCs w:val="24"/>
              </w:rPr>
              <w:t>И.о</w:t>
            </w:r>
            <w:proofErr w:type="spellEnd"/>
            <w:r>
              <w:rPr>
                <w:sz w:val="24"/>
                <w:szCs w:val="24"/>
              </w:rPr>
              <w:t>.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Т.В. </w:t>
            </w:r>
            <w:proofErr w:type="spellStart"/>
            <w:r>
              <w:rPr>
                <w:sz w:val="28"/>
                <w:szCs w:val="28"/>
              </w:rPr>
              <w:t>Ситникова</w:t>
            </w:r>
            <w:proofErr w:type="spellEnd"/>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A82FD4">
        <w:rPr>
          <w:rFonts w:ascii="Times New Roman" w:hAnsi="Times New Roman"/>
          <w:sz w:val="32"/>
          <w:szCs w:val="32"/>
        </w:rPr>
        <w:t>технических газов</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0B16ED" w:rsidRDefault="000B16ED"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A82FD4">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A82FD4">
              <w:rPr>
                <w:rFonts w:ascii="Times New Roman" w:hAnsi="Times New Roman"/>
                <w:sz w:val="24"/>
                <w:szCs w:val="24"/>
              </w:rPr>
              <w:t>технических газов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A82FD4">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A82FD4">
              <w:rPr>
                <w:rFonts w:ascii="Times New Roman" w:hAnsi="Times New Roman"/>
                <w:bCs/>
                <w:sz w:val="24"/>
                <w:szCs w:val="24"/>
              </w:rPr>
              <w:t>255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A82FD4" w:rsidP="00A3089E">
            <w:pPr>
              <w:spacing w:after="0" w:line="240" w:lineRule="auto"/>
              <w:ind w:firstLine="4"/>
              <w:jc w:val="both"/>
              <w:rPr>
                <w:rFonts w:ascii="Times New Roman" w:hAnsi="Times New Roman"/>
                <w:sz w:val="24"/>
                <w:szCs w:val="24"/>
              </w:rPr>
            </w:pPr>
            <w:r>
              <w:rPr>
                <w:rFonts w:ascii="Times New Roman" w:hAnsi="Times New Roman"/>
                <w:sz w:val="24"/>
                <w:szCs w:val="24"/>
              </w:rPr>
              <w:t>3 305 715 (Три миллиона триста пять тысяч семьсот пятнадцать) рублей 60 копеек</w:t>
            </w:r>
            <w:r w:rsidR="00D64A53">
              <w:rPr>
                <w:rFonts w:ascii="Times New Roman" w:hAnsi="Times New Roman"/>
                <w:sz w:val="24"/>
                <w:szCs w:val="24"/>
              </w:rPr>
              <w:t>, с НДС-20%</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0B16ED">
              <w:rPr>
                <w:rFonts w:ascii="Times New Roman" w:hAnsi="Times New Roman"/>
                <w:bCs/>
                <w:sz w:val="24"/>
                <w:szCs w:val="24"/>
              </w:rPr>
              <w:t>15</w:t>
            </w:r>
            <w:r w:rsidR="00A9692C">
              <w:rPr>
                <w:rFonts w:ascii="Times New Roman" w:hAnsi="Times New Roman"/>
                <w:bCs/>
                <w:sz w:val="24"/>
                <w:szCs w:val="24"/>
              </w:rPr>
              <w:t xml:space="preserve">» </w:t>
            </w:r>
            <w:r w:rsidR="000B16ED">
              <w:rPr>
                <w:rFonts w:ascii="Times New Roman" w:hAnsi="Times New Roman"/>
                <w:bCs/>
                <w:sz w:val="24"/>
                <w:szCs w:val="24"/>
              </w:rPr>
              <w:t>мая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0B16ED">
            <w:pPr>
              <w:pStyle w:val="afffff6"/>
              <w:rPr>
                <w:rFonts w:ascii="Times New Roman" w:hAnsi="Times New Roman"/>
                <w:bCs/>
                <w:sz w:val="24"/>
                <w:szCs w:val="24"/>
              </w:rPr>
            </w:pPr>
            <w:r w:rsidRPr="00A505AA">
              <w:rPr>
                <w:rFonts w:ascii="Times New Roman" w:hAnsi="Times New Roman"/>
                <w:bCs/>
                <w:spacing w:val="-6"/>
                <w:sz w:val="24"/>
                <w:szCs w:val="24"/>
              </w:rPr>
              <w:t>«</w:t>
            </w:r>
            <w:r w:rsidR="000B16ED">
              <w:rPr>
                <w:rFonts w:ascii="Times New Roman" w:hAnsi="Times New Roman"/>
                <w:bCs/>
                <w:spacing w:val="-6"/>
                <w:sz w:val="24"/>
                <w:szCs w:val="24"/>
              </w:rPr>
              <w:t>15</w:t>
            </w:r>
            <w:r w:rsidRPr="00A505AA">
              <w:rPr>
                <w:rFonts w:ascii="Times New Roman" w:hAnsi="Times New Roman"/>
                <w:bCs/>
                <w:spacing w:val="-6"/>
                <w:sz w:val="24"/>
                <w:szCs w:val="24"/>
              </w:rPr>
              <w:t xml:space="preserve">» </w:t>
            </w:r>
            <w:r w:rsidR="000B16ED">
              <w:rPr>
                <w:rFonts w:ascii="Times New Roman" w:hAnsi="Times New Roman"/>
                <w:bCs/>
                <w:sz w:val="24"/>
                <w:szCs w:val="24"/>
              </w:rPr>
              <w:t>мая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0B16ED">
            <w:pPr>
              <w:pStyle w:val="afffff6"/>
              <w:rPr>
                <w:rFonts w:ascii="Times New Roman" w:hAnsi="Times New Roman"/>
                <w:bCs/>
                <w:sz w:val="24"/>
                <w:szCs w:val="24"/>
              </w:rPr>
            </w:pPr>
            <w:r w:rsidRPr="00A505AA">
              <w:rPr>
                <w:rFonts w:ascii="Times New Roman" w:hAnsi="Times New Roman"/>
                <w:bCs/>
                <w:spacing w:val="-6"/>
                <w:sz w:val="24"/>
                <w:szCs w:val="24"/>
              </w:rPr>
              <w:t>«</w:t>
            </w:r>
            <w:r w:rsidR="000B16ED">
              <w:rPr>
                <w:rFonts w:ascii="Times New Roman" w:hAnsi="Times New Roman"/>
                <w:bCs/>
                <w:spacing w:val="-6"/>
                <w:sz w:val="24"/>
                <w:szCs w:val="24"/>
              </w:rPr>
              <w:t>15</w:t>
            </w:r>
            <w:r w:rsidRPr="00A505AA">
              <w:rPr>
                <w:rFonts w:ascii="Times New Roman" w:hAnsi="Times New Roman"/>
                <w:bCs/>
                <w:spacing w:val="-6"/>
                <w:sz w:val="24"/>
                <w:szCs w:val="24"/>
              </w:rPr>
              <w:t xml:space="preserve">» </w:t>
            </w:r>
            <w:r w:rsidR="000B16ED">
              <w:rPr>
                <w:rFonts w:ascii="Times New Roman" w:hAnsi="Times New Roman"/>
                <w:bCs/>
                <w:sz w:val="24"/>
                <w:szCs w:val="24"/>
              </w:rPr>
              <w:t>мая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A82FD4"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33102 кг., 4575,6 м</w:t>
            </w:r>
            <w:r>
              <w:rPr>
                <w:rFonts w:ascii="Times New Roman" w:eastAsia="Times New Roman" w:hAnsi="Times New Roman"/>
                <w:iCs/>
                <w:sz w:val="24"/>
                <w:szCs w:val="24"/>
                <w:vertAlign w:val="superscript"/>
                <w:lang w:eastAsia="ru-RU"/>
              </w:rPr>
              <w:t>3</w:t>
            </w:r>
            <w:r>
              <w:rPr>
                <w:rFonts w:ascii="Times New Roman" w:eastAsia="Times New Roman" w:hAnsi="Times New Roman"/>
                <w:iCs/>
                <w:sz w:val="24"/>
                <w:szCs w:val="24"/>
                <w:lang w:eastAsia="ru-RU"/>
              </w:rPr>
              <w:t>.</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A82FD4" w:rsidRDefault="00A82FD4" w:rsidP="00A82FD4">
            <w:pPr>
              <w:spacing w:after="0" w:line="240" w:lineRule="auto"/>
              <w:ind w:left="354"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w:t>
            </w:r>
            <w:r w:rsidRPr="00A82FD4">
              <w:rPr>
                <w:rFonts w:ascii="Times New Roman" w:eastAsia="Times New Roman" w:hAnsi="Times New Roman"/>
                <w:sz w:val="24"/>
                <w:szCs w:val="24"/>
                <w:lang w:eastAsia="ru-RU"/>
              </w:rPr>
              <w:t>. Екатеринбург, ул. Мамина Сибиряка, д. 145;</w:t>
            </w:r>
          </w:p>
          <w:p w:rsid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A82FD4">
              <w:rPr>
                <w:rFonts w:ascii="Times New Roman" w:eastAsia="Times New Roman" w:hAnsi="Times New Roman"/>
                <w:sz w:val="24"/>
                <w:szCs w:val="24"/>
                <w:lang w:eastAsia="ru-RU"/>
              </w:rPr>
              <w:t>г. Екатеринбург, ул. Начдива Васильева д. 1;</w:t>
            </w:r>
          </w:p>
          <w:p w:rsid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A82FD4">
              <w:rPr>
                <w:rFonts w:ascii="Times New Roman" w:eastAsia="Times New Roman" w:hAnsi="Times New Roman"/>
                <w:sz w:val="24"/>
                <w:szCs w:val="24"/>
                <w:lang w:eastAsia="ru-RU"/>
              </w:rPr>
              <w:t>г. Екатеринбург, ул. Волгоградская,193;</w:t>
            </w:r>
          </w:p>
          <w:p w:rsid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A82FD4">
              <w:rPr>
                <w:rFonts w:ascii="Times New Roman" w:eastAsia="Times New Roman" w:hAnsi="Times New Roman"/>
                <w:sz w:val="24"/>
                <w:szCs w:val="24"/>
                <w:lang w:eastAsia="ru-RU"/>
              </w:rPr>
              <w:t>г. Екатеринбург, ул. Малышева д. 122;</w:t>
            </w:r>
          </w:p>
          <w:p w:rsidR="00CF6066" w:rsidRP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A82FD4">
              <w:rPr>
                <w:rFonts w:ascii="Times New Roman" w:eastAsia="Times New Roman" w:hAnsi="Times New Roman"/>
                <w:sz w:val="24"/>
                <w:szCs w:val="24"/>
                <w:lang w:eastAsia="ru-RU"/>
              </w:rPr>
              <w:t xml:space="preserve"> г. Екатеринбург, ул. Черкасская д. 14.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31"/>
        <w:gridCol w:w="1745"/>
        <w:gridCol w:w="1728"/>
        <w:gridCol w:w="2836"/>
        <w:gridCol w:w="1392"/>
        <w:gridCol w:w="3109"/>
        <w:gridCol w:w="1587"/>
        <w:gridCol w:w="1329"/>
        <w:gridCol w:w="1228"/>
      </w:tblGrid>
      <w:tr w:rsidR="00A9717D" w:rsidRPr="00480C3D" w:rsidTr="00170EB2">
        <w:trPr>
          <w:trHeight w:val="97"/>
        </w:trPr>
        <w:tc>
          <w:tcPr>
            <w:tcW w:w="531" w:type="dxa"/>
            <w:vMerge w:val="restart"/>
          </w:tcPr>
          <w:p w:rsidR="00A9717D" w:rsidRPr="00480C3D" w:rsidRDefault="00A9717D" w:rsidP="00A9717D">
            <w:pPr>
              <w:jc w:val="center"/>
              <w:rPr>
                <w:rFonts w:ascii="Times New Roman" w:eastAsia="Times New Roman" w:hAnsi="Times New Roman"/>
                <w:b/>
              </w:rPr>
            </w:pPr>
            <w:bookmarkStart w:id="37" w:name="_Toc418282194"/>
            <w:bookmarkStart w:id="38" w:name="_Toc418282195"/>
            <w:bookmarkStart w:id="39" w:name="_Toc418282197"/>
            <w:bookmarkEnd w:id="37"/>
            <w:bookmarkEnd w:id="38"/>
            <w:bookmarkEnd w:id="39"/>
            <w:r w:rsidRPr="00480C3D">
              <w:rPr>
                <w:rFonts w:ascii="Times New Roman" w:eastAsia="Times New Roman" w:hAnsi="Times New Roman"/>
                <w:b/>
              </w:rPr>
              <w:t>№</w:t>
            </w:r>
          </w:p>
          <w:p w:rsidR="00A9717D" w:rsidRPr="00480C3D" w:rsidRDefault="00A9717D" w:rsidP="00A9717D">
            <w:pPr>
              <w:jc w:val="center"/>
              <w:rPr>
                <w:rFonts w:ascii="Times New Roman" w:eastAsia="Times New Roman" w:hAnsi="Times New Roman"/>
              </w:rPr>
            </w:pPr>
            <w:r w:rsidRPr="00480C3D">
              <w:rPr>
                <w:rFonts w:ascii="Times New Roman" w:eastAsia="Times New Roman" w:hAnsi="Times New Roman"/>
                <w:b/>
              </w:rPr>
              <w:t>п/п</w:t>
            </w:r>
          </w:p>
        </w:tc>
        <w:tc>
          <w:tcPr>
            <w:tcW w:w="1745" w:type="dxa"/>
            <w:vMerge w:val="restart"/>
          </w:tcPr>
          <w:p w:rsidR="00A9717D" w:rsidRDefault="00A9717D" w:rsidP="00A9717D">
            <w:pPr>
              <w:jc w:val="center"/>
              <w:rPr>
                <w:rFonts w:ascii="Times New Roman" w:eastAsia="Times New Roman" w:hAnsi="Times New Roman"/>
                <w:b/>
              </w:rPr>
            </w:pPr>
            <w:r w:rsidRPr="00480C3D">
              <w:rPr>
                <w:rFonts w:ascii="Times New Roman" w:eastAsia="Times New Roman" w:hAnsi="Times New Roman"/>
                <w:b/>
              </w:rPr>
              <w:t>Наименование</w:t>
            </w:r>
            <w:r>
              <w:rPr>
                <w:rFonts w:ascii="Times New Roman" w:eastAsia="Times New Roman" w:hAnsi="Times New Roman"/>
                <w:b/>
              </w:rPr>
              <w:t xml:space="preserve"> продукции</w:t>
            </w:r>
          </w:p>
          <w:p w:rsidR="00A9717D" w:rsidRPr="00480C3D" w:rsidRDefault="00A9717D" w:rsidP="00A9717D">
            <w:pPr>
              <w:jc w:val="center"/>
              <w:rPr>
                <w:rFonts w:ascii="Times New Roman" w:eastAsia="Times New Roman" w:hAnsi="Times New Roman"/>
              </w:rPr>
            </w:pPr>
          </w:p>
        </w:tc>
        <w:tc>
          <w:tcPr>
            <w:tcW w:w="4564" w:type="dxa"/>
            <w:gridSpan w:val="2"/>
          </w:tcPr>
          <w:p w:rsidR="00A9717D" w:rsidRPr="00480C3D" w:rsidRDefault="00A9717D" w:rsidP="00A9717D">
            <w:pPr>
              <w:jc w:val="center"/>
              <w:rPr>
                <w:rFonts w:ascii="Times New Roman" w:eastAsia="Times New Roman" w:hAnsi="Times New Roman"/>
              </w:rPr>
            </w:pPr>
            <w:r w:rsidRPr="00480C3D">
              <w:rPr>
                <w:rFonts w:ascii="Times New Roman" w:eastAsia="Times New Roman" w:hAnsi="Times New Roman"/>
                <w:b/>
              </w:rPr>
              <w:t>Требования к техническим характеристикам продукции</w:t>
            </w:r>
          </w:p>
        </w:tc>
        <w:tc>
          <w:tcPr>
            <w:tcW w:w="1392" w:type="dxa"/>
            <w:vMerge w:val="restart"/>
          </w:tcPr>
          <w:p w:rsidR="00A9717D" w:rsidRPr="00480C3D" w:rsidRDefault="00A9717D" w:rsidP="00A9717D">
            <w:pPr>
              <w:jc w:val="center"/>
              <w:rPr>
                <w:rFonts w:ascii="Times New Roman" w:eastAsia="Times New Roman" w:hAnsi="Times New Roman"/>
                <w:b/>
              </w:rPr>
            </w:pPr>
            <w:r w:rsidRPr="00480C3D">
              <w:rPr>
                <w:rFonts w:ascii="Times New Roman" w:eastAsia="Times New Roman" w:hAnsi="Times New Roman"/>
                <w:b/>
              </w:rPr>
              <w:t>Количество</w:t>
            </w:r>
          </w:p>
          <w:p w:rsidR="00A9717D" w:rsidRPr="00480C3D" w:rsidRDefault="00A9717D" w:rsidP="00A9717D">
            <w:pPr>
              <w:jc w:val="center"/>
              <w:rPr>
                <w:rFonts w:ascii="Times New Roman" w:eastAsia="Times New Roman" w:hAnsi="Times New Roman"/>
                <w:b/>
              </w:rPr>
            </w:pPr>
            <w:r>
              <w:rPr>
                <w:rFonts w:ascii="Times New Roman" w:eastAsia="Times New Roman" w:hAnsi="Times New Roman"/>
                <w:b/>
              </w:rPr>
              <w:t>(кг., м</w:t>
            </w:r>
            <w:r>
              <w:rPr>
                <w:rFonts w:ascii="Times New Roman" w:eastAsia="Times New Roman" w:hAnsi="Times New Roman"/>
                <w:b/>
                <w:vertAlign w:val="superscript"/>
              </w:rPr>
              <w:t>3</w:t>
            </w:r>
            <w:r>
              <w:rPr>
                <w:rFonts w:ascii="Times New Roman" w:eastAsia="Times New Roman" w:hAnsi="Times New Roman"/>
                <w:b/>
              </w:rPr>
              <w:t>)</w:t>
            </w:r>
          </w:p>
          <w:p w:rsidR="00A9717D" w:rsidRPr="00480C3D" w:rsidRDefault="00A9717D" w:rsidP="00A9717D">
            <w:pPr>
              <w:jc w:val="center"/>
              <w:rPr>
                <w:rFonts w:ascii="Times New Roman" w:eastAsia="Times New Roman" w:hAnsi="Times New Roman"/>
              </w:rPr>
            </w:pPr>
          </w:p>
        </w:tc>
        <w:tc>
          <w:tcPr>
            <w:tcW w:w="3109" w:type="dxa"/>
            <w:vMerge w:val="restart"/>
          </w:tcPr>
          <w:p w:rsidR="00A9717D" w:rsidRPr="003E6C78" w:rsidRDefault="00A9717D" w:rsidP="00A9717D">
            <w:pPr>
              <w:jc w:val="center"/>
              <w:rPr>
                <w:rFonts w:ascii="Times New Roman" w:hAnsi="Times New Roman"/>
                <w:b/>
                <w:bCs/>
                <w:sz w:val="24"/>
                <w:szCs w:val="24"/>
              </w:rPr>
            </w:pPr>
            <w:r w:rsidRPr="003E6C78">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A9717D" w:rsidRPr="00480C3D" w:rsidRDefault="00A9717D" w:rsidP="00A9717D">
            <w:pPr>
              <w:jc w:val="center"/>
              <w:rPr>
                <w:rFonts w:ascii="Times New Roman" w:eastAsia="Times New Roman" w:hAnsi="Times New Roman"/>
              </w:rPr>
            </w:pPr>
            <w:r w:rsidRPr="003E6C78">
              <w:rPr>
                <w:rFonts w:ascii="Times New Roman" w:hAnsi="Times New Roman"/>
                <w:b/>
                <w:bCs/>
                <w:sz w:val="24"/>
                <w:szCs w:val="24"/>
                <w:lang w:eastAsia="en-US"/>
              </w:rPr>
              <w:t>(</w:t>
            </w:r>
            <w:r w:rsidRPr="003E6C78">
              <w:rPr>
                <w:rFonts w:ascii="Times New Roman" w:hAnsi="Times New Roman"/>
                <w:bCs/>
                <w:i/>
                <w:sz w:val="24"/>
                <w:szCs w:val="24"/>
                <w:lang w:eastAsia="en-US"/>
              </w:rPr>
              <w:t>при наличии</w:t>
            </w:r>
            <w:r w:rsidRPr="003E6C78">
              <w:rPr>
                <w:rFonts w:ascii="Times New Roman" w:hAnsi="Times New Roman"/>
                <w:b/>
                <w:bCs/>
                <w:sz w:val="24"/>
                <w:szCs w:val="24"/>
                <w:lang w:eastAsia="en-US"/>
              </w:rPr>
              <w:t>)</w:t>
            </w:r>
          </w:p>
        </w:tc>
        <w:tc>
          <w:tcPr>
            <w:tcW w:w="1587" w:type="dxa"/>
            <w:vMerge w:val="restart"/>
          </w:tcPr>
          <w:p w:rsidR="00A9717D" w:rsidRPr="00480C3D" w:rsidRDefault="00A9717D" w:rsidP="00A9717D">
            <w:pPr>
              <w:jc w:val="center"/>
              <w:rPr>
                <w:rFonts w:ascii="Times New Roman" w:eastAsia="Times New Roman" w:hAnsi="Times New Roman"/>
                <w:b/>
              </w:rPr>
            </w:pPr>
            <w:r>
              <w:rPr>
                <w:rFonts w:ascii="Times New Roman" w:eastAsia="Times New Roman" w:hAnsi="Times New Roman"/>
                <w:b/>
              </w:rPr>
              <w:t>Страна происхождения товара</w:t>
            </w:r>
          </w:p>
        </w:tc>
        <w:tc>
          <w:tcPr>
            <w:tcW w:w="1329" w:type="dxa"/>
          </w:tcPr>
          <w:p w:rsidR="00A9717D" w:rsidRPr="007B09CC" w:rsidRDefault="00A9717D" w:rsidP="00A9717D">
            <w:pPr>
              <w:jc w:val="center"/>
              <w:rPr>
                <w:rFonts w:ascii="Times New Roman" w:hAnsi="Times New Roman"/>
                <w:b/>
                <w:bCs/>
                <w:sz w:val="24"/>
                <w:szCs w:val="24"/>
                <w:vertAlign w:val="superscript"/>
              </w:rPr>
            </w:pPr>
            <w:r>
              <w:rPr>
                <w:rFonts w:ascii="Times New Roman" w:hAnsi="Times New Roman"/>
                <w:b/>
                <w:bCs/>
                <w:sz w:val="24"/>
                <w:szCs w:val="24"/>
              </w:rPr>
              <w:t>Цена за ед. руб. с НДС</w:t>
            </w:r>
            <w:r>
              <w:rPr>
                <w:rFonts w:ascii="Times New Roman" w:hAnsi="Times New Roman"/>
                <w:b/>
                <w:bCs/>
                <w:sz w:val="24"/>
                <w:szCs w:val="24"/>
                <w:vertAlign w:val="superscript"/>
              </w:rPr>
              <w:t>1</w:t>
            </w:r>
          </w:p>
        </w:tc>
        <w:tc>
          <w:tcPr>
            <w:tcW w:w="1228" w:type="dxa"/>
          </w:tcPr>
          <w:p w:rsidR="00A9717D" w:rsidRPr="007B09CC" w:rsidRDefault="00A9717D" w:rsidP="00A9717D">
            <w:pPr>
              <w:jc w:val="center"/>
              <w:rPr>
                <w:rFonts w:ascii="Times New Roman" w:hAnsi="Times New Roman"/>
                <w:b/>
                <w:bCs/>
                <w:sz w:val="24"/>
                <w:szCs w:val="24"/>
                <w:vertAlign w:val="superscript"/>
              </w:rPr>
            </w:pPr>
            <w:r>
              <w:rPr>
                <w:rFonts w:ascii="Times New Roman" w:hAnsi="Times New Roman"/>
                <w:b/>
                <w:bCs/>
                <w:sz w:val="24"/>
                <w:szCs w:val="24"/>
              </w:rPr>
              <w:t>Сумма руб. с НДС</w:t>
            </w:r>
            <w:r>
              <w:rPr>
                <w:rFonts w:ascii="Times New Roman" w:hAnsi="Times New Roman"/>
                <w:b/>
                <w:bCs/>
                <w:sz w:val="24"/>
                <w:szCs w:val="24"/>
                <w:vertAlign w:val="superscript"/>
              </w:rPr>
              <w:t>1</w:t>
            </w:r>
          </w:p>
        </w:tc>
      </w:tr>
      <w:tr w:rsidR="00A9717D" w:rsidRPr="00480C3D" w:rsidTr="00170EB2">
        <w:trPr>
          <w:trHeight w:val="96"/>
        </w:trPr>
        <w:tc>
          <w:tcPr>
            <w:tcW w:w="531" w:type="dxa"/>
            <w:vMerge/>
          </w:tcPr>
          <w:p w:rsidR="00A9717D" w:rsidRPr="00480C3D" w:rsidRDefault="00A9717D" w:rsidP="001069F5">
            <w:pPr>
              <w:jc w:val="center"/>
              <w:rPr>
                <w:rFonts w:ascii="Times New Roman" w:eastAsia="Times New Roman" w:hAnsi="Times New Roman"/>
              </w:rPr>
            </w:pPr>
          </w:p>
        </w:tc>
        <w:tc>
          <w:tcPr>
            <w:tcW w:w="1745" w:type="dxa"/>
            <w:vMerge/>
          </w:tcPr>
          <w:p w:rsidR="00A9717D" w:rsidRPr="00480C3D" w:rsidRDefault="00A9717D" w:rsidP="001069F5">
            <w:pPr>
              <w:jc w:val="center"/>
              <w:rPr>
                <w:rFonts w:ascii="Times New Roman" w:eastAsia="Times New Roman" w:hAnsi="Times New Roman"/>
              </w:rPr>
            </w:pPr>
          </w:p>
        </w:tc>
        <w:tc>
          <w:tcPr>
            <w:tcW w:w="1728" w:type="dxa"/>
          </w:tcPr>
          <w:p w:rsidR="00A9717D" w:rsidRDefault="00A9717D" w:rsidP="001069F5">
            <w:pPr>
              <w:jc w:val="center"/>
              <w:rPr>
                <w:rFonts w:ascii="Times New Roman" w:eastAsia="Times New Roman" w:hAnsi="Times New Roman"/>
                <w:b/>
              </w:rPr>
            </w:pPr>
            <w:r>
              <w:rPr>
                <w:rFonts w:ascii="Times New Roman" w:eastAsia="Times New Roman" w:hAnsi="Times New Roman"/>
                <w:b/>
              </w:rPr>
              <w:t>Нормативно-техническая документация</w:t>
            </w:r>
          </w:p>
          <w:p w:rsidR="00A9717D" w:rsidRPr="00480C3D" w:rsidRDefault="00A9717D" w:rsidP="001069F5">
            <w:pPr>
              <w:jc w:val="center"/>
              <w:rPr>
                <w:rFonts w:ascii="Times New Roman" w:eastAsia="Times New Roman" w:hAnsi="Times New Roman"/>
                <w:b/>
              </w:rPr>
            </w:pPr>
            <w:r>
              <w:rPr>
                <w:rFonts w:ascii="Times New Roman" w:eastAsia="Times New Roman" w:hAnsi="Times New Roman"/>
                <w:b/>
              </w:rPr>
              <w:t>ГОСТ, ТУ</w:t>
            </w:r>
          </w:p>
        </w:tc>
        <w:tc>
          <w:tcPr>
            <w:tcW w:w="2836" w:type="dxa"/>
          </w:tcPr>
          <w:p w:rsidR="00A9717D" w:rsidRPr="00480C3D" w:rsidRDefault="00A9717D" w:rsidP="00921F6E">
            <w:pPr>
              <w:jc w:val="center"/>
              <w:rPr>
                <w:rFonts w:ascii="Times New Roman" w:eastAsia="Times New Roman" w:hAnsi="Times New Roman"/>
                <w:b/>
              </w:rPr>
            </w:pPr>
            <w:r w:rsidRPr="00480C3D">
              <w:rPr>
                <w:rFonts w:ascii="Times New Roman" w:eastAsia="Times New Roman" w:hAnsi="Times New Roman"/>
                <w:b/>
              </w:rPr>
              <w:t>Описание</w:t>
            </w:r>
            <w:r>
              <w:rPr>
                <w:rFonts w:ascii="Times New Roman" w:eastAsia="Times New Roman" w:hAnsi="Times New Roman"/>
                <w:b/>
              </w:rPr>
              <w:t xml:space="preserve"> продукции предлагаемой участником закупки</w:t>
            </w:r>
          </w:p>
        </w:tc>
        <w:tc>
          <w:tcPr>
            <w:tcW w:w="1392" w:type="dxa"/>
            <w:vMerge/>
          </w:tcPr>
          <w:p w:rsidR="00A9717D" w:rsidRPr="00480C3D" w:rsidRDefault="00A9717D" w:rsidP="001069F5">
            <w:pPr>
              <w:jc w:val="center"/>
              <w:rPr>
                <w:rFonts w:ascii="Times New Roman" w:eastAsia="Times New Roman" w:hAnsi="Times New Roman"/>
                <w:b/>
              </w:rPr>
            </w:pPr>
          </w:p>
        </w:tc>
        <w:tc>
          <w:tcPr>
            <w:tcW w:w="3109" w:type="dxa"/>
            <w:vMerge/>
          </w:tcPr>
          <w:p w:rsidR="00A9717D" w:rsidRPr="00480C3D" w:rsidRDefault="00A9717D" w:rsidP="001069F5">
            <w:pPr>
              <w:jc w:val="center"/>
              <w:rPr>
                <w:rFonts w:ascii="Times New Roman" w:eastAsia="Times New Roman" w:hAnsi="Times New Roman"/>
                <w:b/>
              </w:rPr>
            </w:pPr>
          </w:p>
        </w:tc>
        <w:tc>
          <w:tcPr>
            <w:tcW w:w="1587" w:type="dxa"/>
            <w:vMerge/>
          </w:tcPr>
          <w:p w:rsidR="00A9717D" w:rsidRPr="00480C3D" w:rsidRDefault="00A9717D" w:rsidP="001069F5">
            <w:pPr>
              <w:jc w:val="center"/>
              <w:rPr>
                <w:rFonts w:ascii="Times New Roman" w:eastAsia="Times New Roman" w:hAnsi="Times New Roman"/>
                <w:b/>
              </w:rPr>
            </w:pPr>
          </w:p>
        </w:tc>
        <w:tc>
          <w:tcPr>
            <w:tcW w:w="1329" w:type="dxa"/>
          </w:tcPr>
          <w:p w:rsidR="00A9717D" w:rsidRPr="00480C3D" w:rsidRDefault="00A9717D" w:rsidP="001069F5">
            <w:pPr>
              <w:jc w:val="center"/>
              <w:rPr>
                <w:rFonts w:ascii="Times New Roman" w:eastAsia="Times New Roman" w:hAnsi="Times New Roman"/>
                <w:b/>
              </w:rPr>
            </w:pPr>
          </w:p>
        </w:tc>
        <w:tc>
          <w:tcPr>
            <w:tcW w:w="1228" w:type="dxa"/>
          </w:tcPr>
          <w:p w:rsidR="00A9717D" w:rsidRPr="00480C3D" w:rsidRDefault="00A9717D" w:rsidP="001069F5">
            <w:pPr>
              <w:jc w:val="center"/>
              <w:rPr>
                <w:rFonts w:ascii="Times New Roman" w:eastAsia="Times New Roman" w:hAnsi="Times New Roman"/>
                <w:b/>
              </w:rPr>
            </w:pPr>
          </w:p>
        </w:tc>
      </w:tr>
      <w:tr w:rsidR="00A9717D" w:rsidRPr="00480C3D" w:rsidTr="00170EB2">
        <w:trPr>
          <w:trHeight w:val="96"/>
        </w:trPr>
        <w:tc>
          <w:tcPr>
            <w:tcW w:w="531" w:type="dxa"/>
          </w:tcPr>
          <w:p w:rsidR="00A9717D" w:rsidRPr="00480C3D" w:rsidRDefault="00A9717D" w:rsidP="00733149">
            <w:pPr>
              <w:jc w:val="center"/>
              <w:rPr>
                <w:rFonts w:ascii="Times New Roman" w:eastAsia="Times New Roman" w:hAnsi="Times New Roman"/>
                <w:b/>
              </w:rPr>
            </w:pPr>
            <w:r w:rsidRPr="00480C3D">
              <w:rPr>
                <w:rFonts w:ascii="Times New Roman" w:eastAsia="Times New Roman" w:hAnsi="Times New Roman"/>
                <w:b/>
              </w:rPr>
              <w:t>1</w:t>
            </w:r>
          </w:p>
        </w:tc>
        <w:tc>
          <w:tcPr>
            <w:tcW w:w="1745" w:type="dxa"/>
          </w:tcPr>
          <w:p w:rsidR="00A9717D" w:rsidRPr="00480C3D" w:rsidRDefault="00A9717D" w:rsidP="00733149">
            <w:pPr>
              <w:jc w:val="center"/>
              <w:rPr>
                <w:rFonts w:ascii="Times New Roman" w:eastAsia="Times New Roman" w:hAnsi="Times New Roman"/>
                <w:b/>
              </w:rPr>
            </w:pPr>
            <w:r w:rsidRPr="00480C3D">
              <w:rPr>
                <w:rFonts w:ascii="Times New Roman" w:eastAsia="Times New Roman" w:hAnsi="Times New Roman"/>
                <w:b/>
              </w:rPr>
              <w:t>2</w:t>
            </w:r>
          </w:p>
        </w:tc>
        <w:tc>
          <w:tcPr>
            <w:tcW w:w="1728" w:type="dxa"/>
            <w:vAlign w:val="center"/>
          </w:tcPr>
          <w:p w:rsidR="00A9717D" w:rsidRPr="00480C3D" w:rsidRDefault="00A9717D" w:rsidP="00733149">
            <w:pPr>
              <w:jc w:val="center"/>
              <w:rPr>
                <w:rFonts w:ascii="Times New Roman" w:eastAsia="Times New Roman" w:hAnsi="Times New Roman"/>
                <w:b/>
              </w:rPr>
            </w:pPr>
            <w:r w:rsidRPr="00480C3D">
              <w:rPr>
                <w:rFonts w:ascii="Times New Roman" w:eastAsia="Times New Roman" w:hAnsi="Times New Roman"/>
                <w:b/>
              </w:rPr>
              <w:t>3</w:t>
            </w:r>
          </w:p>
        </w:tc>
        <w:tc>
          <w:tcPr>
            <w:tcW w:w="2836" w:type="dxa"/>
          </w:tcPr>
          <w:p w:rsidR="00A9717D" w:rsidRPr="00480C3D" w:rsidRDefault="00A9717D" w:rsidP="00733149">
            <w:pPr>
              <w:jc w:val="center"/>
              <w:rPr>
                <w:rFonts w:ascii="Times New Roman" w:eastAsia="Times New Roman" w:hAnsi="Times New Roman"/>
                <w:b/>
              </w:rPr>
            </w:pPr>
            <w:r w:rsidRPr="00480C3D">
              <w:rPr>
                <w:rFonts w:ascii="Times New Roman" w:eastAsia="Times New Roman" w:hAnsi="Times New Roman"/>
                <w:b/>
              </w:rPr>
              <w:t>4</w:t>
            </w:r>
          </w:p>
        </w:tc>
        <w:tc>
          <w:tcPr>
            <w:tcW w:w="1392" w:type="dxa"/>
          </w:tcPr>
          <w:p w:rsidR="00A9717D" w:rsidRPr="00480C3D" w:rsidRDefault="00A9717D" w:rsidP="00733149">
            <w:pPr>
              <w:jc w:val="center"/>
              <w:rPr>
                <w:rFonts w:ascii="Times New Roman" w:eastAsia="Times New Roman" w:hAnsi="Times New Roman"/>
                <w:b/>
              </w:rPr>
            </w:pPr>
            <w:r>
              <w:rPr>
                <w:rFonts w:ascii="Times New Roman" w:eastAsia="Times New Roman" w:hAnsi="Times New Roman"/>
                <w:b/>
              </w:rPr>
              <w:t>5</w:t>
            </w:r>
          </w:p>
        </w:tc>
        <w:tc>
          <w:tcPr>
            <w:tcW w:w="3109" w:type="dxa"/>
            <w:vAlign w:val="center"/>
          </w:tcPr>
          <w:p w:rsidR="00A9717D" w:rsidRPr="00480C3D" w:rsidRDefault="00A9717D" w:rsidP="00733149">
            <w:pPr>
              <w:jc w:val="center"/>
              <w:rPr>
                <w:rFonts w:ascii="Times New Roman" w:eastAsia="Times New Roman" w:hAnsi="Times New Roman"/>
                <w:b/>
              </w:rPr>
            </w:pPr>
            <w:r>
              <w:rPr>
                <w:rFonts w:ascii="Times New Roman" w:eastAsia="Times New Roman" w:hAnsi="Times New Roman"/>
                <w:b/>
              </w:rPr>
              <w:t>6</w:t>
            </w:r>
          </w:p>
        </w:tc>
        <w:tc>
          <w:tcPr>
            <w:tcW w:w="1587" w:type="dxa"/>
          </w:tcPr>
          <w:p w:rsidR="00A9717D" w:rsidRPr="00480C3D" w:rsidRDefault="00A9717D" w:rsidP="00733149">
            <w:pPr>
              <w:jc w:val="center"/>
              <w:rPr>
                <w:rFonts w:ascii="Times New Roman" w:eastAsia="Times New Roman" w:hAnsi="Times New Roman"/>
                <w:b/>
              </w:rPr>
            </w:pPr>
            <w:r>
              <w:rPr>
                <w:rFonts w:ascii="Times New Roman" w:eastAsia="Times New Roman" w:hAnsi="Times New Roman"/>
                <w:b/>
              </w:rPr>
              <w:t>7</w:t>
            </w:r>
          </w:p>
        </w:tc>
        <w:tc>
          <w:tcPr>
            <w:tcW w:w="1329" w:type="dxa"/>
          </w:tcPr>
          <w:p w:rsidR="00A9717D" w:rsidRDefault="00170EB2" w:rsidP="00733149">
            <w:pPr>
              <w:jc w:val="center"/>
              <w:rPr>
                <w:rFonts w:ascii="Times New Roman" w:eastAsia="Times New Roman" w:hAnsi="Times New Roman"/>
                <w:b/>
              </w:rPr>
            </w:pPr>
            <w:r>
              <w:rPr>
                <w:rFonts w:ascii="Times New Roman" w:eastAsia="Times New Roman" w:hAnsi="Times New Roman"/>
                <w:b/>
              </w:rPr>
              <w:t>8</w:t>
            </w:r>
          </w:p>
        </w:tc>
        <w:tc>
          <w:tcPr>
            <w:tcW w:w="1228" w:type="dxa"/>
          </w:tcPr>
          <w:p w:rsidR="00A9717D" w:rsidRDefault="00170EB2" w:rsidP="00733149">
            <w:pPr>
              <w:jc w:val="center"/>
              <w:rPr>
                <w:rFonts w:ascii="Times New Roman" w:eastAsia="Times New Roman" w:hAnsi="Times New Roman"/>
                <w:b/>
              </w:rPr>
            </w:pPr>
            <w:r>
              <w:rPr>
                <w:rFonts w:ascii="Times New Roman" w:eastAsia="Times New Roman" w:hAnsi="Times New Roman"/>
                <w:b/>
              </w:rPr>
              <w:t>9</w:t>
            </w:r>
          </w:p>
        </w:tc>
      </w:tr>
      <w:tr w:rsidR="00A9717D" w:rsidRPr="00480C3D" w:rsidTr="00170EB2">
        <w:trPr>
          <w:trHeight w:val="506"/>
        </w:trPr>
        <w:tc>
          <w:tcPr>
            <w:tcW w:w="531" w:type="dxa"/>
            <w:vAlign w:val="center"/>
          </w:tcPr>
          <w:p w:rsidR="00A9717D" w:rsidRPr="00480C3D" w:rsidRDefault="00A9717D" w:rsidP="00733149">
            <w:pPr>
              <w:jc w:val="center"/>
              <w:rPr>
                <w:rFonts w:ascii="Times New Roman" w:eastAsia="Times New Roman" w:hAnsi="Times New Roman"/>
              </w:rPr>
            </w:pPr>
            <w:r w:rsidRPr="00480C3D">
              <w:rPr>
                <w:rFonts w:ascii="Times New Roman" w:eastAsia="Times New Roman" w:hAnsi="Times New Roman"/>
              </w:rPr>
              <w:t>1.</w:t>
            </w:r>
          </w:p>
        </w:tc>
        <w:tc>
          <w:tcPr>
            <w:tcW w:w="1745" w:type="dxa"/>
          </w:tcPr>
          <w:p w:rsidR="00A9717D" w:rsidRPr="00480C3D" w:rsidRDefault="00A9717D" w:rsidP="003E6C78">
            <w:pPr>
              <w:jc w:val="both"/>
              <w:rPr>
                <w:rFonts w:ascii="Times New Roman" w:eastAsia="Times New Roman" w:hAnsi="Times New Roman"/>
              </w:rPr>
            </w:pPr>
          </w:p>
          <w:p w:rsidR="00A9717D" w:rsidRPr="00480C3D" w:rsidRDefault="00A9717D" w:rsidP="003E6C78">
            <w:pPr>
              <w:jc w:val="both"/>
              <w:rPr>
                <w:rFonts w:ascii="Times New Roman" w:eastAsia="Times New Roman" w:hAnsi="Times New Roman"/>
              </w:rPr>
            </w:pPr>
          </w:p>
        </w:tc>
        <w:tc>
          <w:tcPr>
            <w:tcW w:w="1728" w:type="dxa"/>
          </w:tcPr>
          <w:p w:rsidR="00A9717D" w:rsidRPr="00480C3D" w:rsidRDefault="00A9717D" w:rsidP="001069F5">
            <w:pPr>
              <w:jc w:val="both"/>
              <w:rPr>
                <w:rFonts w:ascii="Times New Roman" w:eastAsia="Times New Roman" w:hAnsi="Times New Roman"/>
              </w:rPr>
            </w:pPr>
          </w:p>
        </w:tc>
        <w:tc>
          <w:tcPr>
            <w:tcW w:w="2836" w:type="dxa"/>
          </w:tcPr>
          <w:p w:rsidR="00A9717D" w:rsidRPr="00480C3D" w:rsidRDefault="00A9717D" w:rsidP="001069F5">
            <w:pPr>
              <w:jc w:val="both"/>
              <w:rPr>
                <w:rFonts w:ascii="Times New Roman" w:eastAsia="Times New Roman" w:hAnsi="Times New Roman"/>
              </w:rPr>
            </w:pPr>
          </w:p>
        </w:tc>
        <w:tc>
          <w:tcPr>
            <w:tcW w:w="1392" w:type="dxa"/>
          </w:tcPr>
          <w:p w:rsidR="00A9717D" w:rsidRPr="00480C3D" w:rsidRDefault="00A9717D" w:rsidP="001069F5">
            <w:pPr>
              <w:jc w:val="both"/>
              <w:rPr>
                <w:rFonts w:ascii="Times New Roman" w:eastAsia="Times New Roman" w:hAnsi="Times New Roman"/>
                <w:b/>
              </w:rPr>
            </w:pPr>
          </w:p>
        </w:tc>
        <w:tc>
          <w:tcPr>
            <w:tcW w:w="3109" w:type="dxa"/>
          </w:tcPr>
          <w:p w:rsidR="00A9717D" w:rsidRPr="00480C3D" w:rsidRDefault="00A9717D" w:rsidP="001069F5">
            <w:pPr>
              <w:jc w:val="both"/>
              <w:rPr>
                <w:rFonts w:ascii="Times New Roman" w:eastAsia="Times New Roman" w:hAnsi="Times New Roman"/>
                <w:b/>
              </w:rPr>
            </w:pPr>
          </w:p>
        </w:tc>
        <w:tc>
          <w:tcPr>
            <w:tcW w:w="1587" w:type="dxa"/>
          </w:tcPr>
          <w:p w:rsidR="00A9717D" w:rsidRPr="00480C3D" w:rsidRDefault="00A9717D" w:rsidP="001069F5">
            <w:pPr>
              <w:jc w:val="both"/>
              <w:rPr>
                <w:rFonts w:ascii="Times New Roman" w:eastAsia="Times New Roman" w:hAnsi="Times New Roman"/>
                <w:b/>
              </w:rPr>
            </w:pPr>
          </w:p>
        </w:tc>
        <w:tc>
          <w:tcPr>
            <w:tcW w:w="1329" w:type="dxa"/>
          </w:tcPr>
          <w:p w:rsidR="00A9717D" w:rsidRPr="00480C3D" w:rsidRDefault="00A9717D" w:rsidP="001069F5">
            <w:pPr>
              <w:jc w:val="both"/>
              <w:rPr>
                <w:rFonts w:ascii="Times New Roman" w:eastAsia="Times New Roman" w:hAnsi="Times New Roman"/>
                <w:b/>
              </w:rPr>
            </w:pPr>
          </w:p>
        </w:tc>
        <w:tc>
          <w:tcPr>
            <w:tcW w:w="1228" w:type="dxa"/>
          </w:tcPr>
          <w:p w:rsidR="00A9717D" w:rsidRPr="00480C3D" w:rsidRDefault="00A9717D" w:rsidP="001069F5">
            <w:pPr>
              <w:jc w:val="both"/>
              <w:rPr>
                <w:rFonts w:ascii="Times New Roman" w:eastAsia="Times New Roman" w:hAnsi="Times New Roman"/>
                <w:b/>
              </w:rPr>
            </w:pPr>
          </w:p>
        </w:tc>
      </w:tr>
      <w:tr w:rsidR="00A9717D" w:rsidRPr="00480C3D" w:rsidTr="00170EB2">
        <w:trPr>
          <w:trHeight w:val="506"/>
        </w:trPr>
        <w:tc>
          <w:tcPr>
            <w:tcW w:w="531" w:type="dxa"/>
            <w:vAlign w:val="center"/>
          </w:tcPr>
          <w:p w:rsidR="00A9717D" w:rsidRPr="00480C3D" w:rsidRDefault="00A9717D" w:rsidP="00733149">
            <w:pPr>
              <w:jc w:val="center"/>
              <w:rPr>
                <w:rFonts w:ascii="Times New Roman" w:eastAsia="Times New Roman" w:hAnsi="Times New Roman"/>
              </w:rPr>
            </w:pPr>
            <w:r>
              <w:rPr>
                <w:rFonts w:ascii="Times New Roman" w:eastAsia="Times New Roman" w:hAnsi="Times New Roman"/>
              </w:rPr>
              <w:t>2.</w:t>
            </w:r>
          </w:p>
        </w:tc>
        <w:tc>
          <w:tcPr>
            <w:tcW w:w="1745" w:type="dxa"/>
          </w:tcPr>
          <w:p w:rsidR="00A9717D" w:rsidRDefault="00A9717D" w:rsidP="003E6C78">
            <w:pPr>
              <w:jc w:val="both"/>
              <w:rPr>
                <w:rFonts w:ascii="Times New Roman" w:eastAsia="Times New Roman" w:hAnsi="Times New Roman"/>
              </w:rPr>
            </w:pPr>
          </w:p>
          <w:p w:rsidR="00A9717D" w:rsidRPr="00480C3D" w:rsidRDefault="00A9717D" w:rsidP="003E6C78">
            <w:pPr>
              <w:jc w:val="both"/>
              <w:rPr>
                <w:rFonts w:ascii="Times New Roman" w:eastAsia="Times New Roman" w:hAnsi="Times New Roman"/>
              </w:rPr>
            </w:pPr>
          </w:p>
        </w:tc>
        <w:tc>
          <w:tcPr>
            <w:tcW w:w="1728" w:type="dxa"/>
          </w:tcPr>
          <w:p w:rsidR="00A9717D" w:rsidRPr="00480C3D" w:rsidRDefault="00A9717D" w:rsidP="001069F5">
            <w:pPr>
              <w:jc w:val="both"/>
              <w:rPr>
                <w:rFonts w:ascii="Times New Roman" w:eastAsia="Times New Roman" w:hAnsi="Times New Roman"/>
              </w:rPr>
            </w:pPr>
          </w:p>
        </w:tc>
        <w:tc>
          <w:tcPr>
            <w:tcW w:w="2836" w:type="dxa"/>
          </w:tcPr>
          <w:p w:rsidR="00A9717D" w:rsidRPr="00480C3D" w:rsidRDefault="00A9717D" w:rsidP="001069F5">
            <w:pPr>
              <w:jc w:val="both"/>
              <w:rPr>
                <w:rFonts w:ascii="Times New Roman" w:eastAsia="Times New Roman" w:hAnsi="Times New Roman"/>
              </w:rPr>
            </w:pPr>
          </w:p>
        </w:tc>
        <w:tc>
          <w:tcPr>
            <w:tcW w:w="1392" w:type="dxa"/>
          </w:tcPr>
          <w:p w:rsidR="00A9717D" w:rsidRPr="00480C3D" w:rsidRDefault="00A9717D" w:rsidP="001069F5">
            <w:pPr>
              <w:jc w:val="both"/>
              <w:rPr>
                <w:rFonts w:ascii="Times New Roman" w:eastAsia="Times New Roman" w:hAnsi="Times New Roman"/>
                <w:b/>
              </w:rPr>
            </w:pPr>
          </w:p>
        </w:tc>
        <w:tc>
          <w:tcPr>
            <w:tcW w:w="3109" w:type="dxa"/>
          </w:tcPr>
          <w:p w:rsidR="00A9717D" w:rsidRPr="00480C3D" w:rsidRDefault="00A9717D" w:rsidP="001069F5">
            <w:pPr>
              <w:jc w:val="both"/>
              <w:rPr>
                <w:rFonts w:ascii="Times New Roman" w:eastAsia="Times New Roman" w:hAnsi="Times New Roman"/>
                <w:b/>
              </w:rPr>
            </w:pPr>
          </w:p>
        </w:tc>
        <w:tc>
          <w:tcPr>
            <w:tcW w:w="1587" w:type="dxa"/>
          </w:tcPr>
          <w:p w:rsidR="00A9717D" w:rsidRPr="00480C3D" w:rsidRDefault="00A9717D" w:rsidP="001069F5">
            <w:pPr>
              <w:jc w:val="both"/>
              <w:rPr>
                <w:rFonts w:ascii="Times New Roman" w:eastAsia="Times New Roman" w:hAnsi="Times New Roman"/>
                <w:b/>
              </w:rPr>
            </w:pPr>
          </w:p>
        </w:tc>
        <w:tc>
          <w:tcPr>
            <w:tcW w:w="1329" w:type="dxa"/>
          </w:tcPr>
          <w:p w:rsidR="00A9717D" w:rsidRPr="00480C3D" w:rsidRDefault="00A9717D" w:rsidP="001069F5">
            <w:pPr>
              <w:jc w:val="both"/>
              <w:rPr>
                <w:rFonts w:ascii="Times New Roman" w:eastAsia="Times New Roman" w:hAnsi="Times New Roman"/>
                <w:b/>
              </w:rPr>
            </w:pPr>
          </w:p>
        </w:tc>
        <w:tc>
          <w:tcPr>
            <w:tcW w:w="1228" w:type="dxa"/>
          </w:tcPr>
          <w:p w:rsidR="00A9717D" w:rsidRPr="00480C3D" w:rsidRDefault="00A9717D" w:rsidP="001069F5">
            <w:pPr>
              <w:jc w:val="both"/>
              <w:rPr>
                <w:rFonts w:ascii="Times New Roman" w:eastAsia="Times New Roman" w:hAnsi="Times New Roman"/>
                <w:b/>
              </w:rPr>
            </w:pPr>
          </w:p>
        </w:tc>
      </w:tr>
      <w:tr w:rsidR="00A9717D" w:rsidRPr="00480C3D" w:rsidTr="00170EB2">
        <w:trPr>
          <w:trHeight w:val="506"/>
        </w:trPr>
        <w:tc>
          <w:tcPr>
            <w:tcW w:w="531" w:type="dxa"/>
            <w:vAlign w:val="center"/>
          </w:tcPr>
          <w:p w:rsidR="00A9717D" w:rsidRDefault="00A9717D" w:rsidP="00733149">
            <w:pPr>
              <w:jc w:val="center"/>
              <w:rPr>
                <w:rFonts w:ascii="Times New Roman" w:eastAsia="Times New Roman" w:hAnsi="Times New Roman"/>
              </w:rPr>
            </w:pPr>
            <w:r>
              <w:rPr>
                <w:rFonts w:ascii="Times New Roman" w:eastAsia="Times New Roman" w:hAnsi="Times New Roman"/>
              </w:rPr>
              <w:t>3.</w:t>
            </w:r>
          </w:p>
        </w:tc>
        <w:tc>
          <w:tcPr>
            <w:tcW w:w="1745" w:type="dxa"/>
          </w:tcPr>
          <w:p w:rsidR="00A9717D" w:rsidRDefault="00A9717D" w:rsidP="003E6C78">
            <w:pPr>
              <w:jc w:val="both"/>
              <w:rPr>
                <w:rFonts w:ascii="Times New Roman" w:eastAsia="Times New Roman" w:hAnsi="Times New Roman"/>
              </w:rPr>
            </w:pPr>
          </w:p>
        </w:tc>
        <w:tc>
          <w:tcPr>
            <w:tcW w:w="1728" w:type="dxa"/>
          </w:tcPr>
          <w:p w:rsidR="00A9717D" w:rsidRPr="00480C3D" w:rsidRDefault="00A9717D" w:rsidP="001069F5">
            <w:pPr>
              <w:jc w:val="center"/>
              <w:rPr>
                <w:rFonts w:ascii="Times New Roman" w:eastAsia="Times New Roman" w:hAnsi="Times New Roman"/>
              </w:rPr>
            </w:pPr>
          </w:p>
        </w:tc>
        <w:tc>
          <w:tcPr>
            <w:tcW w:w="2836" w:type="dxa"/>
          </w:tcPr>
          <w:p w:rsidR="00A9717D" w:rsidRPr="00480C3D" w:rsidRDefault="00A9717D" w:rsidP="001069F5">
            <w:pPr>
              <w:jc w:val="center"/>
              <w:rPr>
                <w:rFonts w:ascii="Times New Roman" w:eastAsia="Times New Roman" w:hAnsi="Times New Roman"/>
              </w:rPr>
            </w:pPr>
          </w:p>
        </w:tc>
        <w:tc>
          <w:tcPr>
            <w:tcW w:w="1392" w:type="dxa"/>
          </w:tcPr>
          <w:p w:rsidR="00A9717D" w:rsidRPr="001069F5" w:rsidRDefault="00A9717D" w:rsidP="001069F5">
            <w:pPr>
              <w:jc w:val="center"/>
              <w:rPr>
                <w:rFonts w:ascii="Times New Roman" w:eastAsia="Times New Roman" w:hAnsi="Times New Roman"/>
              </w:rPr>
            </w:pPr>
          </w:p>
        </w:tc>
        <w:tc>
          <w:tcPr>
            <w:tcW w:w="3109" w:type="dxa"/>
          </w:tcPr>
          <w:p w:rsidR="00A9717D" w:rsidRPr="001069F5" w:rsidRDefault="00A9717D" w:rsidP="001069F5">
            <w:pPr>
              <w:jc w:val="center"/>
              <w:rPr>
                <w:rFonts w:ascii="Times New Roman" w:eastAsia="Times New Roman" w:hAnsi="Times New Roman"/>
              </w:rPr>
            </w:pPr>
          </w:p>
        </w:tc>
        <w:tc>
          <w:tcPr>
            <w:tcW w:w="1587"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170EB2">
        <w:trPr>
          <w:trHeight w:val="506"/>
        </w:trPr>
        <w:tc>
          <w:tcPr>
            <w:tcW w:w="531" w:type="dxa"/>
            <w:vAlign w:val="center"/>
          </w:tcPr>
          <w:p w:rsidR="00A9717D" w:rsidRDefault="00A9717D" w:rsidP="00733149">
            <w:pPr>
              <w:jc w:val="center"/>
              <w:rPr>
                <w:rFonts w:ascii="Times New Roman" w:eastAsia="Times New Roman" w:hAnsi="Times New Roman"/>
              </w:rPr>
            </w:pPr>
            <w:r>
              <w:rPr>
                <w:rFonts w:ascii="Times New Roman" w:eastAsia="Times New Roman" w:hAnsi="Times New Roman"/>
              </w:rPr>
              <w:t>4.</w:t>
            </w:r>
          </w:p>
        </w:tc>
        <w:tc>
          <w:tcPr>
            <w:tcW w:w="1745" w:type="dxa"/>
          </w:tcPr>
          <w:p w:rsidR="00A9717D" w:rsidRDefault="00A9717D" w:rsidP="003E6C78">
            <w:pPr>
              <w:jc w:val="both"/>
              <w:rPr>
                <w:rFonts w:ascii="Times New Roman" w:eastAsia="Times New Roman" w:hAnsi="Times New Roman"/>
              </w:rPr>
            </w:pPr>
          </w:p>
        </w:tc>
        <w:tc>
          <w:tcPr>
            <w:tcW w:w="1728" w:type="dxa"/>
          </w:tcPr>
          <w:p w:rsidR="00A9717D" w:rsidRPr="00480C3D" w:rsidRDefault="00A9717D" w:rsidP="001069F5">
            <w:pPr>
              <w:jc w:val="center"/>
              <w:rPr>
                <w:rFonts w:ascii="Times New Roman" w:eastAsia="Times New Roman" w:hAnsi="Times New Roman"/>
              </w:rPr>
            </w:pPr>
          </w:p>
        </w:tc>
        <w:tc>
          <w:tcPr>
            <w:tcW w:w="2836" w:type="dxa"/>
          </w:tcPr>
          <w:p w:rsidR="00A9717D" w:rsidRPr="00480C3D" w:rsidRDefault="00A9717D" w:rsidP="001069F5">
            <w:pPr>
              <w:jc w:val="center"/>
              <w:rPr>
                <w:rFonts w:ascii="Times New Roman" w:eastAsia="Times New Roman" w:hAnsi="Times New Roman"/>
              </w:rPr>
            </w:pPr>
          </w:p>
        </w:tc>
        <w:tc>
          <w:tcPr>
            <w:tcW w:w="1392" w:type="dxa"/>
          </w:tcPr>
          <w:p w:rsidR="00A9717D" w:rsidRPr="001069F5" w:rsidRDefault="00A9717D" w:rsidP="001069F5">
            <w:pPr>
              <w:jc w:val="center"/>
              <w:rPr>
                <w:rFonts w:ascii="Times New Roman" w:eastAsia="Times New Roman" w:hAnsi="Times New Roman"/>
              </w:rPr>
            </w:pPr>
          </w:p>
        </w:tc>
        <w:tc>
          <w:tcPr>
            <w:tcW w:w="3109" w:type="dxa"/>
          </w:tcPr>
          <w:p w:rsidR="00A9717D" w:rsidRPr="001069F5" w:rsidRDefault="00A9717D" w:rsidP="001069F5">
            <w:pPr>
              <w:jc w:val="center"/>
              <w:rPr>
                <w:rFonts w:ascii="Times New Roman" w:eastAsia="Times New Roman" w:hAnsi="Times New Roman"/>
              </w:rPr>
            </w:pPr>
          </w:p>
        </w:tc>
        <w:tc>
          <w:tcPr>
            <w:tcW w:w="1587"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170EB2">
        <w:trPr>
          <w:trHeight w:val="506"/>
        </w:trPr>
        <w:tc>
          <w:tcPr>
            <w:tcW w:w="531" w:type="dxa"/>
            <w:vAlign w:val="center"/>
          </w:tcPr>
          <w:p w:rsidR="00A9717D" w:rsidRDefault="00A9717D" w:rsidP="00733149">
            <w:pPr>
              <w:jc w:val="center"/>
              <w:rPr>
                <w:rFonts w:ascii="Times New Roman" w:eastAsia="Times New Roman" w:hAnsi="Times New Roman"/>
              </w:rPr>
            </w:pPr>
            <w:r>
              <w:rPr>
                <w:rFonts w:ascii="Times New Roman" w:eastAsia="Times New Roman" w:hAnsi="Times New Roman"/>
              </w:rPr>
              <w:t>5.</w:t>
            </w:r>
          </w:p>
        </w:tc>
        <w:tc>
          <w:tcPr>
            <w:tcW w:w="1745" w:type="dxa"/>
          </w:tcPr>
          <w:p w:rsidR="00A9717D" w:rsidRDefault="00A9717D" w:rsidP="003E6C78">
            <w:pPr>
              <w:jc w:val="both"/>
              <w:rPr>
                <w:rFonts w:ascii="Times New Roman" w:eastAsia="Times New Roman" w:hAnsi="Times New Roman"/>
              </w:rPr>
            </w:pPr>
          </w:p>
        </w:tc>
        <w:tc>
          <w:tcPr>
            <w:tcW w:w="1728" w:type="dxa"/>
          </w:tcPr>
          <w:p w:rsidR="00A9717D" w:rsidRPr="00480C3D" w:rsidRDefault="00A9717D" w:rsidP="001069F5">
            <w:pPr>
              <w:jc w:val="center"/>
              <w:rPr>
                <w:rFonts w:ascii="Times New Roman" w:eastAsia="Times New Roman" w:hAnsi="Times New Roman"/>
              </w:rPr>
            </w:pPr>
          </w:p>
        </w:tc>
        <w:tc>
          <w:tcPr>
            <w:tcW w:w="2836" w:type="dxa"/>
          </w:tcPr>
          <w:p w:rsidR="00A9717D" w:rsidRPr="00480C3D" w:rsidRDefault="00A9717D" w:rsidP="001069F5">
            <w:pPr>
              <w:jc w:val="center"/>
              <w:rPr>
                <w:rFonts w:ascii="Times New Roman" w:eastAsia="Times New Roman" w:hAnsi="Times New Roman"/>
              </w:rPr>
            </w:pPr>
          </w:p>
        </w:tc>
        <w:tc>
          <w:tcPr>
            <w:tcW w:w="1392" w:type="dxa"/>
          </w:tcPr>
          <w:p w:rsidR="00A9717D" w:rsidRPr="001069F5" w:rsidRDefault="00A9717D" w:rsidP="001069F5">
            <w:pPr>
              <w:jc w:val="center"/>
              <w:rPr>
                <w:rFonts w:ascii="Times New Roman" w:eastAsia="Times New Roman" w:hAnsi="Times New Roman"/>
              </w:rPr>
            </w:pPr>
          </w:p>
        </w:tc>
        <w:tc>
          <w:tcPr>
            <w:tcW w:w="3109" w:type="dxa"/>
          </w:tcPr>
          <w:p w:rsidR="00A9717D" w:rsidRPr="001069F5" w:rsidRDefault="00A9717D" w:rsidP="001069F5">
            <w:pPr>
              <w:jc w:val="center"/>
              <w:rPr>
                <w:rFonts w:ascii="Times New Roman" w:eastAsia="Times New Roman" w:hAnsi="Times New Roman"/>
              </w:rPr>
            </w:pPr>
          </w:p>
        </w:tc>
        <w:tc>
          <w:tcPr>
            <w:tcW w:w="1587"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170EB2">
        <w:trPr>
          <w:trHeight w:val="506"/>
        </w:trPr>
        <w:tc>
          <w:tcPr>
            <w:tcW w:w="531" w:type="dxa"/>
            <w:vAlign w:val="center"/>
          </w:tcPr>
          <w:p w:rsidR="00A9717D" w:rsidRDefault="00A9717D" w:rsidP="00733149">
            <w:pPr>
              <w:jc w:val="center"/>
              <w:rPr>
                <w:rFonts w:ascii="Times New Roman" w:eastAsia="Times New Roman" w:hAnsi="Times New Roman"/>
              </w:rPr>
            </w:pPr>
            <w:r>
              <w:rPr>
                <w:rFonts w:ascii="Times New Roman" w:eastAsia="Times New Roman" w:hAnsi="Times New Roman"/>
              </w:rPr>
              <w:t>6.</w:t>
            </w:r>
          </w:p>
        </w:tc>
        <w:tc>
          <w:tcPr>
            <w:tcW w:w="1745" w:type="dxa"/>
          </w:tcPr>
          <w:p w:rsidR="00A9717D" w:rsidRDefault="00A9717D" w:rsidP="003E6C78">
            <w:pPr>
              <w:jc w:val="both"/>
              <w:rPr>
                <w:rFonts w:ascii="Times New Roman" w:eastAsia="Times New Roman" w:hAnsi="Times New Roman"/>
              </w:rPr>
            </w:pPr>
          </w:p>
        </w:tc>
        <w:tc>
          <w:tcPr>
            <w:tcW w:w="1728" w:type="dxa"/>
          </w:tcPr>
          <w:p w:rsidR="00A9717D" w:rsidRPr="00480C3D" w:rsidRDefault="00A9717D" w:rsidP="001069F5">
            <w:pPr>
              <w:jc w:val="center"/>
              <w:rPr>
                <w:rFonts w:ascii="Times New Roman" w:eastAsia="Times New Roman" w:hAnsi="Times New Roman"/>
              </w:rPr>
            </w:pPr>
          </w:p>
        </w:tc>
        <w:tc>
          <w:tcPr>
            <w:tcW w:w="2836" w:type="dxa"/>
          </w:tcPr>
          <w:p w:rsidR="00A9717D" w:rsidRPr="00480C3D" w:rsidRDefault="00A9717D" w:rsidP="001069F5">
            <w:pPr>
              <w:jc w:val="center"/>
              <w:rPr>
                <w:rFonts w:ascii="Times New Roman" w:eastAsia="Times New Roman" w:hAnsi="Times New Roman"/>
              </w:rPr>
            </w:pPr>
          </w:p>
        </w:tc>
        <w:tc>
          <w:tcPr>
            <w:tcW w:w="1392" w:type="dxa"/>
          </w:tcPr>
          <w:p w:rsidR="00A9717D" w:rsidRPr="001069F5" w:rsidRDefault="00A9717D" w:rsidP="001069F5">
            <w:pPr>
              <w:jc w:val="center"/>
              <w:rPr>
                <w:rFonts w:ascii="Times New Roman" w:eastAsia="Times New Roman" w:hAnsi="Times New Roman"/>
              </w:rPr>
            </w:pPr>
          </w:p>
        </w:tc>
        <w:tc>
          <w:tcPr>
            <w:tcW w:w="3109" w:type="dxa"/>
          </w:tcPr>
          <w:p w:rsidR="00A9717D" w:rsidRPr="001069F5" w:rsidRDefault="00A9717D" w:rsidP="001069F5">
            <w:pPr>
              <w:jc w:val="center"/>
              <w:rPr>
                <w:rFonts w:ascii="Times New Roman" w:eastAsia="Times New Roman" w:hAnsi="Times New Roman"/>
              </w:rPr>
            </w:pPr>
          </w:p>
        </w:tc>
        <w:tc>
          <w:tcPr>
            <w:tcW w:w="1587"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170EB2">
        <w:trPr>
          <w:trHeight w:val="506"/>
        </w:trPr>
        <w:tc>
          <w:tcPr>
            <w:tcW w:w="531" w:type="dxa"/>
            <w:vAlign w:val="center"/>
          </w:tcPr>
          <w:p w:rsidR="00A9717D" w:rsidRDefault="00A9717D" w:rsidP="00733149">
            <w:pPr>
              <w:jc w:val="center"/>
              <w:rPr>
                <w:rFonts w:ascii="Times New Roman" w:eastAsia="Times New Roman" w:hAnsi="Times New Roman"/>
              </w:rPr>
            </w:pPr>
            <w:r>
              <w:rPr>
                <w:rFonts w:ascii="Times New Roman" w:eastAsia="Times New Roman" w:hAnsi="Times New Roman"/>
              </w:rPr>
              <w:t>7.</w:t>
            </w:r>
          </w:p>
        </w:tc>
        <w:tc>
          <w:tcPr>
            <w:tcW w:w="1745" w:type="dxa"/>
          </w:tcPr>
          <w:p w:rsidR="00A9717D" w:rsidRDefault="00A9717D" w:rsidP="003E6C78">
            <w:pPr>
              <w:jc w:val="both"/>
              <w:rPr>
                <w:rFonts w:ascii="Times New Roman" w:eastAsia="Times New Roman" w:hAnsi="Times New Roman"/>
              </w:rPr>
            </w:pPr>
          </w:p>
        </w:tc>
        <w:tc>
          <w:tcPr>
            <w:tcW w:w="1728" w:type="dxa"/>
          </w:tcPr>
          <w:p w:rsidR="00A9717D" w:rsidRPr="00480C3D" w:rsidRDefault="00A9717D" w:rsidP="001069F5">
            <w:pPr>
              <w:jc w:val="center"/>
              <w:rPr>
                <w:rFonts w:ascii="Times New Roman" w:eastAsia="Times New Roman" w:hAnsi="Times New Roman"/>
              </w:rPr>
            </w:pPr>
          </w:p>
        </w:tc>
        <w:tc>
          <w:tcPr>
            <w:tcW w:w="2836" w:type="dxa"/>
          </w:tcPr>
          <w:p w:rsidR="00A9717D" w:rsidRPr="00480C3D" w:rsidRDefault="00A9717D" w:rsidP="001069F5">
            <w:pPr>
              <w:jc w:val="center"/>
              <w:rPr>
                <w:rFonts w:ascii="Times New Roman" w:eastAsia="Times New Roman" w:hAnsi="Times New Roman"/>
              </w:rPr>
            </w:pPr>
          </w:p>
        </w:tc>
        <w:tc>
          <w:tcPr>
            <w:tcW w:w="1392" w:type="dxa"/>
          </w:tcPr>
          <w:p w:rsidR="00A9717D" w:rsidRPr="001069F5" w:rsidRDefault="00A9717D" w:rsidP="001069F5">
            <w:pPr>
              <w:jc w:val="center"/>
              <w:rPr>
                <w:rFonts w:ascii="Times New Roman" w:eastAsia="Times New Roman" w:hAnsi="Times New Roman"/>
              </w:rPr>
            </w:pPr>
          </w:p>
        </w:tc>
        <w:tc>
          <w:tcPr>
            <w:tcW w:w="3109" w:type="dxa"/>
          </w:tcPr>
          <w:p w:rsidR="00A9717D" w:rsidRPr="001069F5" w:rsidRDefault="00A9717D" w:rsidP="001069F5">
            <w:pPr>
              <w:jc w:val="center"/>
              <w:rPr>
                <w:rFonts w:ascii="Times New Roman" w:eastAsia="Times New Roman" w:hAnsi="Times New Roman"/>
              </w:rPr>
            </w:pPr>
          </w:p>
        </w:tc>
        <w:tc>
          <w:tcPr>
            <w:tcW w:w="1587"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170EB2">
        <w:trPr>
          <w:trHeight w:val="506"/>
        </w:trPr>
        <w:tc>
          <w:tcPr>
            <w:tcW w:w="531" w:type="dxa"/>
            <w:vAlign w:val="center"/>
          </w:tcPr>
          <w:p w:rsidR="00A9717D" w:rsidRDefault="00A9717D" w:rsidP="00733149">
            <w:pPr>
              <w:jc w:val="center"/>
              <w:rPr>
                <w:rFonts w:ascii="Times New Roman" w:eastAsia="Times New Roman" w:hAnsi="Times New Roman"/>
              </w:rPr>
            </w:pPr>
            <w:r>
              <w:rPr>
                <w:rFonts w:ascii="Times New Roman" w:eastAsia="Times New Roman" w:hAnsi="Times New Roman"/>
              </w:rPr>
              <w:t>8.</w:t>
            </w:r>
          </w:p>
        </w:tc>
        <w:tc>
          <w:tcPr>
            <w:tcW w:w="1745" w:type="dxa"/>
          </w:tcPr>
          <w:p w:rsidR="00A9717D" w:rsidRDefault="00A9717D" w:rsidP="003E6C78">
            <w:pPr>
              <w:jc w:val="both"/>
              <w:rPr>
                <w:rFonts w:ascii="Times New Roman" w:eastAsia="Times New Roman" w:hAnsi="Times New Roman"/>
              </w:rPr>
            </w:pPr>
          </w:p>
        </w:tc>
        <w:tc>
          <w:tcPr>
            <w:tcW w:w="1728" w:type="dxa"/>
          </w:tcPr>
          <w:p w:rsidR="00A9717D" w:rsidRPr="00480C3D" w:rsidRDefault="00A9717D" w:rsidP="001069F5">
            <w:pPr>
              <w:jc w:val="center"/>
              <w:rPr>
                <w:rFonts w:ascii="Times New Roman" w:eastAsia="Times New Roman" w:hAnsi="Times New Roman"/>
              </w:rPr>
            </w:pPr>
          </w:p>
        </w:tc>
        <w:tc>
          <w:tcPr>
            <w:tcW w:w="2836" w:type="dxa"/>
          </w:tcPr>
          <w:p w:rsidR="00A9717D" w:rsidRPr="00480C3D" w:rsidRDefault="00A9717D" w:rsidP="001069F5">
            <w:pPr>
              <w:jc w:val="center"/>
              <w:rPr>
                <w:rFonts w:ascii="Times New Roman" w:eastAsia="Times New Roman" w:hAnsi="Times New Roman"/>
              </w:rPr>
            </w:pPr>
          </w:p>
        </w:tc>
        <w:tc>
          <w:tcPr>
            <w:tcW w:w="1392" w:type="dxa"/>
          </w:tcPr>
          <w:p w:rsidR="00A9717D" w:rsidRPr="001069F5" w:rsidRDefault="00A9717D" w:rsidP="001069F5">
            <w:pPr>
              <w:jc w:val="center"/>
              <w:rPr>
                <w:rFonts w:ascii="Times New Roman" w:eastAsia="Times New Roman" w:hAnsi="Times New Roman"/>
              </w:rPr>
            </w:pPr>
          </w:p>
        </w:tc>
        <w:tc>
          <w:tcPr>
            <w:tcW w:w="3109" w:type="dxa"/>
          </w:tcPr>
          <w:p w:rsidR="00A9717D" w:rsidRPr="001069F5" w:rsidRDefault="00A9717D" w:rsidP="001069F5">
            <w:pPr>
              <w:jc w:val="center"/>
              <w:rPr>
                <w:rFonts w:ascii="Times New Roman" w:eastAsia="Times New Roman" w:hAnsi="Times New Roman"/>
              </w:rPr>
            </w:pPr>
          </w:p>
        </w:tc>
        <w:tc>
          <w:tcPr>
            <w:tcW w:w="1587"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170EB2">
        <w:trPr>
          <w:trHeight w:val="506"/>
        </w:trPr>
        <w:tc>
          <w:tcPr>
            <w:tcW w:w="531" w:type="dxa"/>
            <w:vAlign w:val="center"/>
          </w:tcPr>
          <w:p w:rsidR="00A9717D" w:rsidRDefault="00A9717D" w:rsidP="00733149">
            <w:pPr>
              <w:jc w:val="center"/>
              <w:rPr>
                <w:rFonts w:ascii="Times New Roman" w:eastAsia="Times New Roman" w:hAnsi="Times New Roman"/>
              </w:rPr>
            </w:pPr>
            <w:r>
              <w:rPr>
                <w:rFonts w:ascii="Times New Roman" w:eastAsia="Times New Roman" w:hAnsi="Times New Roman"/>
              </w:rPr>
              <w:lastRenderedPageBreak/>
              <w:t>9.</w:t>
            </w:r>
          </w:p>
        </w:tc>
        <w:tc>
          <w:tcPr>
            <w:tcW w:w="1745" w:type="dxa"/>
          </w:tcPr>
          <w:p w:rsidR="00A9717D" w:rsidRDefault="00A9717D" w:rsidP="003E6C78">
            <w:pPr>
              <w:jc w:val="both"/>
              <w:rPr>
                <w:rFonts w:ascii="Times New Roman" w:eastAsia="Times New Roman" w:hAnsi="Times New Roman"/>
              </w:rPr>
            </w:pPr>
          </w:p>
        </w:tc>
        <w:tc>
          <w:tcPr>
            <w:tcW w:w="1728" w:type="dxa"/>
          </w:tcPr>
          <w:p w:rsidR="00A9717D" w:rsidRPr="00480C3D" w:rsidRDefault="00A9717D" w:rsidP="001069F5">
            <w:pPr>
              <w:jc w:val="center"/>
              <w:rPr>
                <w:rFonts w:ascii="Times New Roman" w:eastAsia="Times New Roman" w:hAnsi="Times New Roman"/>
              </w:rPr>
            </w:pPr>
          </w:p>
        </w:tc>
        <w:tc>
          <w:tcPr>
            <w:tcW w:w="2836" w:type="dxa"/>
          </w:tcPr>
          <w:p w:rsidR="00A9717D" w:rsidRPr="00480C3D" w:rsidRDefault="00A9717D" w:rsidP="001069F5">
            <w:pPr>
              <w:jc w:val="center"/>
              <w:rPr>
                <w:rFonts w:ascii="Times New Roman" w:eastAsia="Times New Roman" w:hAnsi="Times New Roman"/>
              </w:rPr>
            </w:pPr>
          </w:p>
        </w:tc>
        <w:tc>
          <w:tcPr>
            <w:tcW w:w="1392" w:type="dxa"/>
          </w:tcPr>
          <w:p w:rsidR="00A9717D" w:rsidRPr="001069F5" w:rsidRDefault="00A9717D" w:rsidP="001069F5">
            <w:pPr>
              <w:jc w:val="center"/>
              <w:rPr>
                <w:rFonts w:ascii="Times New Roman" w:eastAsia="Times New Roman" w:hAnsi="Times New Roman"/>
              </w:rPr>
            </w:pPr>
          </w:p>
        </w:tc>
        <w:tc>
          <w:tcPr>
            <w:tcW w:w="3109" w:type="dxa"/>
          </w:tcPr>
          <w:p w:rsidR="00A9717D" w:rsidRPr="001069F5" w:rsidRDefault="00A9717D" w:rsidP="001069F5">
            <w:pPr>
              <w:jc w:val="center"/>
              <w:rPr>
                <w:rFonts w:ascii="Times New Roman" w:eastAsia="Times New Roman" w:hAnsi="Times New Roman"/>
              </w:rPr>
            </w:pPr>
          </w:p>
        </w:tc>
        <w:tc>
          <w:tcPr>
            <w:tcW w:w="1587"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170EB2">
        <w:trPr>
          <w:trHeight w:val="506"/>
        </w:trPr>
        <w:tc>
          <w:tcPr>
            <w:tcW w:w="531" w:type="dxa"/>
            <w:vAlign w:val="center"/>
          </w:tcPr>
          <w:p w:rsidR="00A9717D" w:rsidRDefault="00A9717D" w:rsidP="00733149">
            <w:pPr>
              <w:jc w:val="center"/>
              <w:rPr>
                <w:rFonts w:ascii="Times New Roman" w:eastAsia="Times New Roman" w:hAnsi="Times New Roman"/>
              </w:rPr>
            </w:pPr>
            <w:r>
              <w:rPr>
                <w:rFonts w:ascii="Times New Roman" w:eastAsia="Times New Roman" w:hAnsi="Times New Roman"/>
              </w:rPr>
              <w:t>10.</w:t>
            </w:r>
          </w:p>
        </w:tc>
        <w:tc>
          <w:tcPr>
            <w:tcW w:w="1745" w:type="dxa"/>
          </w:tcPr>
          <w:p w:rsidR="00A9717D" w:rsidRDefault="00A9717D" w:rsidP="003E6C78">
            <w:pPr>
              <w:jc w:val="both"/>
              <w:rPr>
                <w:rFonts w:ascii="Times New Roman" w:eastAsia="Times New Roman" w:hAnsi="Times New Roman"/>
              </w:rPr>
            </w:pPr>
          </w:p>
        </w:tc>
        <w:tc>
          <w:tcPr>
            <w:tcW w:w="1728" w:type="dxa"/>
          </w:tcPr>
          <w:p w:rsidR="00A9717D" w:rsidRPr="00480C3D" w:rsidRDefault="00A9717D" w:rsidP="001069F5">
            <w:pPr>
              <w:jc w:val="center"/>
              <w:rPr>
                <w:rFonts w:ascii="Times New Roman" w:eastAsia="Times New Roman" w:hAnsi="Times New Roman"/>
              </w:rPr>
            </w:pPr>
          </w:p>
        </w:tc>
        <w:tc>
          <w:tcPr>
            <w:tcW w:w="2836" w:type="dxa"/>
          </w:tcPr>
          <w:p w:rsidR="00A9717D" w:rsidRPr="00480C3D" w:rsidRDefault="00A9717D" w:rsidP="001069F5">
            <w:pPr>
              <w:jc w:val="center"/>
              <w:rPr>
                <w:rFonts w:ascii="Times New Roman" w:eastAsia="Times New Roman" w:hAnsi="Times New Roman"/>
              </w:rPr>
            </w:pPr>
          </w:p>
        </w:tc>
        <w:tc>
          <w:tcPr>
            <w:tcW w:w="1392" w:type="dxa"/>
          </w:tcPr>
          <w:p w:rsidR="00A9717D" w:rsidRPr="001069F5" w:rsidRDefault="00A9717D" w:rsidP="001069F5">
            <w:pPr>
              <w:jc w:val="center"/>
              <w:rPr>
                <w:rFonts w:ascii="Times New Roman" w:eastAsia="Times New Roman" w:hAnsi="Times New Roman"/>
              </w:rPr>
            </w:pPr>
          </w:p>
        </w:tc>
        <w:tc>
          <w:tcPr>
            <w:tcW w:w="3109" w:type="dxa"/>
          </w:tcPr>
          <w:p w:rsidR="00A9717D" w:rsidRPr="001069F5" w:rsidRDefault="00A9717D" w:rsidP="001069F5">
            <w:pPr>
              <w:jc w:val="center"/>
              <w:rPr>
                <w:rFonts w:ascii="Times New Roman" w:eastAsia="Times New Roman" w:hAnsi="Times New Roman"/>
              </w:rPr>
            </w:pPr>
          </w:p>
        </w:tc>
        <w:tc>
          <w:tcPr>
            <w:tcW w:w="1587"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170EB2">
        <w:trPr>
          <w:trHeight w:val="506"/>
        </w:trPr>
        <w:tc>
          <w:tcPr>
            <w:tcW w:w="531" w:type="dxa"/>
            <w:vAlign w:val="center"/>
          </w:tcPr>
          <w:p w:rsidR="00A9717D" w:rsidRDefault="00A9717D" w:rsidP="00733149">
            <w:pPr>
              <w:jc w:val="center"/>
              <w:rPr>
                <w:rFonts w:ascii="Times New Roman" w:eastAsia="Times New Roman" w:hAnsi="Times New Roman"/>
              </w:rPr>
            </w:pPr>
            <w:r>
              <w:rPr>
                <w:rFonts w:ascii="Times New Roman" w:eastAsia="Times New Roman" w:hAnsi="Times New Roman"/>
              </w:rPr>
              <w:t>11.</w:t>
            </w:r>
          </w:p>
        </w:tc>
        <w:tc>
          <w:tcPr>
            <w:tcW w:w="1745" w:type="dxa"/>
          </w:tcPr>
          <w:p w:rsidR="00A9717D" w:rsidRDefault="00A9717D" w:rsidP="003E6C78">
            <w:pPr>
              <w:jc w:val="both"/>
              <w:rPr>
                <w:rFonts w:ascii="Times New Roman" w:eastAsia="Times New Roman" w:hAnsi="Times New Roman"/>
              </w:rPr>
            </w:pPr>
          </w:p>
        </w:tc>
        <w:tc>
          <w:tcPr>
            <w:tcW w:w="1728" w:type="dxa"/>
          </w:tcPr>
          <w:p w:rsidR="00A9717D" w:rsidRPr="00480C3D" w:rsidRDefault="00A9717D" w:rsidP="001069F5">
            <w:pPr>
              <w:jc w:val="center"/>
              <w:rPr>
                <w:rFonts w:ascii="Times New Roman" w:eastAsia="Times New Roman" w:hAnsi="Times New Roman"/>
              </w:rPr>
            </w:pPr>
          </w:p>
        </w:tc>
        <w:tc>
          <w:tcPr>
            <w:tcW w:w="2836" w:type="dxa"/>
          </w:tcPr>
          <w:p w:rsidR="00A9717D" w:rsidRPr="00480C3D" w:rsidRDefault="00A9717D" w:rsidP="001069F5">
            <w:pPr>
              <w:jc w:val="center"/>
              <w:rPr>
                <w:rFonts w:ascii="Times New Roman" w:eastAsia="Times New Roman" w:hAnsi="Times New Roman"/>
              </w:rPr>
            </w:pPr>
          </w:p>
        </w:tc>
        <w:tc>
          <w:tcPr>
            <w:tcW w:w="1392" w:type="dxa"/>
          </w:tcPr>
          <w:p w:rsidR="00A9717D" w:rsidRPr="001069F5" w:rsidRDefault="00A9717D" w:rsidP="001069F5">
            <w:pPr>
              <w:jc w:val="center"/>
              <w:rPr>
                <w:rFonts w:ascii="Times New Roman" w:eastAsia="Times New Roman" w:hAnsi="Times New Roman"/>
              </w:rPr>
            </w:pPr>
          </w:p>
        </w:tc>
        <w:tc>
          <w:tcPr>
            <w:tcW w:w="3109" w:type="dxa"/>
          </w:tcPr>
          <w:p w:rsidR="00A9717D" w:rsidRPr="001069F5" w:rsidRDefault="00A9717D" w:rsidP="001069F5">
            <w:pPr>
              <w:jc w:val="center"/>
              <w:rPr>
                <w:rFonts w:ascii="Times New Roman" w:eastAsia="Times New Roman" w:hAnsi="Times New Roman"/>
              </w:rPr>
            </w:pPr>
          </w:p>
        </w:tc>
        <w:tc>
          <w:tcPr>
            <w:tcW w:w="1587"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170EB2">
        <w:trPr>
          <w:trHeight w:val="506"/>
        </w:trPr>
        <w:tc>
          <w:tcPr>
            <w:tcW w:w="531" w:type="dxa"/>
            <w:vAlign w:val="center"/>
          </w:tcPr>
          <w:p w:rsidR="00A9717D" w:rsidRDefault="00A9717D" w:rsidP="00733149">
            <w:pPr>
              <w:jc w:val="center"/>
              <w:rPr>
                <w:rFonts w:ascii="Times New Roman" w:eastAsia="Times New Roman" w:hAnsi="Times New Roman"/>
              </w:rPr>
            </w:pPr>
            <w:r>
              <w:rPr>
                <w:rFonts w:ascii="Times New Roman" w:eastAsia="Times New Roman" w:hAnsi="Times New Roman"/>
              </w:rPr>
              <w:t>12.</w:t>
            </w:r>
          </w:p>
        </w:tc>
        <w:tc>
          <w:tcPr>
            <w:tcW w:w="1745" w:type="dxa"/>
          </w:tcPr>
          <w:p w:rsidR="00A9717D" w:rsidRDefault="00A9717D" w:rsidP="003E6C78">
            <w:pPr>
              <w:jc w:val="both"/>
              <w:rPr>
                <w:rFonts w:ascii="Times New Roman" w:eastAsia="Times New Roman" w:hAnsi="Times New Roman"/>
              </w:rPr>
            </w:pPr>
          </w:p>
        </w:tc>
        <w:tc>
          <w:tcPr>
            <w:tcW w:w="1728" w:type="dxa"/>
          </w:tcPr>
          <w:p w:rsidR="00A9717D" w:rsidRPr="00480C3D" w:rsidRDefault="00A9717D" w:rsidP="001069F5">
            <w:pPr>
              <w:jc w:val="center"/>
              <w:rPr>
                <w:rFonts w:ascii="Times New Roman" w:eastAsia="Times New Roman" w:hAnsi="Times New Roman"/>
              </w:rPr>
            </w:pPr>
          </w:p>
        </w:tc>
        <w:tc>
          <w:tcPr>
            <w:tcW w:w="2836" w:type="dxa"/>
          </w:tcPr>
          <w:p w:rsidR="00A9717D" w:rsidRPr="00480C3D" w:rsidRDefault="00A9717D" w:rsidP="001069F5">
            <w:pPr>
              <w:jc w:val="center"/>
              <w:rPr>
                <w:rFonts w:ascii="Times New Roman" w:eastAsia="Times New Roman" w:hAnsi="Times New Roman"/>
              </w:rPr>
            </w:pPr>
          </w:p>
        </w:tc>
        <w:tc>
          <w:tcPr>
            <w:tcW w:w="1392" w:type="dxa"/>
          </w:tcPr>
          <w:p w:rsidR="00A9717D" w:rsidRPr="001069F5" w:rsidRDefault="00A9717D" w:rsidP="001069F5">
            <w:pPr>
              <w:jc w:val="center"/>
              <w:rPr>
                <w:rFonts w:ascii="Times New Roman" w:eastAsia="Times New Roman" w:hAnsi="Times New Roman"/>
              </w:rPr>
            </w:pPr>
          </w:p>
        </w:tc>
        <w:tc>
          <w:tcPr>
            <w:tcW w:w="3109" w:type="dxa"/>
          </w:tcPr>
          <w:p w:rsidR="00A9717D" w:rsidRPr="001069F5" w:rsidRDefault="00A9717D" w:rsidP="001069F5">
            <w:pPr>
              <w:jc w:val="center"/>
              <w:rPr>
                <w:rFonts w:ascii="Times New Roman" w:eastAsia="Times New Roman" w:hAnsi="Times New Roman"/>
              </w:rPr>
            </w:pPr>
          </w:p>
        </w:tc>
        <w:tc>
          <w:tcPr>
            <w:tcW w:w="1587"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170EB2">
        <w:trPr>
          <w:trHeight w:val="506"/>
        </w:trPr>
        <w:tc>
          <w:tcPr>
            <w:tcW w:w="531" w:type="dxa"/>
            <w:vAlign w:val="center"/>
          </w:tcPr>
          <w:p w:rsidR="00A9717D" w:rsidRDefault="00A9717D" w:rsidP="00733149">
            <w:pPr>
              <w:jc w:val="center"/>
              <w:rPr>
                <w:rFonts w:ascii="Times New Roman" w:eastAsia="Times New Roman" w:hAnsi="Times New Roman"/>
              </w:rPr>
            </w:pPr>
            <w:r>
              <w:rPr>
                <w:rFonts w:ascii="Times New Roman" w:eastAsia="Times New Roman" w:hAnsi="Times New Roman"/>
              </w:rPr>
              <w:t>13.</w:t>
            </w:r>
          </w:p>
        </w:tc>
        <w:tc>
          <w:tcPr>
            <w:tcW w:w="1745" w:type="dxa"/>
          </w:tcPr>
          <w:p w:rsidR="00A9717D" w:rsidRDefault="00A9717D" w:rsidP="003E6C78">
            <w:pPr>
              <w:jc w:val="both"/>
              <w:rPr>
                <w:rFonts w:ascii="Times New Roman" w:eastAsia="Times New Roman" w:hAnsi="Times New Roman"/>
              </w:rPr>
            </w:pPr>
          </w:p>
        </w:tc>
        <w:tc>
          <w:tcPr>
            <w:tcW w:w="1728" w:type="dxa"/>
          </w:tcPr>
          <w:p w:rsidR="00A9717D" w:rsidRPr="00480C3D" w:rsidRDefault="00A9717D" w:rsidP="001069F5">
            <w:pPr>
              <w:jc w:val="center"/>
              <w:rPr>
                <w:rFonts w:ascii="Times New Roman" w:eastAsia="Times New Roman" w:hAnsi="Times New Roman"/>
              </w:rPr>
            </w:pPr>
          </w:p>
        </w:tc>
        <w:tc>
          <w:tcPr>
            <w:tcW w:w="2836" w:type="dxa"/>
          </w:tcPr>
          <w:p w:rsidR="00A9717D" w:rsidRPr="00480C3D" w:rsidRDefault="00A9717D" w:rsidP="001069F5">
            <w:pPr>
              <w:jc w:val="center"/>
              <w:rPr>
                <w:rFonts w:ascii="Times New Roman" w:eastAsia="Times New Roman" w:hAnsi="Times New Roman"/>
              </w:rPr>
            </w:pPr>
          </w:p>
        </w:tc>
        <w:tc>
          <w:tcPr>
            <w:tcW w:w="1392" w:type="dxa"/>
          </w:tcPr>
          <w:p w:rsidR="00A9717D" w:rsidRPr="001069F5" w:rsidRDefault="00A9717D" w:rsidP="001069F5">
            <w:pPr>
              <w:jc w:val="center"/>
              <w:rPr>
                <w:rFonts w:ascii="Times New Roman" w:eastAsia="Times New Roman" w:hAnsi="Times New Roman"/>
              </w:rPr>
            </w:pPr>
          </w:p>
        </w:tc>
        <w:tc>
          <w:tcPr>
            <w:tcW w:w="3109" w:type="dxa"/>
          </w:tcPr>
          <w:p w:rsidR="00A9717D" w:rsidRPr="001069F5" w:rsidRDefault="00A9717D" w:rsidP="001069F5">
            <w:pPr>
              <w:jc w:val="center"/>
              <w:rPr>
                <w:rFonts w:ascii="Times New Roman" w:eastAsia="Times New Roman" w:hAnsi="Times New Roman"/>
              </w:rPr>
            </w:pPr>
          </w:p>
        </w:tc>
        <w:tc>
          <w:tcPr>
            <w:tcW w:w="1587"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bl>
    <w:p w:rsidR="00FC460C" w:rsidRPr="00FC460C" w:rsidRDefault="00657CF1" w:rsidP="00FC460C">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Default="00FC460C" w:rsidP="00FC460C">
      <w:pPr>
        <w:spacing w:before="240" w:after="0" w:line="240" w:lineRule="auto"/>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A9717D" w:rsidRPr="00FC460C" w:rsidRDefault="00A9717D" w:rsidP="00A9717D">
      <w:pPr>
        <w:spacing w:after="0" w:line="240" w:lineRule="auto"/>
        <w:rPr>
          <w:rFonts w:ascii="Times New Roman" w:hAnsi="Times New Roman"/>
          <w:i/>
          <w:sz w:val="24"/>
          <w:szCs w:val="24"/>
        </w:rPr>
      </w:pPr>
    </w:p>
    <w:p w:rsidR="00657CF1" w:rsidRPr="003E6C78" w:rsidRDefault="00657CF1" w:rsidP="00657CF1">
      <w:pPr>
        <w:overflowPunct w:val="0"/>
        <w:autoSpaceDE w:val="0"/>
        <w:autoSpaceDN w:val="0"/>
        <w:adjustRightInd w:val="0"/>
        <w:spacing w:after="0" w:line="240" w:lineRule="auto"/>
        <w:ind w:firstLine="546"/>
        <w:jc w:val="both"/>
        <w:textAlignment w:val="baseline"/>
        <w:rPr>
          <w:rFonts w:ascii="Times New Roman" w:eastAsia="Times New Roman" w:hAnsi="Times New Roman"/>
          <w:b/>
          <w:i/>
          <w:sz w:val="20"/>
          <w:szCs w:val="20"/>
          <w:lang w:eastAsia="ru-RU"/>
        </w:rPr>
      </w:pPr>
      <w:r>
        <w:rPr>
          <w:rFonts w:ascii="Times New Roman" w:eastAsia="Times New Roman" w:hAnsi="Times New Roman"/>
          <w:b/>
          <w:i/>
          <w:sz w:val="24"/>
          <w:szCs w:val="24"/>
          <w:lang w:eastAsia="ru-RU"/>
        </w:rPr>
        <w:t xml:space="preserve">  «*» </w:t>
      </w:r>
      <w:r w:rsidR="00170EB2">
        <w:rPr>
          <w:rFonts w:ascii="Times New Roman" w:eastAsia="Times New Roman" w:hAnsi="Times New Roman"/>
          <w:b/>
          <w:i/>
          <w:sz w:val="24"/>
          <w:szCs w:val="24"/>
          <w:lang w:eastAsia="ru-RU"/>
        </w:rPr>
        <w:t>-</w:t>
      </w:r>
      <w:r w:rsidR="000B16ED">
        <w:rPr>
          <w:rFonts w:ascii="Times New Roman" w:eastAsia="Times New Roman" w:hAnsi="Times New Roman"/>
          <w:b/>
          <w:i/>
          <w:sz w:val="24"/>
          <w:szCs w:val="24"/>
          <w:lang w:eastAsia="ru-RU"/>
        </w:rPr>
        <w:t xml:space="preserve"> </w:t>
      </w:r>
      <w:r w:rsidR="00170EB2" w:rsidRPr="00170EB2">
        <w:rPr>
          <w:rFonts w:ascii="Times New Roman" w:eastAsia="Times New Roman" w:hAnsi="Times New Roman"/>
          <w:b/>
          <w:i/>
          <w:sz w:val="20"/>
          <w:szCs w:val="20"/>
          <w:lang w:eastAsia="ru-RU"/>
        </w:rPr>
        <w:t>в соответствии с техническим заданием</w:t>
      </w:r>
      <w:r w:rsidR="00170EB2">
        <w:rPr>
          <w:rFonts w:ascii="Times New Roman" w:eastAsia="Times New Roman" w:hAnsi="Times New Roman"/>
          <w:b/>
          <w:i/>
          <w:sz w:val="24"/>
          <w:szCs w:val="24"/>
          <w:lang w:eastAsia="ru-RU"/>
        </w:rPr>
        <w:t xml:space="preserve"> </w:t>
      </w:r>
      <w:r w:rsidR="00170EB2">
        <w:rPr>
          <w:rFonts w:ascii="Times New Roman" w:eastAsia="Times New Roman" w:hAnsi="Times New Roman"/>
          <w:b/>
          <w:i/>
          <w:sz w:val="20"/>
          <w:szCs w:val="20"/>
          <w:lang w:eastAsia="ru-RU"/>
        </w:rPr>
        <w:t>э</w:t>
      </w:r>
      <w:r w:rsidRPr="003E6C78">
        <w:rPr>
          <w:rFonts w:ascii="Times New Roman" w:eastAsia="Times New Roman" w:hAnsi="Times New Roman"/>
          <w:b/>
          <w:i/>
          <w:sz w:val="20"/>
          <w:szCs w:val="20"/>
          <w:lang w:eastAsia="ru-RU"/>
        </w:rPr>
        <w:t>квивалент не допускается в соответствии с п.10.3.4 (а) «Положения о закупе товаров, работ, услуг Государственной корпорации по космической деятельности «Роскосмос»</w:t>
      </w:r>
      <w:r w:rsidR="00170EB2">
        <w:rPr>
          <w:rFonts w:ascii="Times New Roman" w:eastAsia="Times New Roman" w:hAnsi="Times New Roman"/>
          <w:b/>
          <w:i/>
          <w:sz w:val="20"/>
          <w:szCs w:val="20"/>
          <w:lang w:eastAsia="ru-RU"/>
        </w:rPr>
        <w:t>, согласно технической документации Заказчика</w:t>
      </w:r>
      <w:r w:rsidRPr="003E6C78">
        <w:rPr>
          <w:rFonts w:ascii="Times New Roman" w:eastAsia="Times New Roman" w:hAnsi="Times New Roman"/>
          <w:b/>
          <w:i/>
          <w:sz w:val="20"/>
          <w:szCs w:val="20"/>
          <w:lang w:eastAsia="ru-RU"/>
        </w:rPr>
        <w:t>.</w:t>
      </w:r>
    </w:p>
    <w:p w:rsidR="00657CF1" w:rsidRPr="003E6C78" w:rsidRDefault="00657CF1" w:rsidP="00657CF1">
      <w:pPr>
        <w:keepNext/>
        <w:shd w:val="clear" w:color="auto" w:fill="FFFFFF"/>
        <w:tabs>
          <w:tab w:val="left" w:pos="9781"/>
        </w:tabs>
        <w:suppressAutoHyphens/>
        <w:spacing w:after="0" w:line="240" w:lineRule="auto"/>
        <w:ind w:firstLine="404"/>
        <w:jc w:val="both"/>
        <w:rPr>
          <w:rFonts w:ascii="Times New Roman" w:eastAsia="Times New Roman" w:hAnsi="Times New Roman"/>
          <w:b/>
          <w:i/>
          <w:sz w:val="20"/>
          <w:szCs w:val="20"/>
          <w:lang w:eastAsia="ru-RU"/>
        </w:rPr>
      </w:pPr>
      <w:r w:rsidRPr="00657CF1">
        <w:rPr>
          <w:rFonts w:ascii="Times New Roman" w:eastAsia="Times New Roman" w:hAnsi="Times New Roman"/>
          <w:b/>
          <w:i/>
          <w:sz w:val="24"/>
          <w:szCs w:val="24"/>
        </w:rPr>
        <w:t>«**»</w:t>
      </w:r>
      <w:r>
        <w:rPr>
          <w:rFonts w:ascii="Times New Roman" w:eastAsia="Times New Roman" w:hAnsi="Times New Roman"/>
          <w:b/>
          <w:i/>
          <w:sz w:val="20"/>
          <w:szCs w:val="20"/>
        </w:rPr>
        <w:t xml:space="preserve"> </w:t>
      </w:r>
      <w:r w:rsidR="00170EB2">
        <w:rPr>
          <w:rFonts w:ascii="Times New Roman" w:eastAsia="Times New Roman" w:hAnsi="Times New Roman"/>
          <w:b/>
          <w:i/>
          <w:sz w:val="20"/>
          <w:szCs w:val="20"/>
        </w:rPr>
        <w:t>-</w:t>
      </w:r>
      <w:r w:rsidR="00170EB2" w:rsidRPr="00170EB2">
        <w:rPr>
          <w:rFonts w:ascii="Times New Roman" w:eastAsia="Times New Roman" w:hAnsi="Times New Roman"/>
          <w:b/>
          <w:i/>
          <w:sz w:val="20"/>
          <w:szCs w:val="20"/>
          <w:lang w:eastAsia="ru-RU"/>
        </w:rPr>
        <w:t xml:space="preserve"> в соответствии с техническим заданием</w:t>
      </w:r>
      <w:r w:rsidR="00170EB2">
        <w:rPr>
          <w:rFonts w:ascii="Times New Roman" w:eastAsia="Times New Roman" w:hAnsi="Times New Roman"/>
          <w:b/>
          <w:i/>
          <w:sz w:val="24"/>
          <w:szCs w:val="24"/>
          <w:lang w:eastAsia="ru-RU"/>
        </w:rPr>
        <w:t xml:space="preserve"> </w:t>
      </w:r>
      <w:r w:rsidRPr="003E6C78">
        <w:rPr>
          <w:rFonts w:ascii="Times New Roman" w:eastAsia="Times New Roman" w:hAnsi="Times New Roman"/>
          <w:b/>
          <w:i/>
          <w:sz w:val="20"/>
          <w:szCs w:val="20"/>
        </w:rPr>
        <w:t>Эквивалент допускается. Предложенный участником процедуры закупки эквивалент, должен</w:t>
      </w:r>
      <w:r w:rsidRPr="003E6C78">
        <w:rPr>
          <w:rFonts w:ascii="Times New Roman" w:eastAsia="Times New Roman" w:hAnsi="Times New Roman"/>
          <w:b/>
          <w:i/>
          <w:sz w:val="20"/>
          <w:szCs w:val="20"/>
          <w:lang w:eastAsia="ru-RU"/>
        </w:rPr>
        <w:t xml:space="preserve"> </w:t>
      </w:r>
      <w:r w:rsidRPr="003E6C78">
        <w:rPr>
          <w:rFonts w:ascii="Times New Roman" w:eastAsia="Times New Roman" w:hAnsi="Times New Roman"/>
          <w:b/>
          <w:i/>
          <w:sz w:val="20"/>
          <w:szCs w:val="20"/>
        </w:rPr>
        <w:t>соответствовать равноценным, равнозначным техническим характеристикам требуемой продукции.</w:t>
      </w:r>
    </w:p>
    <w:p w:rsidR="00FC460C" w:rsidRDefault="00FC460C" w:rsidP="00657CF1">
      <w:pPr>
        <w:widowControl w:val="0"/>
        <w:spacing w:after="0"/>
        <w:jc w:val="both"/>
        <w:rPr>
          <w:rFonts w:ascii="Times New Roman" w:eastAsia="Times New Roman" w:hAnsi="Times New Roman"/>
          <w:b/>
          <w:i/>
          <w:sz w:val="22"/>
          <w:szCs w:val="22"/>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921F6E"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w:t>
      </w:r>
      <w:r w:rsidR="00921F6E">
        <w:rPr>
          <w:rFonts w:ascii="Times New Roman" w:eastAsia="Times New Roman" w:hAnsi="Times New Roman"/>
          <w:i/>
          <w:sz w:val="22"/>
          <w:szCs w:val="22"/>
          <w:lang w:eastAsia="ru-RU"/>
        </w:rPr>
        <w:t>указывает нормативно-техническую документацию</w:t>
      </w:r>
      <w:r w:rsidR="000B16ED">
        <w:rPr>
          <w:rFonts w:ascii="Times New Roman" w:eastAsia="Times New Roman" w:hAnsi="Times New Roman"/>
          <w:i/>
          <w:sz w:val="22"/>
          <w:szCs w:val="22"/>
          <w:lang w:eastAsia="ru-RU"/>
        </w:rPr>
        <w:t xml:space="preserve"> в соответствии с техническим заданием</w:t>
      </w:r>
      <w:bookmarkStart w:id="40" w:name="_GoBack"/>
      <w:bookmarkEnd w:id="40"/>
      <w:r w:rsidR="00921F6E">
        <w:rPr>
          <w:rFonts w:ascii="Times New Roman" w:eastAsia="Times New Roman" w:hAnsi="Times New Roman"/>
          <w:i/>
          <w:sz w:val="22"/>
          <w:szCs w:val="22"/>
          <w:lang w:eastAsia="ru-RU"/>
        </w:rPr>
        <w:t xml:space="preserve"> (ГОСТ, ТУ);</w:t>
      </w:r>
    </w:p>
    <w:p w:rsidR="003E6C78" w:rsidRDefault="00921F6E" w:rsidP="003E6C78">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4- </w:t>
      </w:r>
      <w:r w:rsidR="00606CCA" w:rsidRPr="00BD6E5E">
        <w:rPr>
          <w:rFonts w:ascii="Times New Roman" w:eastAsia="Times New Roman" w:hAnsi="Times New Roman"/>
          <w:i/>
          <w:sz w:val="22"/>
          <w:szCs w:val="22"/>
          <w:lang w:eastAsia="ru-RU"/>
        </w:rPr>
        <w:t>заполняет в соответствии со своим предложением и условиями Технического задан</w:t>
      </w:r>
      <w:r>
        <w:rPr>
          <w:rFonts w:ascii="Times New Roman" w:eastAsia="Times New Roman" w:hAnsi="Times New Roman"/>
          <w:i/>
          <w:sz w:val="22"/>
          <w:szCs w:val="22"/>
          <w:lang w:eastAsia="ru-RU"/>
        </w:rPr>
        <w:t>ия, а именно заполняет столбец 4</w:t>
      </w:r>
      <w:r w:rsidR="00606CCA" w:rsidRPr="00BD6E5E">
        <w:rPr>
          <w:rFonts w:ascii="Times New Roman" w:eastAsia="Times New Roman" w:hAnsi="Times New Roman"/>
          <w:i/>
          <w:sz w:val="22"/>
          <w:szCs w:val="22"/>
          <w:lang w:eastAsia="ru-RU"/>
        </w:rPr>
        <w:t xml:space="preserve"> «</w:t>
      </w:r>
      <w:r>
        <w:rPr>
          <w:rFonts w:ascii="Times New Roman" w:eastAsia="Calibri" w:hAnsi="Times New Roman"/>
          <w:bCs/>
          <w:i/>
          <w:sz w:val="22"/>
          <w:szCs w:val="22"/>
        </w:rPr>
        <w:t>Описание продукции предлагаемой участником закупки</w:t>
      </w:r>
      <w:r w:rsidR="00606CCA" w:rsidRPr="00BD6E5E">
        <w:rPr>
          <w:rFonts w:ascii="Times New Roman" w:eastAsia="Times New Roman" w:hAnsi="Times New Roman"/>
          <w:i/>
          <w:sz w:val="22"/>
          <w:szCs w:val="22"/>
          <w:lang w:eastAsia="ru-RU"/>
        </w:rPr>
        <w:t xml:space="preserve">» в соответствии со своим предложением. </w:t>
      </w:r>
      <w:r w:rsidR="00606CCA"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Pr>
          <w:rFonts w:ascii="Times New Roman" w:eastAsia="Times New Roman" w:hAnsi="Times New Roman"/>
          <w:i/>
          <w:sz w:val="22"/>
          <w:szCs w:val="22"/>
          <w:lang w:eastAsia="ru-RU"/>
        </w:rPr>
        <w:t xml:space="preserve">. </w:t>
      </w:r>
    </w:p>
    <w:p w:rsidR="003E6C78" w:rsidRDefault="003E6C78"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5</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606CCA" w:rsidRDefault="00606CCA"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3E6C78">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3E6C78"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7</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 xml:space="preserve">Отсутствие в заявке на участие в закупке указания (декларирования) страны происхождения </w:t>
      </w:r>
      <w:r w:rsidR="00606CCA" w:rsidRPr="007827FF">
        <w:rPr>
          <w:rFonts w:ascii="Times New Roman" w:hAnsi="Times New Roman"/>
          <w:i/>
          <w:sz w:val="22"/>
          <w:szCs w:val="22"/>
        </w:rPr>
        <w:lastRenderedPageBreak/>
        <w:t>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Default="00606CCA" w:rsidP="00D64A53">
      <w:pPr>
        <w:widowControl w:val="0"/>
        <w:spacing w:after="0"/>
        <w:ind w:firstLine="426"/>
        <w:jc w:val="both"/>
        <w:rPr>
          <w:rFonts w:ascii="Times New Roman" w:eastAsia="Times New Roman" w:hAnsi="Times New Roman"/>
          <w:i/>
          <w:kern w:val="28"/>
          <w:sz w:val="22"/>
          <w:szCs w:val="22"/>
          <w:lang w:eastAsia="ru-RU"/>
        </w:rPr>
      </w:pPr>
    </w:p>
    <w:p w:rsidR="00170EB2" w:rsidRDefault="00170EB2" w:rsidP="00D64A53">
      <w:pPr>
        <w:widowControl w:val="0"/>
        <w:spacing w:after="0"/>
        <w:ind w:firstLine="426"/>
        <w:jc w:val="both"/>
        <w:rPr>
          <w:rFonts w:ascii="Times New Roman" w:hAnsi="Times New Roman"/>
          <w:sz w:val="22"/>
          <w:szCs w:val="22"/>
        </w:rPr>
      </w:pP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938" w:rsidRDefault="00340938" w:rsidP="00BE4551">
      <w:pPr>
        <w:spacing w:after="0" w:line="240" w:lineRule="auto"/>
      </w:pPr>
      <w:r>
        <w:separator/>
      </w:r>
    </w:p>
  </w:endnote>
  <w:endnote w:type="continuationSeparator" w:id="0">
    <w:p w:rsidR="00340938" w:rsidRDefault="00340938" w:rsidP="00BE4551">
      <w:pPr>
        <w:spacing w:after="0" w:line="240" w:lineRule="auto"/>
      </w:pPr>
      <w:r>
        <w:continuationSeparator/>
      </w:r>
    </w:p>
  </w:endnote>
  <w:endnote w:type="continuationNotice" w:id="1">
    <w:p w:rsidR="00340938" w:rsidRDefault="003409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A82FD4" w:rsidRDefault="00A82FD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A82FD4" w:rsidRDefault="00A82FD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FD4" w:rsidRPr="0032691D" w:rsidRDefault="00A82FD4"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A82FD4" w:rsidRDefault="00A82FD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B16ED">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A82FD4" w:rsidRDefault="00A82FD4"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FD4" w:rsidRPr="0032691D" w:rsidRDefault="00A82FD4"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A82FD4" w:rsidRPr="00C408FB" w:rsidRDefault="00A82FD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B16ED">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A82FD4" w:rsidRPr="00CA0F23" w:rsidRDefault="00A82FD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B16ED">
          <w:rPr>
            <w:rFonts w:ascii="Times New Roman" w:hAnsi="Times New Roman"/>
            <w:noProof/>
            <w:sz w:val="24"/>
            <w:szCs w:val="24"/>
          </w:rPr>
          <w:t>28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FD4" w:rsidRPr="0032691D" w:rsidRDefault="00A82FD4"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938" w:rsidRDefault="00340938" w:rsidP="00BE4551">
      <w:pPr>
        <w:spacing w:after="0" w:line="240" w:lineRule="auto"/>
      </w:pPr>
      <w:r>
        <w:separator/>
      </w:r>
    </w:p>
  </w:footnote>
  <w:footnote w:type="continuationSeparator" w:id="0">
    <w:p w:rsidR="00340938" w:rsidRDefault="00340938" w:rsidP="00BE4551">
      <w:pPr>
        <w:spacing w:after="0" w:line="240" w:lineRule="auto"/>
      </w:pPr>
      <w:r>
        <w:continuationSeparator/>
      </w:r>
    </w:p>
  </w:footnote>
  <w:footnote w:type="continuationNotice" w:id="1">
    <w:p w:rsidR="00340938" w:rsidRDefault="00340938">
      <w:pPr>
        <w:spacing w:after="0" w:line="240" w:lineRule="auto"/>
      </w:pPr>
    </w:p>
  </w:footnote>
  <w:footnote w:id="2">
    <w:p w:rsidR="00A82FD4" w:rsidRDefault="00A82FD4"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FD4" w:rsidRPr="00A234A7" w:rsidRDefault="00A82FD4"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6ED"/>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FED23CD"/>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99753-818C-43EA-BBF4-472DDDA49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1743</TotalTime>
  <Pages>35</Pages>
  <Words>13208</Words>
  <Characters>75290</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77</cp:revision>
  <cp:lastPrinted>2022-10-20T10:10:00Z</cp:lastPrinted>
  <dcterms:created xsi:type="dcterms:W3CDTF">2022-10-13T07:14:00Z</dcterms:created>
  <dcterms:modified xsi:type="dcterms:W3CDTF">2023-05-10T07:36:00Z</dcterms:modified>
</cp:coreProperties>
</file>