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BE7F0C" w:rsidP="00D73014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261" w:right="227" w:hanging="2835"/>
        <w:textAlignment w:val="baseline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</w:t>
      </w:r>
      <w:r w:rsidR="002A2D91">
        <w:rPr>
          <w:rFonts w:ascii="Times New Roman" w:eastAsia="Calibri" w:hAnsi="Times New Roman" w:cs="Times New Roman"/>
          <w:b/>
        </w:rPr>
        <w:t xml:space="preserve">    </w:t>
      </w:r>
      <w:r w:rsidR="00D73014">
        <w:rPr>
          <w:rFonts w:ascii="Times New Roman" w:eastAsia="Calibri" w:hAnsi="Times New Roman" w:cs="Times New Roman"/>
          <w:b/>
        </w:rPr>
        <w:t xml:space="preserve">       </w:t>
      </w:r>
      <w:r w:rsidR="002A2D91">
        <w:rPr>
          <w:rFonts w:ascii="Times New Roman" w:eastAsia="Calibri" w:hAnsi="Times New Roman" w:cs="Times New Roman"/>
          <w:b/>
        </w:rPr>
        <w:t xml:space="preserve"> </w:t>
      </w:r>
      <w:r w:rsidR="00625B07"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CB59E3">
        <w:rPr>
          <w:rFonts w:ascii="Times New Roman" w:eastAsia="Calibri" w:hAnsi="Times New Roman" w:cs="Times New Roman"/>
          <w:b/>
        </w:rPr>
        <w:t>прутков латунных</w:t>
      </w:r>
      <w:r w:rsidR="00D73014">
        <w:rPr>
          <w:rFonts w:ascii="Times New Roman" w:eastAsia="Calibri" w:hAnsi="Times New Roman" w:cs="Times New Roman"/>
          <w:b/>
        </w:rPr>
        <w:t xml:space="preserve"> </w:t>
      </w:r>
      <w:r w:rsidR="00625B07" w:rsidRPr="00625B07">
        <w:rPr>
          <w:rFonts w:ascii="Times New Roman" w:eastAsia="Calibri" w:hAnsi="Times New Roman" w:cs="Times New Roman"/>
          <w:b/>
        </w:rPr>
        <w:t>для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2203"/>
        <w:gridCol w:w="6459"/>
      </w:tblGrid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Характеристика, требования к поставке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Товара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625B07" w:rsidRPr="00625B07" w:rsidTr="000449ED">
        <w:trPr>
          <w:trHeight w:val="164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0449ED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  <w:r w:rsidR="007F49E8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 </w:t>
            </w:r>
            <w:r w:rsidR="000449ED"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Открытый запрос котировок в электронной форме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0449ED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A3A24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прутков латунных</w:t>
            </w:r>
            <w:r w:rsidR="00DA3A24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2100A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  <w:r w:rsidR="00C139DF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139DF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АО «НПО автоматики» (далее – </w:t>
            </w:r>
            <w:r w:rsidR="00C56CDF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3A64F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449ED" w:rsidRPr="000449ED" w:rsidRDefault="000449ED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5B07" w:rsidRPr="000449ED" w:rsidRDefault="00625B07" w:rsidP="000449E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67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поставляемо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E7F0C" w:rsidRPr="000449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530</w:t>
            </w:r>
            <w:r w:rsidR="002A2D9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кг. </w:t>
            </w:r>
          </w:p>
          <w:p w:rsidR="003A64FC" w:rsidRPr="000449ED" w:rsidRDefault="003A64FC" w:rsidP="00F76390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rPr>
          <w:trHeight w:val="72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к размерам, упаковке, отгрузке </w:t>
            </w:r>
            <w:r w:rsidR="00BE7F0C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регламент/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Документы, разрабатываемые и </w:t>
            </w:r>
            <w:r w:rsidR="00F24CDB"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применяемые в</w:t>
            </w:r>
            <w:r w:rsidRPr="000449E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национальной системе стандартизации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регламент не утвержден. </w:t>
            </w:r>
          </w:p>
          <w:p w:rsidR="00625B07" w:rsidRPr="000449ED" w:rsidRDefault="00625B07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64FC" w:rsidRPr="000449ED" w:rsidRDefault="00625B07" w:rsidP="003A64F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="00F85EB2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ребования, предусмотренные документами национальной системы стандартизации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ГОСТ Р 52597-</w:t>
            </w:r>
            <w:r w:rsidR="003B5196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E05DB1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625B07" w:rsidRPr="000449ED" w:rsidRDefault="00625B07" w:rsidP="007F49E8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•К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Товару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предъявляются требования, которые определяют потребность </w:t>
            </w:r>
            <w:r w:rsidR="00D3395B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Заказчика</w:t>
            </w:r>
            <w:r w:rsidR="007F49E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и конкретизируются в приложении №1 к настоящему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 продукции</w:t>
            </w:r>
          </w:p>
        </w:tc>
        <w:tc>
          <w:tcPr>
            <w:tcW w:w="6545" w:type="dxa"/>
          </w:tcPr>
          <w:p w:rsidR="00625B07" w:rsidRPr="000449ED" w:rsidRDefault="00625B07" w:rsidP="00BE7F0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продукции</w:t>
            </w:r>
          </w:p>
        </w:tc>
        <w:tc>
          <w:tcPr>
            <w:tcW w:w="6545" w:type="dxa"/>
          </w:tcPr>
          <w:p w:rsidR="003B5196" w:rsidRPr="000449ED" w:rsidRDefault="003A3777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3B5196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ГОСТ Р 52597-2006</w:t>
            </w:r>
          </w:p>
          <w:p w:rsidR="00625B07" w:rsidRPr="000449ED" w:rsidRDefault="00625B07" w:rsidP="003B5196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545" w:type="dxa"/>
          </w:tcPr>
          <w:p w:rsidR="00625B07" w:rsidRPr="000449ED" w:rsidRDefault="00625B07" w:rsidP="000449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  <w:r w:rsidR="000449ED" w:rsidRPr="003A7E68">
              <w:rPr>
                <w:spacing w:val="-4"/>
              </w:rPr>
              <w:t xml:space="preserve"> </w:t>
            </w:r>
            <w:r w:rsidR="000449ED" w:rsidRPr="000449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Поставляемая продукция должна быть новой, которая не была в употреблении, 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свойства. 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red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5" w:type="dxa"/>
          </w:tcPr>
          <w:p w:rsidR="00625B07" w:rsidRPr="000449ED" w:rsidRDefault="00C36CD4" w:rsidP="00BE7F0C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функциональным характеристикам (потребительским свойствам) </w:t>
            </w:r>
            <w:r w:rsidR="00BE7F0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предусмотрены.</w:t>
            </w:r>
          </w:p>
        </w:tc>
      </w:tr>
      <w:tr w:rsidR="00625B07" w:rsidRPr="00625B07" w:rsidTr="000449ED">
        <w:trPr>
          <w:trHeight w:val="1144"/>
        </w:trPr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упаковке </w:t>
            </w:r>
          </w:p>
        </w:tc>
        <w:tc>
          <w:tcPr>
            <w:tcW w:w="6545" w:type="dxa"/>
          </w:tcPr>
          <w:p w:rsidR="00625B07" w:rsidRPr="000449ED" w:rsidRDefault="00BE7F0C" w:rsidP="00625B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Товар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, поставляется в таре и упаковке, обеспечивающей ее сохранность при транспортировке и хранении в соответствии с требованиями:</w:t>
            </w:r>
          </w:p>
          <w:p w:rsidR="00625B07" w:rsidRPr="000449ED" w:rsidRDefault="00F511DD" w:rsidP="008B233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 </w:t>
            </w:r>
            <w:r w:rsidR="00CD274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ГОСТ Р 52597-2006</w:t>
            </w:r>
            <w:r w:rsidR="008B23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1E48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</w:t>
            </w:r>
            <w:r w:rsidR="00F76390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625B07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 к ТЗ);</w:t>
            </w: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размерам продукции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625B07" w:rsidRPr="00625B07" w:rsidTr="000449ED">
        <w:tc>
          <w:tcPr>
            <w:tcW w:w="56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126" w:type="dxa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результатам работы</w:t>
            </w:r>
          </w:p>
        </w:tc>
        <w:tc>
          <w:tcPr>
            <w:tcW w:w="6545" w:type="dxa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1A582F" w:rsidRPr="00997C94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Товара должна осуществляться в течение </w:t>
            </w:r>
            <w:r w:rsidR="00CD274C" w:rsidRPr="00997C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519A" w:rsidRPr="00997C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C94" w:rsidRPr="00997C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календарных дней </w:t>
            </w:r>
            <w:r w:rsidR="001A582F" w:rsidRPr="00997C94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Договора.</w:t>
            </w:r>
          </w:p>
          <w:p w:rsidR="00D3395B" w:rsidRPr="000449ED" w:rsidRDefault="00D3395B" w:rsidP="00BE7F0C">
            <w:pPr>
              <w:pStyle w:val="a9"/>
              <w:spacing w:after="0"/>
              <w:ind w:left="34" w:firstLine="7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C94">
              <w:rPr>
                <w:rFonts w:ascii="Times New Roman" w:hAnsi="Times New Roman" w:cs="Times New Roman"/>
                <w:sz w:val="24"/>
                <w:szCs w:val="24"/>
              </w:rPr>
              <w:t xml:space="preserve"> Товар может быть поставлен досрочно с согласия Заказчика. В случае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досрочной поставки, Участник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Досрочная поставка Товара не влечет обязательства Заказчика по его досрочной оплате.</w:t>
            </w:r>
          </w:p>
          <w:p w:rsidR="00625B07" w:rsidRPr="000449ED" w:rsidRDefault="00625B07" w:rsidP="00BB5B83">
            <w:pPr>
              <w:pStyle w:val="a9"/>
              <w:spacing w:after="0"/>
              <w:ind w:left="34" w:firstLine="67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Допустимое отклонение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массы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каждой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поставленно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партии Товара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указанного 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заявк</w:t>
            </w:r>
            <w:r w:rsidR="009C2E0D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Заказчика 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станавливается в </w:t>
            </w:r>
            <w:r w:rsidR="00231A7B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пределах ±</w:t>
            </w:r>
            <w:r w:rsidR="00AB4580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10% и регулируется дополнительными соглашениями.</w:t>
            </w:r>
          </w:p>
          <w:p w:rsidR="00752A29" w:rsidRPr="000449ED" w:rsidRDefault="00752A29" w:rsidP="00AB4580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8B2330">
        <w:trPr>
          <w:trHeight w:val="1356"/>
        </w:trPr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8B2330" w:rsidRDefault="00421904" w:rsidP="008B2330">
            <w:pPr>
              <w:spacing w:after="160" w:line="256" w:lineRule="auto"/>
              <w:ind w:firstLine="77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      </w:r>
            <w:r w:rsidR="00B218DC" w:rsidRPr="000449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218DC" w:rsidRPr="000449ED">
              <w:rPr>
                <w:rFonts w:ascii="Times New Roman" w:hAnsi="Times New Roman" w:cs="Times New Roman"/>
                <w:sz w:val="24"/>
                <w:szCs w:val="24"/>
              </w:rPr>
              <w:t>Семи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218DC" w:rsidRPr="000449ED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Сторонами товарной накладной в соответствии со Спецификацией №1. 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E24839" w:rsidRPr="000449ED" w:rsidRDefault="00E24839" w:rsidP="00E24839">
            <w:pPr>
              <w:spacing w:after="160" w:line="259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hAnsi="Times New Roman" w:cs="Times New Roman"/>
                <w:sz w:val="24"/>
                <w:szCs w:val="24"/>
              </w:rPr>
              <w:t>В цену Договора входят стоимость Товара, налоги, сборы, все расходы Участника,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</w:t>
            </w:r>
          </w:p>
          <w:p w:rsidR="00625B07" w:rsidRPr="000449ED" w:rsidRDefault="00625B07" w:rsidP="00E24839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</w:t>
            </w:r>
            <w:r w:rsidR="00E24839"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ована</w:t>
            </w:r>
            <w:r w:rsidRPr="000449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Участник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закупки должен: 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24839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предложить к поставке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625B07" w:rsidRPr="000449ED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гарантии качества на </w:t>
            </w:r>
            <w:r w:rsidR="00AB7F65"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</w:t>
            </w: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AB7F65" w:rsidP="00AB7F65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гарантии на поставляемый Товар</w:t>
            </w:r>
            <w:r w:rsidR="008B2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соответствии с 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B2330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ГОСТ Р 52597-2006</w:t>
            </w:r>
            <w:r w:rsidR="00625B07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документации: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Вся документация предоставляется на русском языке.</w:t>
            </w:r>
          </w:p>
        </w:tc>
      </w:tr>
      <w:tr w:rsidR="00625B07" w:rsidRPr="00625B07" w:rsidTr="000449ED">
        <w:tc>
          <w:tcPr>
            <w:tcW w:w="566" w:type="dxa"/>
            <w:vMerge w:val="restart"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0449E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71" w:type="dxa"/>
            <w:gridSpan w:val="2"/>
          </w:tcPr>
          <w:p w:rsidR="00625B07" w:rsidRPr="000449ED" w:rsidRDefault="00625B07" w:rsidP="00AB7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маркировке </w:t>
            </w:r>
            <w:r w:rsidR="00AB7F65"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  <w:r w:rsidRPr="000449E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25B07" w:rsidRPr="00625B07" w:rsidTr="000449ED">
        <w:tc>
          <w:tcPr>
            <w:tcW w:w="566" w:type="dxa"/>
            <w:vMerge/>
          </w:tcPr>
          <w:p w:rsidR="00625B07" w:rsidRPr="000449ED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671" w:type="dxa"/>
            <w:gridSpan w:val="2"/>
          </w:tcPr>
          <w:p w:rsidR="00625B07" w:rsidRPr="000449ED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Маркировка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должна соответствовать требованиям для соответствующего вида </w:t>
            </w:r>
            <w:r w:rsidR="00AB7F65"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Товара</w:t>
            </w: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B218DC" w:rsidRPr="000449ED" w:rsidRDefault="00F76390" w:rsidP="00B218D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9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</w:t>
            </w:r>
            <w:r w:rsidR="00B218DC" w:rsidRPr="000449ED">
              <w:rPr>
                <w:rFonts w:ascii="Times New Roman" w:eastAsia="Calibri" w:hAnsi="Times New Roman" w:cs="Times New Roman"/>
                <w:sz w:val="24"/>
                <w:szCs w:val="24"/>
              </w:rPr>
              <w:t>ГОСТ Р 52597-2006</w:t>
            </w:r>
          </w:p>
          <w:p w:rsidR="00F76390" w:rsidRPr="000449ED" w:rsidRDefault="00F76390" w:rsidP="00F7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25B07" w:rsidRPr="000449ED" w:rsidRDefault="00625B07" w:rsidP="00F37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Pr="00625B07">
        <w:rPr>
          <w:rFonts w:ascii="Times New Roman" w:eastAsia="Calibri" w:hAnsi="Times New Roman" w:cs="Times New Roman"/>
        </w:rPr>
        <w:t>(Приложение №1);</w:t>
      </w:r>
    </w:p>
    <w:p w:rsid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AB7F65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625B07" w:rsidP="00AB7F6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p w:rsidR="00AB7F65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F65" w:rsidRPr="00625B07" w:rsidRDefault="00AB7F65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384" w:type="dxa"/>
        <w:tblInd w:w="-505" w:type="dxa"/>
        <w:tblLook w:val="04A0" w:firstRow="1" w:lastRow="0" w:firstColumn="1" w:lastColumn="0" w:noHBand="0" w:noVBand="1"/>
      </w:tblPr>
      <w:tblGrid>
        <w:gridCol w:w="1101"/>
        <w:gridCol w:w="2976"/>
        <w:gridCol w:w="2944"/>
        <w:gridCol w:w="1843"/>
        <w:gridCol w:w="6520"/>
      </w:tblGrid>
      <w:tr w:rsidR="00625B07" w:rsidRPr="00625B07" w:rsidTr="008B2330">
        <w:tc>
          <w:tcPr>
            <w:tcW w:w="15384" w:type="dxa"/>
            <w:gridSpan w:val="5"/>
          </w:tcPr>
          <w:p w:rsidR="00625B07" w:rsidRPr="008B2330" w:rsidRDefault="00232BCC" w:rsidP="00D3395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Прутки латунные</w:t>
            </w:r>
          </w:p>
        </w:tc>
      </w:tr>
      <w:tr w:rsidR="00625B07" w:rsidRPr="00625B07" w:rsidTr="008B2330">
        <w:trPr>
          <w:trHeight w:val="97"/>
        </w:trPr>
        <w:tc>
          <w:tcPr>
            <w:tcW w:w="1101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07" w:type="dxa"/>
            <w:gridSpan w:val="3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</w:tr>
      <w:tr w:rsidR="00625B07" w:rsidRPr="00625B07" w:rsidTr="008B2330">
        <w:trPr>
          <w:trHeight w:val="96"/>
        </w:trPr>
        <w:tc>
          <w:tcPr>
            <w:tcW w:w="1101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Размеры продукции</w:t>
            </w:r>
          </w:p>
          <w:p w:rsidR="00625B07" w:rsidRPr="008B2330" w:rsidRDefault="00DA769F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диаметр</w:t>
            </w:r>
            <w:r w:rsidR="00BB5B83"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/длина</w:t>
            </w:r>
            <w:r w:rsidR="00625B07"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мм</w:t>
            </w:r>
          </w:p>
        </w:tc>
        <w:tc>
          <w:tcPr>
            <w:tcW w:w="1843" w:type="dxa"/>
          </w:tcPr>
          <w:p w:rsidR="00E949FC" w:rsidRPr="008B2330" w:rsidRDefault="00E949FC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(кг)</w:t>
            </w:r>
          </w:p>
        </w:tc>
        <w:tc>
          <w:tcPr>
            <w:tcW w:w="6520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</w:t>
            </w:r>
          </w:p>
        </w:tc>
      </w:tr>
      <w:tr w:rsidR="00625B07" w:rsidRPr="00625B07" w:rsidTr="008B2330">
        <w:trPr>
          <w:trHeight w:val="96"/>
        </w:trPr>
        <w:tc>
          <w:tcPr>
            <w:tcW w:w="1101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44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625B07" w:rsidRPr="008B2330" w:rsidRDefault="00625B07" w:rsidP="00625B0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4617" w:rsidRPr="00625B07" w:rsidTr="008B2330">
        <w:trPr>
          <w:trHeight w:val="769"/>
        </w:trPr>
        <w:tc>
          <w:tcPr>
            <w:tcW w:w="1101" w:type="dxa"/>
          </w:tcPr>
          <w:p w:rsidR="00094617" w:rsidRPr="008B2330" w:rsidRDefault="00094617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B91507" w:rsidRPr="008B2330" w:rsidRDefault="00B91507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4617" w:rsidRPr="008B2330" w:rsidRDefault="00E570CD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Пруток латунный</w:t>
            </w:r>
            <w:r w:rsidR="00253F2D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ДКРПП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ЛС59-1</w:t>
            </w:r>
          </w:p>
        </w:tc>
        <w:tc>
          <w:tcPr>
            <w:tcW w:w="2944" w:type="dxa"/>
          </w:tcPr>
          <w:p w:rsidR="00094617" w:rsidRPr="008B2330" w:rsidRDefault="00444AFA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8,0х3000</w:t>
            </w:r>
          </w:p>
        </w:tc>
        <w:tc>
          <w:tcPr>
            <w:tcW w:w="1843" w:type="dxa"/>
          </w:tcPr>
          <w:p w:rsidR="00291FF8" w:rsidRPr="008B2330" w:rsidRDefault="00291FF8" w:rsidP="008B23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B6690" w:rsidRPr="008B2330" w:rsidRDefault="00AB6690" w:rsidP="008B2330">
            <w:pPr>
              <w:ind w:firstLine="7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94617" w:rsidRPr="008B2330" w:rsidRDefault="000E7014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6520" w:type="dxa"/>
            <w:vAlign w:val="center"/>
          </w:tcPr>
          <w:p w:rsidR="00094617" w:rsidRPr="008B2330" w:rsidRDefault="00A0069E" w:rsidP="008B233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Пруток латунный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марки 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ЛС59-1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</w:t>
            </w: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8,0</w:t>
            </w:r>
            <w:r w:rsidR="00B3340A"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х3000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Пруток</w:t>
            </w:r>
            <w:r w:rsidR="00B3340A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должен соответствовать требованиям </w:t>
            </w:r>
            <w:r w:rsidR="00B32F6F" w:rsidRPr="008B2330">
              <w:rPr>
                <w:rFonts w:ascii="Times New Roman" w:hAnsi="Times New Roman"/>
                <w:sz w:val="24"/>
                <w:szCs w:val="24"/>
              </w:rPr>
              <w:t>ГОСТ Р 52597-2006</w:t>
            </w:r>
          </w:p>
        </w:tc>
      </w:tr>
      <w:tr w:rsidR="00576205" w:rsidRPr="00625B07" w:rsidTr="008B2330">
        <w:trPr>
          <w:trHeight w:val="539"/>
        </w:trPr>
        <w:tc>
          <w:tcPr>
            <w:tcW w:w="1101" w:type="dxa"/>
          </w:tcPr>
          <w:p w:rsidR="00576205" w:rsidRPr="008B2330" w:rsidRDefault="00576205" w:rsidP="00625B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A0C6E" w:rsidRPr="008B2330" w:rsidRDefault="005A0C6E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76205" w:rsidRPr="008B2330" w:rsidRDefault="00E570CD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Пруток латунный</w:t>
            </w:r>
            <w:r w:rsidR="0015159D"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ДКРПП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 ЛС59-1</w:t>
            </w:r>
          </w:p>
        </w:tc>
        <w:tc>
          <w:tcPr>
            <w:tcW w:w="2944" w:type="dxa"/>
          </w:tcPr>
          <w:p w:rsidR="00576205" w:rsidRPr="008B2330" w:rsidRDefault="00444AFA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10,0х3000</w:t>
            </w:r>
          </w:p>
        </w:tc>
        <w:tc>
          <w:tcPr>
            <w:tcW w:w="1843" w:type="dxa"/>
          </w:tcPr>
          <w:p w:rsidR="005646E8" w:rsidRPr="008B2330" w:rsidRDefault="005646E8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76205" w:rsidRPr="008B2330" w:rsidRDefault="000E7014" w:rsidP="008B233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6520" w:type="dxa"/>
            <w:vAlign w:val="center"/>
          </w:tcPr>
          <w:p w:rsidR="00576205" w:rsidRPr="008B2330" w:rsidRDefault="00ED7C47" w:rsidP="008B233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Пруток латунный марки ЛС59-1 размером </w:t>
            </w:r>
            <w:r w:rsidRPr="008B2330">
              <w:rPr>
                <w:rFonts w:ascii="Times New Roman" w:eastAsia="Times New Roman" w:hAnsi="Times New Roman"/>
                <w:b/>
                <w:sz w:val="24"/>
                <w:szCs w:val="24"/>
              </w:rPr>
              <w:t>10,0х3000</w:t>
            </w:r>
            <w:r w:rsidRPr="008B2330">
              <w:rPr>
                <w:rFonts w:ascii="Times New Roman" w:eastAsia="Times New Roman" w:hAnsi="Times New Roman"/>
                <w:sz w:val="24"/>
                <w:szCs w:val="24"/>
              </w:rPr>
              <w:t xml:space="preserve">. Пруток должен соответствовать требованиям </w:t>
            </w:r>
            <w:r w:rsidRPr="008B2330">
              <w:rPr>
                <w:rFonts w:ascii="Times New Roman" w:hAnsi="Times New Roman"/>
                <w:sz w:val="24"/>
                <w:szCs w:val="24"/>
              </w:rPr>
              <w:t>ГОСТ Р 52597-2006</w:t>
            </w:r>
          </w:p>
        </w:tc>
      </w:tr>
    </w:tbl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F65" w:rsidRDefault="00AB7F65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0"/>
          <w:lang w:eastAsia="ru-RU"/>
        </w:rPr>
      </w:pPr>
      <w:bookmarkStart w:id="0" w:name="_GoBack"/>
      <w:bookmarkEnd w:id="0"/>
    </w:p>
    <w:sectPr w:rsidR="00625B07" w:rsidRPr="00625B07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74" w:rsidRDefault="009B4A74">
      <w:pPr>
        <w:spacing w:after="0" w:line="240" w:lineRule="auto"/>
      </w:pPr>
      <w:r>
        <w:separator/>
      </w:r>
    </w:p>
  </w:endnote>
  <w:endnote w:type="continuationSeparator" w:id="0">
    <w:p w:rsidR="009B4A74" w:rsidRDefault="009B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 w:rsidP="0092445A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71623F" w:rsidRDefault="005622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3F" w:rsidRDefault="009C037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622C1">
      <w:rPr>
        <w:noProof/>
      </w:rPr>
      <w:t>3</w:t>
    </w:r>
    <w:r>
      <w:fldChar w:fldCharType="end"/>
    </w:r>
  </w:p>
  <w:p w:rsidR="0071623F" w:rsidRDefault="005622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74" w:rsidRDefault="009B4A74">
      <w:pPr>
        <w:spacing w:after="0" w:line="240" w:lineRule="auto"/>
      </w:pPr>
      <w:r>
        <w:separator/>
      </w:r>
    </w:p>
  </w:footnote>
  <w:footnote w:type="continuationSeparator" w:id="0">
    <w:p w:rsidR="009B4A74" w:rsidRDefault="009B4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07"/>
    <w:rsid w:val="000043D9"/>
    <w:rsid w:val="00016507"/>
    <w:rsid w:val="00021D64"/>
    <w:rsid w:val="000449ED"/>
    <w:rsid w:val="0007770C"/>
    <w:rsid w:val="0008674C"/>
    <w:rsid w:val="0009222F"/>
    <w:rsid w:val="00094617"/>
    <w:rsid w:val="00097E56"/>
    <w:rsid w:val="000B583F"/>
    <w:rsid w:val="000D2C04"/>
    <w:rsid w:val="000E7014"/>
    <w:rsid w:val="00103C49"/>
    <w:rsid w:val="00121E2A"/>
    <w:rsid w:val="00121EC2"/>
    <w:rsid w:val="00122EC4"/>
    <w:rsid w:val="00132ACE"/>
    <w:rsid w:val="00133332"/>
    <w:rsid w:val="001417D7"/>
    <w:rsid w:val="0015159D"/>
    <w:rsid w:val="00170467"/>
    <w:rsid w:val="001709CA"/>
    <w:rsid w:val="00176C1D"/>
    <w:rsid w:val="001858EA"/>
    <w:rsid w:val="00187228"/>
    <w:rsid w:val="0019353B"/>
    <w:rsid w:val="001969DA"/>
    <w:rsid w:val="001A582F"/>
    <w:rsid w:val="001A5C04"/>
    <w:rsid w:val="001C1B02"/>
    <w:rsid w:val="0020111F"/>
    <w:rsid w:val="00204217"/>
    <w:rsid w:val="00207D34"/>
    <w:rsid w:val="00216926"/>
    <w:rsid w:val="00222A77"/>
    <w:rsid w:val="00231A7B"/>
    <w:rsid w:val="00232BCC"/>
    <w:rsid w:val="002415AB"/>
    <w:rsid w:val="00244B15"/>
    <w:rsid w:val="0025161A"/>
    <w:rsid w:val="00253F2D"/>
    <w:rsid w:val="00256D11"/>
    <w:rsid w:val="00276FE3"/>
    <w:rsid w:val="00291FF8"/>
    <w:rsid w:val="002A2D91"/>
    <w:rsid w:val="002B3CAD"/>
    <w:rsid w:val="002E3C7B"/>
    <w:rsid w:val="0030746F"/>
    <w:rsid w:val="003141C5"/>
    <w:rsid w:val="003219CA"/>
    <w:rsid w:val="00334759"/>
    <w:rsid w:val="00346525"/>
    <w:rsid w:val="0035334E"/>
    <w:rsid w:val="0036512A"/>
    <w:rsid w:val="00370F48"/>
    <w:rsid w:val="00391E54"/>
    <w:rsid w:val="003A09B3"/>
    <w:rsid w:val="003A3777"/>
    <w:rsid w:val="003A64FC"/>
    <w:rsid w:val="003B5196"/>
    <w:rsid w:val="003B68AA"/>
    <w:rsid w:val="003C091D"/>
    <w:rsid w:val="003C7566"/>
    <w:rsid w:val="003D7BBD"/>
    <w:rsid w:val="003F3F0F"/>
    <w:rsid w:val="004061CE"/>
    <w:rsid w:val="004137FE"/>
    <w:rsid w:val="00413E80"/>
    <w:rsid w:val="00417586"/>
    <w:rsid w:val="00421904"/>
    <w:rsid w:val="0043060F"/>
    <w:rsid w:val="0043684F"/>
    <w:rsid w:val="0044049C"/>
    <w:rsid w:val="00444AFA"/>
    <w:rsid w:val="00444EF9"/>
    <w:rsid w:val="00450B06"/>
    <w:rsid w:val="00451E0F"/>
    <w:rsid w:val="00460B05"/>
    <w:rsid w:val="004703D3"/>
    <w:rsid w:val="0048365C"/>
    <w:rsid w:val="004B3763"/>
    <w:rsid w:val="004B5BB9"/>
    <w:rsid w:val="004C574F"/>
    <w:rsid w:val="004D33C9"/>
    <w:rsid w:val="004F0B6D"/>
    <w:rsid w:val="00510839"/>
    <w:rsid w:val="005201AC"/>
    <w:rsid w:val="00527CA7"/>
    <w:rsid w:val="005300E2"/>
    <w:rsid w:val="005304B0"/>
    <w:rsid w:val="0053071F"/>
    <w:rsid w:val="005622C1"/>
    <w:rsid w:val="00563E17"/>
    <w:rsid w:val="005646E8"/>
    <w:rsid w:val="00576205"/>
    <w:rsid w:val="00577192"/>
    <w:rsid w:val="0059006E"/>
    <w:rsid w:val="00597150"/>
    <w:rsid w:val="005A0C6E"/>
    <w:rsid w:val="005A37C9"/>
    <w:rsid w:val="005C6122"/>
    <w:rsid w:val="005D32A9"/>
    <w:rsid w:val="006002FB"/>
    <w:rsid w:val="0060498F"/>
    <w:rsid w:val="0060632E"/>
    <w:rsid w:val="006075CB"/>
    <w:rsid w:val="0062100A"/>
    <w:rsid w:val="006223BD"/>
    <w:rsid w:val="00625B07"/>
    <w:rsid w:val="0063712D"/>
    <w:rsid w:val="00637690"/>
    <w:rsid w:val="00655800"/>
    <w:rsid w:val="00665403"/>
    <w:rsid w:val="00666BF5"/>
    <w:rsid w:val="00694385"/>
    <w:rsid w:val="006C5E66"/>
    <w:rsid w:val="006D4264"/>
    <w:rsid w:val="006E0B68"/>
    <w:rsid w:val="006F3563"/>
    <w:rsid w:val="0072434E"/>
    <w:rsid w:val="00725E46"/>
    <w:rsid w:val="00736224"/>
    <w:rsid w:val="00742CAC"/>
    <w:rsid w:val="00744830"/>
    <w:rsid w:val="00750212"/>
    <w:rsid w:val="00752A29"/>
    <w:rsid w:val="00757745"/>
    <w:rsid w:val="00775FBA"/>
    <w:rsid w:val="00787341"/>
    <w:rsid w:val="007905C2"/>
    <w:rsid w:val="007965F6"/>
    <w:rsid w:val="00797207"/>
    <w:rsid w:val="007A5E4B"/>
    <w:rsid w:val="007A7A01"/>
    <w:rsid w:val="007C7D9F"/>
    <w:rsid w:val="007D4282"/>
    <w:rsid w:val="007E795F"/>
    <w:rsid w:val="007F49E8"/>
    <w:rsid w:val="008318BE"/>
    <w:rsid w:val="00832A2C"/>
    <w:rsid w:val="008414DC"/>
    <w:rsid w:val="00855D67"/>
    <w:rsid w:val="008637D1"/>
    <w:rsid w:val="00864FD4"/>
    <w:rsid w:val="0087268B"/>
    <w:rsid w:val="00875851"/>
    <w:rsid w:val="0088069F"/>
    <w:rsid w:val="00884229"/>
    <w:rsid w:val="008B0328"/>
    <w:rsid w:val="008B2330"/>
    <w:rsid w:val="008C65E3"/>
    <w:rsid w:val="008C69E5"/>
    <w:rsid w:val="008C7389"/>
    <w:rsid w:val="008D788E"/>
    <w:rsid w:val="008E4A89"/>
    <w:rsid w:val="008F4A27"/>
    <w:rsid w:val="008F78B9"/>
    <w:rsid w:val="00913906"/>
    <w:rsid w:val="0092709C"/>
    <w:rsid w:val="00941D91"/>
    <w:rsid w:val="009540E6"/>
    <w:rsid w:val="00960CEF"/>
    <w:rsid w:val="00984F69"/>
    <w:rsid w:val="009901BD"/>
    <w:rsid w:val="00997C94"/>
    <w:rsid w:val="009B06E0"/>
    <w:rsid w:val="009B1C61"/>
    <w:rsid w:val="009B368A"/>
    <w:rsid w:val="009B4A74"/>
    <w:rsid w:val="009C037F"/>
    <w:rsid w:val="009C2E0D"/>
    <w:rsid w:val="009D7832"/>
    <w:rsid w:val="009E767B"/>
    <w:rsid w:val="009E7CF4"/>
    <w:rsid w:val="009F23FF"/>
    <w:rsid w:val="00A0069E"/>
    <w:rsid w:val="00A071DF"/>
    <w:rsid w:val="00A12BD7"/>
    <w:rsid w:val="00A37815"/>
    <w:rsid w:val="00A37996"/>
    <w:rsid w:val="00A446E8"/>
    <w:rsid w:val="00A522AA"/>
    <w:rsid w:val="00A639CB"/>
    <w:rsid w:val="00A7183E"/>
    <w:rsid w:val="00A72D80"/>
    <w:rsid w:val="00A759E8"/>
    <w:rsid w:val="00A800BC"/>
    <w:rsid w:val="00A8620D"/>
    <w:rsid w:val="00AB4580"/>
    <w:rsid w:val="00AB478A"/>
    <w:rsid w:val="00AB6690"/>
    <w:rsid w:val="00AB7F65"/>
    <w:rsid w:val="00AC46F7"/>
    <w:rsid w:val="00AC72F2"/>
    <w:rsid w:val="00AD03B2"/>
    <w:rsid w:val="00AD44BB"/>
    <w:rsid w:val="00AE6513"/>
    <w:rsid w:val="00AE651D"/>
    <w:rsid w:val="00AF459A"/>
    <w:rsid w:val="00B042F8"/>
    <w:rsid w:val="00B10887"/>
    <w:rsid w:val="00B10EEE"/>
    <w:rsid w:val="00B15654"/>
    <w:rsid w:val="00B218DC"/>
    <w:rsid w:val="00B27869"/>
    <w:rsid w:val="00B31441"/>
    <w:rsid w:val="00B32CF7"/>
    <w:rsid w:val="00B32F6F"/>
    <w:rsid w:val="00B3340A"/>
    <w:rsid w:val="00B46A4C"/>
    <w:rsid w:val="00B546EA"/>
    <w:rsid w:val="00B5630B"/>
    <w:rsid w:val="00B77B8F"/>
    <w:rsid w:val="00B907D0"/>
    <w:rsid w:val="00B91507"/>
    <w:rsid w:val="00B94807"/>
    <w:rsid w:val="00BB5B83"/>
    <w:rsid w:val="00BB5EBF"/>
    <w:rsid w:val="00BB799F"/>
    <w:rsid w:val="00BC4D99"/>
    <w:rsid w:val="00BE1433"/>
    <w:rsid w:val="00BE7F0C"/>
    <w:rsid w:val="00BF470A"/>
    <w:rsid w:val="00BF5203"/>
    <w:rsid w:val="00C11E48"/>
    <w:rsid w:val="00C130FA"/>
    <w:rsid w:val="00C139DF"/>
    <w:rsid w:val="00C21A88"/>
    <w:rsid w:val="00C229E8"/>
    <w:rsid w:val="00C25363"/>
    <w:rsid w:val="00C36CD4"/>
    <w:rsid w:val="00C56CDF"/>
    <w:rsid w:val="00C661D3"/>
    <w:rsid w:val="00C6724A"/>
    <w:rsid w:val="00C930CE"/>
    <w:rsid w:val="00CA2061"/>
    <w:rsid w:val="00CA6C91"/>
    <w:rsid w:val="00CB0781"/>
    <w:rsid w:val="00CB453E"/>
    <w:rsid w:val="00CB59E3"/>
    <w:rsid w:val="00CC5CC7"/>
    <w:rsid w:val="00CD274C"/>
    <w:rsid w:val="00CE6173"/>
    <w:rsid w:val="00CF19AC"/>
    <w:rsid w:val="00CF24A7"/>
    <w:rsid w:val="00CF436B"/>
    <w:rsid w:val="00D0671A"/>
    <w:rsid w:val="00D12B1F"/>
    <w:rsid w:val="00D161CC"/>
    <w:rsid w:val="00D255F5"/>
    <w:rsid w:val="00D2715D"/>
    <w:rsid w:val="00D32A72"/>
    <w:rsid w:val="00D3395B"/>
    <w:rsid w:val="00D35AA8"/>
    <w:rsid w:val="00D361F7"/>
    <w:rsid w:val="00D5789B"/>
    <w:rsid w:val="00D630E4"/>
    <w:rsid w:val="00D6373C"/>
    <w:rsid w:val="00D70CF3"/>
    <w:rsid w:val="00D73014"/>
    <w:rsid w:val="00D74961"/>
    <w:rsid w:val="00D75E31"/>
    <w:rsid w:val="00D7623E"/>
    <w:rsid w:val="00D81C72"/>
    <w:rsid w:val="00D90B4E"/>
    <w:rsid w:val="00DA0CC8"/>
    <w:rsid w:val="00DA3A24"/>
    <w:rsid w:val="00DA5AC3"/>
    <w:rsid w:val="00DA769F"/>
    <w:rsid w:val="00DC6BAB"/>
    <w:rsid w:val="00DE25C6"/>
    <w:rsid w:val="00E05DB1"/>
    <w:rsid w:val="00E20C96"/>
    <w:rsid w:val="00E24175"/>
    <w:rsid w:val="00E24839"/>
    <w:rsid w:val="00E2519A"/>
    <w:rsid w:val="00E40372"/>
    <w:rsid w:val="00E570CD"/>
    <w:rsid w:val="00E60CE8"/>
    <w:rsid w:val="00E82554"/>
    <w:rsid w:val="00E90A25"/>
    <w:rsid w:val="00E949FC"/>
    <w:rsid w:val="00E95EC8"/>
    <w:rsid w:val="00EA57E4"/>
    <w:rsid w:val="00EB29DE"/>
    <w:rsid w:val="00EC3EE8"/>
    <w:rsid w:val="00EC6B23"/>
    <w:rsid w:val="00ED4D28"/>
    <w:rsid w:val="00ED7C47"/>
    <w:rsid w:val="00EE198F"/>
    <w:rsid w:val="00EF19E4"/>
    <w:rsid w:val="00EF469F"/>
    <w:rsid w:val="00F026A9"/>
    <w:rsid w:val="00F076F5"/>
    <w:rsid w:val="00F125CC"/>
    <w:rsid w:val="00F20582"/>
    <w:rsid w:val="00F24CDB"/>
    <w:rsid w:val="00F302F0"/>
    <w:rsid w:val="00F32CC9"/>
    <w:rsid w:val="00F37FB6"/>
    <w:rsid w:val="00F511DD"/>
    <w:rsid w:val="00F67957"/>
    <w:rsid w:val="00F76390"/>
    <w:rsid w:val="00F802B5"/>
    <w:rsid w:val="00F82396"/>
    <w:rsid w:val="00F84AAB"/>
    <w:rsid w:val="00F85EB2"/>
    <w:rsid w:val="00F9169D"/>
    <w:rsid w:val="00FA1969"/>
    <w:rsid w:val="00FA4FFF"/>
    <w:rsid w:val="00FB4E40"/>
    <w:rsid w:val="00FC132E"/>
    <w:rsid w:val="00FC60B5"/>
    <w:rsid w:val="00FC63E8"/>
    <w:rsid w:val="00FD674F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C57F"/>
  <w15:docId w15:val="{D9938CF4-0CE2-40D7-AD69-8B599CC0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458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F028-0618-43D8-AE77-1AC3EEBF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Шангареева Инна Григорьевна</cp:lastModifiedBy>
  <cp:revision>9</cp:revision>
  <cp:lastPrinted>2018-11-01T06:42:00Z</cp:lastPrinted>
  <dcterms:created xsi:type="dcterms:W3CDTF">2023-04-10T09:29:00Z</dcterms:created>
  <dcterms:modified xsi:type="dcterms:W3CDTF">2023-04-20T09:28:00Z</dcterms:modified>
</cp:coreProperties>
</file>