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84CB9">
              <w:rPr>
                <w:bCs/>
                <w:sz w:val="24"/>
                <w:szCs w:val="24"/>
                <w:lang w:val="en-US"/>
              </w:rPr>
              <w:t>20</w:t>
            </w:r>
            <w:r w:rsidR="006D5F11">
              <w:rPr>
                <w:bCs/>
                <w:sz w:val="24"/>
                <w:szCs w:val="24"/>
              </w:rPr>
              <w:t>.</w:t>
            </w:r>
            <w:r w:rsidR="00997068">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207DE0">
      <w:pPr>
        <w:suppressAutoHyphens/>
        <w:spacing w:after="0"/>
        <w:jc w:val="center"/>
        <w:rPr>
          <w:rFonts w:ascii="Times New Roman" w:eastAsia="Times New Roman" w:hAnsi="Times New Roman"/>
          <w:lang w:eastAsia="ru-RU"/>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207DE0" w:rsidRPr="00207DE0">
        <w:rPr>
          <w:rFonts w:ascii="Times New Roman" w:eastAsia="Times New Roman" w:hAnsi="Times New Roman"/>
          <w:kern w:val="28"/>
          <w:lang w:eastAsia="ru-RU"/>
        </w:rPr>
        <w:t>электрооборудования</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9706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07DE0" w:rsidRPr="00207DE0">
              <w:rPr>
                <w:rFonts w:ascii="Times New Roman" w:eastAsia="Times New Roman" w:hAnsi="Times New Roman"/>
                <w:kern w:val="28"/>
                <w:sz w:val="24"/>
                <w:szCs w:val="24"/>
                <w:lang w:eastAsia="ru-RU"/>
              </w:rPr>
              <w:t>электрооборудования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07DE0">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07DE0">
              <w:rPr>
                <w:rFonts w:ascii="Times New Roman" w:hAnsi="Times New Roman"/>
                <w:bCs/>
                <w:sz w:val="24"/>
                <w:szCs w:val="24"/>
              </w:rPr>
              <w:t>207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07DE0" w:rsidP="00A3089E">
            <w:pPr>
              <w:spacing w:after="0" w:line="240" w:lineRule="auto"/>
              <w:ind w:firstLine="4"/>
              <w:jc w:val="both"/>
              <w:rPr>
                <w:rFonts w:ascii="Times New Roman" w:hAnsi="Times New Roman"/>
                <w:sz w:val="24"/>
                <w:szCs w:val="24"/>
              </w:rPr>
            </w:pPr>
            <w:r>
              <w:rPr>
                <w:rFonts w:ascii="Times New Roman" w:hAnsi="Times New Roman"/>
                <w:sz w:val="24"/>
                <w:szCs w:val="24"/>
              </w:rPr>
              <w:t>506 900 (Пятьсот шесть тысяч девятьсот) рублей 00 копеек</w:t>
            </w:r>
            <w:r w:rsidR="00D64A53">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84CB9">
              <w:rPr>
                <w:rFonts w:ascii="Times New Roman" w:hAnsi="Times New Roman"/>
                <w:bCs/>
                <w:sz w:val="24"/>
                <w:szCs w:val="24"/>
              </w:rPr>
              <w:t>23</w:t>
            </w:r>
            <w:r w:rsidR="00A9692C">
              <w:rPr>
                <w:rFonts w:ascii="Times New Roman" w:hAnsi="Times New Roman"/>
                <w:bCs/>
                <w:sz w:val="24"/>
                <w:szCs w:val="24"/>
              </w:rPr>
              <w:t xml:space="preserve">» </w:t>
            </w:r>
            <w:r w:rsidR="00F179C9">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84CB9">
            <w:pPr>
              <w:pStyle w:val="afffff6"/>
              <w:rPr>
                <w:rFonts w:ascii="Times New Roman" w:hAnsi="Times New Roman"/>
                <w:bCs/>
                <w:sz w:val="24"/>
                <w:szCs w:val="24"/>
              </w:rPr>
            </w:pPr>
            <w:r w:rsidRPr="00A505AA">
              <w:rPr>
                <w:rFonts w:ascii="Times New Roman" w:hAnsi="Times New Roman"/>
                <w:bCs/>
                <w:spacing w:val="-6"/>
                <w:sz w:val="24"/>
                <w:szCs w:val="24"/>
              </w:rPr>
              <w:t>«</w:t>
            </w:r>
            <w:r w:rsidR="00A84CB9">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82A2E">
            <w:pPr>
              <w:pStyle w:val="afffff6"/>
              <w:rPr>
                <w:rFonts w:ascii="Times New Roman" w:hAnsi="Times New Roman"/>
                <w:bCs/>
                <w:sz w:val="24"/>
                <w:szCs w:val="24"/>
              </w:rPr>
            </w:pPr>
            <w:r w:rsidRPr="00A505AA">
              <w:rPr>
                <w:rFonts w:ascii="Times New Roman" w:hAnsi="Times New Roman"/>
                <w:bCs/>
                <w:spacing w:val="-6"/>
                <w:sz w:val="24"/>
                <w:szCs w:val="24"/>
              </w:rPr>
              <w:t>«</w:t>
            </w:r>
            <w:r w:rsidR="00A84CB9">
              <w:rPr>
                <w:rFonts w:ascii="Times New Roman" w:hAnsi="Times New Roman"/>
                <w:bCs/>
                <w:spacing w:val="-6"/>
                <w:sz w:val="24"/>
                <w:szCs w:val="24"/>
              </w:rPr>
              <w:t>23</w:t>
            </w:r>
            <w:bookmarkStart w:id="12" w:name="_GoBack"/>
            <w:bookmarkEnd w:id="12"/>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07DE0"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18</w:t>
            </w:r>
            <w:r w:rsidR="00582A2E">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6549"/>
        <w:gridCol w:w="3260"/>
        <w:gridCol w:w="851"/>
        <w:gridCol w:w="1984"/>
      </w:tblGrid>
      <w:tr w:rsidR="007957AB" w:rsidRPr="00F6582F" w:rsidTr="002376D4">
        <w:trPr>
          <w:trHeight w:val="315"/>
        </w:trPr>
        <w:tc>
          <w:tcPr>
            <w:tcW w:w="724" w:type="dxa"/>
            <w:shd w:val="clear" w:color="auto" w:fill="auto"/>
            <w:noWrap/>
            <w:vAlign w:val="center"/>
            <w:hideMark/>
          </w:tcPr>
          <w:p w:rsidR="007957AB" w:rsidRPr="00775275" w:rsidRDefault="007957AB" w:rsidP="00997068">
            <w:pPr>
              <w:spacing w:after="0" w:line="240" w:lineRule="auto"/>
              <w:jc w:val="center"/>
              <w:rPr>
                <w:rFonts w:ascii="Times New Roman" w:eastAsia="Calibri" w:hAnsi="Times New Roman"/>
                <w:sz w:val="21"/>
                <w:szCs w:val="21"/>
                <w:lang w:eastAsia="ru-RU"/>
              </w:rPr>
            </w:pPr>
            <w:bookmarkStart w:id="38" w:name="_Toc418282194"/>
            <w:bookmarkStart w:id="39" w:name="_Toc418282195"/>
            <w:bookmarkStart w:id="40" w:name="_Toc418282197"/>
            <w:bookmarkEnd w:id="38"/>
            <w:bookmarkEnd w:id="39"/>
            <w:bookmarkEnd w:id="40"/>
            <w:r w:rsidRPr="00775275">
              <w:rPr>
                <w:rFonts w:ascii="Times New Roman" w:eastAsia="Calibri" w:hAnsi="Times New Roman"/>
                <w:sz w:val="21"/>
                <w:szCs w:val="21"/>
                <w:lang w:eastAsia="ru-RU"/>
              </w:rPr>
              <w:t>№</w:t>
            </w:r>
          </w:p>
        </w:tc>
        <w:tc>
          <w:tcPr>
            <w:tcW w:w="1843" w:type="dxa"/>
            <w:shd w:val="clear" w:color="auto" w:fill="auto"/>
            <w:noWrap/>
            <w:vAlign w:val="center"/>
            <w:hideMark/>
          </w:tcPr>
          <w:p w:rsidR="007957AB" w:rsidRPr="00775275" w:rsidRDefault="007957AB"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6549" w:type="dxa"/>
          </w:tcPr>
          <w:p w:rsidR="007957AB" w:rsidRPr="00775275" w:rsidRDefault="007957AB"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7957AB" w:rsidRPr="00775275" w:rsidRDefault="007957AB" w:rsidP="00997068">
            <w:pPr>
              <w:spacing w:after="0" w:line="240" w:lineRule="auto"/>
              <w:jc w:val="center"/>
              <w:rPr>
                <w:rFonts w:ascii="Times New Roman" w:eastAsia="Calibri" w:hAnsi="Times New Roman"/>
                <w:sz w:val="24"/>
                <w:szCs w:val="24"/>
                <w:lang w:eastAsia="ru-RU"/>
              </w:rPr>
            </w:pPr>
          </w:p>
        </w:tc>
        <w:tc>
          <w:tcPr>
            <w:tcW w:w="3260" w:type="dxa"/>
          </w:tcPr>
          <w:p w:rsidR="007957AB"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851" w:type="dxa"/>
          </w:tcPr>
          <w:p w:rsidR="002376D4" w:rsidRPr="00F6582F" w:rsidRDefault="002376D4" w:rsidP="002376D4">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376D4" w:rsidRDefault="002376D4" w:rsidP="002376D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p w:rsidR="007957AB" w:rsidRPr="00253F0E" w:rsidRDefault="007957AB" w:rsidP="00997068">
            <w:pPr>
              <w:spacing w:after="0" w:line="240" w:lineRule="auto"/>
              <w:jc w:val="center"/>
              <w:rPr>
                <w:rFonts w:ascii="Times New Roman" w:eastAsia="Calibri" w:hAnsi="Times New Roman"/>
                <w:b/>
                <w:bCs/>
                <w:sz w:val="24"/>
                <w:szCs w:val="24"/>
              </w:rPr>
            </w:pPr>
          </w:p>
        </w:tc>
        <w:tc>
          <w:tcPr>
            <w:tcW w:w="1984" w:type="dxa"/>
          </w:tcPr>
          <w:p w:rsidR="002376D4" w:rsidRPr="00F6582F" w:rsidRDefault="002376D4" w:rsidP="00997068">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производителя и страны происхождения товара</w:t>
            </w:r>
          </w:p>
        </w:tc>
      </w:tr>
      <w:tr w:rsidR="007957AB" w:rsidRPr="00F6582F" w:rsidTr="002376D4">
        <w:trPr>
          <w:trHeight w:val="315"/>
        </w:trPr>
        <w:tc>
          <w:tcPr>
            <w:tcW w:w="724"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43"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6549" w:type="dxa"/>
          </w:tcPr>
          <w:p w:rsidR="007957AB" w:rsidRPr="00775275" w:rsidRDefault="007957AB"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0" w:type="dxa"/>
          </w:tcPr>
          <w:p w:rsidR="007957AB" w:rsidRPr="00F6582F" w:rsidRDefault="007957AB"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851" w:type="dxa"/>
          </w:tcPr>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984" w:type="dxa"/>
          </w:tcPr>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7957AB" w:rsidRPr="00F6582F" w:rsidTr="002376D4">
        <w:trPr>
          <w:trHeight w:val="2654"/>
        </w:trPr>
        <w:tc>
          <w:tcPr>
            <w:tcW w:w="724" w:type="dxa"/>
            <w:shd w:val="clear" w:color="auto" w:fill="auto"/>
            <w:noWrap/>
            <w:vAlign w:val="center"/>
          </w:tcPr>
          <w:p w:rsidR="007957AB" w:rsidRDefault="007957AB"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957AB" w:rsidRPr="00775275" w:rsidRDefault="007957AB" w:rsidP="00997068">
            <w:pPr>
              <w:spacing w:after="0" w:line="240" w:lineRule="auto"/>
              <w:jc w:val="center"/>
              <w:rPr>
                <w:rFonts w:ascii="Times New Roman" w:eastAsia="Calibri" w:hAnsi="Times New Roman"/>
                <w:sz w:val="21"/>
                <w:szCs w:val="21"/>
                <w:lang w:eastAsia="ru-RU"/>
              </w:rPr>
            </w:pPr>
          </w:p>
        </w:tc>
        <w:tc>
          <w:tcPr>
            <w:tcW w:w="1843"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b/>
                <w:sz w:val="24"/>
                <w:szCs w:val="24"/>
                <w:lang w:eastAsia="ru-RU"/>
              </w:rPr>
            </w:pPr>
          </w:p>
        </w:tc>
        <w:tc>
          <w:tcPr>
            <w:tcW w:w="6549" w:type="dxa"/>
          </w:tcPr>
          <w:tbl>
            <w:tblPr>
              <w:tblStyle w:val="af6"/>
              <w:tblW w:w="0" w:type="auto"/>
              <w:tblLayout w:type="fixed"/>
              <w:tblLook w:val="04A0" w:firstRow="1" w:lastRow="0" w:firstColumn="1" w:lastColumn="0" w:noHBand="0" w:noVBand="1"/>
            </w:tblPr>
            <w:tblGrid>
              <w:gridCol w:w="3161"/>
              <w:gridCol w:w="3162"/>
            </w:tblGrid>
            <w:tr w:rsidR="007957AB" w:rsidTr="00997068">
              <w:tc>
                <w:tcPr>
                  <w:tcW w:w="3161"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3162"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957AB" w:rsidTr="00997068">
              <w:tc>
                <w:tcPr>
                  <w:tcW w:w="3161"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3162"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c>
                <w:tcPr>
                  <w:tcW w:w="3162"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r>
          </w:tbl>
          <w:p w:rsidR="007957AB" w:rsidRPr="00775275" w:rsidRDefault="007957AB" w:rsidP="00997068">
            <w:pPr>
              <w:spacing w:after="0" w:line="240" w:lineRule="auto"/>
              <w:jc w:val="center"/>
              <w:rPr>
                <w:rFonts w:ascii="Times New Roman" w:eastAsia="Calibri" w:hAnsi="Times New Roman"/>
                <w:b/>
                <w:bCs/>
                <w:sz w:val="24"/>
                <w:szCs w:val="24"/>
              </w:rPr>
            </w:pPr>
          </w:p>
        </w:tc>
        <w:tc>
          <w:tcPr>
            <w:tcW w:w="3260" w:type="dxa"/>
          </w:tcPr>
          <w:p w:rsidR="007957AB" w:rsidRPr="00F6582F" w:rsidRDefault="007957AB" w:rsidP="00997068">
            <w:pPr>
              <w:spacing w:after="0" w:line="240" w:lineRule="auto"/>
              <w:jc w:val="center"/>
              <w:rPr>
                <w:rFonts w:ascii="Times New Roman" w:eastAsia="Calibri" w:hAnsi="Times New Roman"/>
                <w:b/>
                <w:bCs/>
                <w:sz w:val="24"/>
                <w:szCs w:val="24"/>
              </w:rPr>
            </w:pPr>
          </w:p>
        </w:tc>
        <w:tc>
          <w:tcPr>
            <w:tcW w:w="851" w:type="dxa"/>
          </w:tcPr>
          <w:p w:rsidR="007957AB" w:rsidRDefault="007957AB" w:rsidP="00997068">
            <w:pPr>
              <w:spacing w:after="0" w:line="240" w:lineRule="auto"/>
              <w:jc w:val="center"/>
              <w:rPr>
                <w:rFonts w:ascii="Times New Roman" w:eastAsia="Calibri" w:hAnsi="Times New Roman"/>
                <w:b/>
                <w:bCs/>
                <w:sz w:val="24"/>
                <w:szCs w:val="24"/>
              </w:rPr>
            </w:pPr>
          </w:p>
        </w:tc>
        <w:tc>
          <w:tcPr>
            <w:tcW w:w="1984" w:type="dxa"/>
          </w:tcPr>
          <w:p w:rsidR="007957AB" w:rsidRDefault="007957AB" w:rsidP="00997068">
            <w:pPr>
              <w:spacing w:after="0" w:line="240" w:lineRule="auto"/>
              <w:jc w:val="center"/>
              <w:rPr>
                <w:rFonts w:ascii="Times New Roman" w:eastAsia="Calibri" w:hAnsi="Times New Roman"/>
                <w:b/>
                <w:bCs/>
                <w:sz w:val="24"/>
                <w:szCs w:val="24"/>
              </w:rPr>
            </w:pPr>
          </w:p>
        </w:tc>
      </w:tr>
      <w:tr w:rsidR="002376D4" w:rsidRPr="00F6582F" w:rsidTr="002376D4">
        <w:trPr>
          <w:trHeight w:val="2175"/>
        </w:trPr>
        <w:tc>
          <w:tcPr>
            <w:tcW w:w="724" w:type="dxa"/>
            <w:shd w:val="clear" w:color="auto" w:fill="auto"/>
            <w:noWrap/>
            <w:vAlign w:val="center"/>
          </w:tcPr>
          <w:p w:rsidR="002376D4" w:rsidRDefault="002376D4"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843" w:type="dxa"/>
            <w:shd w:val="clear" w:color="auto" w:fill="auto"/>
            <w:noWrap/>
            <w:vAlign w:val="center"/>
          </w:tcPr>
          <w:p w:rsidR="002376D4" w:rsidRPr="00775275" w:rsidRDefault="002376D4" w:rsidP="00997068">
            <w:pPr>
              <w:spacing w:after="0" w:line="240" w:lineRule="auto"/>
              <w:jc w:val="center"/>
              <w:rPr>
                <w:rFonts w:ascii="Times New Roman" w:eastAsia="Calibri" w:hAnsi="Times New Roman"/>
                <w:b/>
                <w:sz w:val="24"/>
                <w:szCs w:val="24"/>
                <w:lang w:eastAsia="ru-RU"/>
              </w:rPr>
            </w:pPr>
          </w:p>
        </w:tc>
        <w:tc>
          <w:tcPr>
            <w:tcW w:w="6549" w:type="dxa"/>
          </w:tcPr>
          <w:tbl>
            <w:tblPr>
              <w:tblStyle w:val="af6"/>
              <w:tblW w:w="0" w:type="auto"/>
              <w:tblLayout w:type="fixed"/>
              <w:tblLook w:val="04A0" w:firstRow="1" w:lastRow="0" w:firstColumn="1" w:lastColumn="0" w:noHBand="0" w:noVBand="1"/>
            </w:tblPr>
            <w:tblGrid>
              <w:gridCol w:w="3161"/>
              <w:gridCol w:w="3162"/>
            </w:tblGrid>
            <w:tr w:rsidR="002376D4" w:rsidTr="005F3510">
              <w:tc>
                <w:tcPr>
                  <w:tcW w:w="3161" w:type="dxa"/>
                  <w:shd w:val="clear" w:color="auto" w:fill="auto"/>
                </w:tcPr>
                <w:p w:rsidR="002376D4" w:rsidRDefault="002376D4" w:rsidP="002376D4">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3162" w:type="dxa"/>
                  <w:shd w:val="clear" w:color="auto" w:fill="auto"/>
                </w:tcPr>
                <w:p w:rsidR="002376D4" w:rsidRDefault="002376D4" w:rsidP="002376D4">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2376D4" w:rsidRPr="00775275" w:rsidTr="005F3510">
              <w:tc>
                <w:tcPr>
                  <w:tcW w:w="3161" w:type="dxa"/>
                  <w:tcBorders>
                    <w:top w:val="single" w:sz="4" w:space="0" w:color="auto"/>
                    <w:left w:val="single" w:sz="4" w:space="0" w:color="auto"/>
                    <w:bottom w:val="single" w:sz="4" w:space="0" w:color="auto"/>
                    <w:right w:val="single" w:sz="4" w:space="0" w:color="auto"/>
                  </w:tcBorders>
                </w:tcPr>
                <w:p w:rsidR="002376D4" w:rsidRPr="00775275" w:rsidRDefault="002376D4" w:rsidP="002376D4">
                  <w:pPr>
                    <w:jc w:val="both"/>
                    <w:rPr>
                      <w:rFonts w:ascii="Times New Roman" w:eastAsia="Calibri" w:hAnsi="Times New Roman"/>
                      <w:i/>
                      <w:sz w:val="18"/>
                      <w:szCs w:val="18"/>
                    </w:rPr>
                  </w:pPr>
                </w:p>
              </w:tc>
              <w:tc>
                <w:tcPr>
                  <w:tcW w:w="3162" w:type="dxa"/>
                  <w:tcBorders>
                    <w:top w:val="single" w:sz="4" w:space="0" w:color="auto"/>
                    <w:left w:val="single" w:sz="4" w:space="0" w:color="auto"/>
                    <w:bottom w:val="single" w:sz="4" w:space="0" w:color="auto"/>
                    <w:right w:val="single" w:sz="4" w:space="0" w:color="auto"/>
                  </w:tcBorders>
                </w:tcPr>
                <w:p w:rsidR="002376D4" w:rsidRPr="00775275" w:rsidRDefault="002376D4" w:rsidP="002376D4">
                  <w:pPr>
                    <w:jc w:val="both"/>
                    <w:rPr>
                      <w:rFonts w:ascii="Times New Roman" w:eastAsia="Calibri" w:hAnsi="Times New Roman"/>
                      <w:sz w:val="20"/>
                      <w:szCs w:val="20"/>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rPr>
                      <w:rFonts w:ascii="Times New Roman" w:eastAsia="Calibri" w:hAnsi="Times New Roman"/>
                      <w:b/>
                      <w:bCs/>
                      <w:sz w:val="24"/>
                      <w:szCs w:val="24"/>
                    </w:rPr>
                  </w:pPr>
                  <w:r>
                    <w:rPr>
                      <w:rFonts w:ascii="Times New Roman" w:eastAsia="Calibri" w:hAnsi="Times New Roman"/>
                      <w:b/>
                      <w:bCs/>
                      <w:sz w:val="24"/>
                      <w:szCs w:val="24"/>
                    </w:rPr>
                    <w:t>…</w:t>
                  </w:r>
                </w:p>
              </w:tc>
              <w:tc>
                <w:tcPr>
                  <w:tcW w:w="3162" w:type="dxa"/>
                </w:tcPr>
                <w:p w:rsidR="002376D4" w:rsidRDefault="002376D4" w:rsidP="002376D4">
                  <w:pPr>
                    <w:rPr>
                      <w:rFonts w:ascii="Times New Roman" w:eastAsia="Calibri" w:hAnsi="Times New Roman"/>
                      <w:b/>
                      <w:bCs/>
                      <w:sz w:val="24"/>
                      <w:szCs w:val="24"/>
                    </w:rPr>
                  </w:pPr>
                  <w:r>
                    <w:rPr>
                      <w:rFonts w:ascii="Times New Roman" w:eastAsia="Calibri" w:hAnsi="Times New Roman"/>
                      <w:b/>
                      <w:bCs/>
                      <w:sz w:val="24"/>
                      <w:szCs w:val="24"/>
                    </w:rPr>
                    <w:t>…</w:t>
                  </w:r>
                </w:p>
              </w:tc>
            </w:tr>
          </w:tbl>
          <w:p w:rsidR="002376D4" w:rsidRPr="00775275" w:rsidRDefault="002376D4" w:rsidP="00606CCA">
            <w:pPr>
              <w:contextualSpacing/>
              <w:jc w:val="center"/>
              <w:rPr>
                <w:rFonts w:ascii="Times New Roman" w:eastAsia="Calibri" w:hAnsi="Times New Roman"/>
                <w:b/>
                <w:sz w:val="24"/>
                <w:szCs w:val="24"/>
                <w:lang w:val="x-none" w:eastAsia="ru-RU"/>
              </w:rPr>
            </w:pPr>
          </w:p>
        </w:tc>
        <w:tc>
          <w:tcPr>
            <w:tcW w:w="3260" w:type="dxa"/>
          </w:tcPr>
          <w:p w:rsidR="002376D4" w:rsidRPr="00F6582F" w:rsidRDefault="002376D4" w:rsidP="00997068">
            <w:pPr>
              <w:spacing w:after="0" w:line="240" w:lineRule="auto"/>
              <w:jc w:val="center"/>
              <w:rPr>
                <w:rFonts w:ascii="Times New Roman" w:eastAsia="Calibri" w:hAnsi="Times New Roman"/>
                <w:b/>
                <w:bCs/>
                <w:sz w:val="24"/>
                <w:szCs w:val="24"/>
              </w:rPr>
            </w:pPr>
          </w:p>
        </w:tc>
        <w:tc>
          <w:tcPr>
            <w:tcW w:w="851" w:type="dxa"/>
          </w:tcPr>
          <w:p w:rsidR="002376D4" w:rsidRDefault="002376D4" w:rsidP="00997068">
            <w:pPr>
              <w:spacing w:after="0" w:line="240" w:lineRule="auto"/>
              <w:jc w:val="center"/>
              <w:rPr>
                <w:rFonts w:ascii="Times New Roman" w:eastAsia="Calibri" w:hAnsi="Times New Roman"/>
                <w:b/>
                <w:bCs/>
                <w:sz w:val="24"/>
                <w:szCs w:val="24"/>
              </w:rPr>
            </w:pPr>
          </w:p>
        </w:tc>
        <w:tc>
          <w:tcPr>
            <w:tcW w:w="1984" w:type="dxa"/>
          </w:tcPr>
          <w:p w:rsidR="002376D4" w:rsidRDefault="002376D4" w:rsidP="00997068">
            <w:pPr>
              <w:spacing w:after="0" w:line="240" w:lineRule="auto"/>
              <w:jc w:val="center"/>
              <w:rPr>
                <w:rFonts w:ascii="Times New Roman" w:eastAsia="Calibri" w:hAnsi="Times New Roman"/>
                <w:b/>
                <w:bCs/>
                <w:sz w:val="24"/>
                <w:szCs w:val="24"/>
              </w:rPr>
            </w:pPr>
          </w:p>
        </w:tc>
      </w:tr>
      <w:tr w:rsidR="002376D4" w:rsidRPr="00F6582F" w:rsidTr="002376D4">
        <w:trPr>
          <w:trHeight w:val="2198"/>
        </w:trPr>
        <w:tc>
          <w:tcPr>
            <w:tcW w:w="724" w:type="dxa"/>
            <w:shd w:val="clear" w:color="auto" w:fill="auto"/>
            <w:noWrap/>
            <w:vAlign w:val="center"/>
          </w:tcPr>
          <w:p w:rsidR="002376D4" w:rsidRDefault="002376D4"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843" w:type="dxa"/>
            <w:shd w:val="clear" w:color="auto" w:fill="auto"/>
            <w:noWrap/>
            <w:vAlign w:val="center"/>
          </w:tcPr>
          <w:p w:rsidR="002376D4" w:rsidRPr="00775275" w:rsidRDefault="002376D4" w:rsidP="00997068">
            <w:pPr>
              <w:spacing w:after="0" w:line="240" w:lineRule="auto"/>
              <w:jc w:val="center"/>
              <w:rPr>
                <w:rFonts w:ascii="Times New Roman" w:eastAsia="Calibri" w:hAnsi="Times New Roman"/>
                <w:b/>
                <w:sz w:val="24"/>
                <w:szCs w:val="24"/>
                <w:lang w:eastAsia="ru-RU"/>
              </w:rPr>
            </w:pPr>
          </w:p>
        </w:tc>
        <w:tc>
          <w:tcPr>
            <w:tcW w:w="6549" w:type="dxa"/>
          </w:tcPr>
          <w:tbl>
            <w:tblPr>
              <w:tblStyle w:val="af6"/>
              <w:tblW w:w="0" w:type="auto"/>
              <w:tblLayout w:type="fixed"/>
              <w:tblLook w:val="04A0" w:firstRow="1" w:lastRow="0" w:firstColumn="1" w:lastColumn="0" w:noHBand="0" w:noVBand="1"/>
            </w:tblPr>
            <w:tblGrid>
              <w:gridCol w:w="3161"/>
              <w:gridCol w:w="3162"/>
            </w:tblGrid>
            <w:tr w:rsidR="002376D4" w:rsidTr="005F3510">
              <w:tc>
                <w:tcPr>
                  <w:tcW w:w="3161" w:type="dxa"/>
                  <w:shd w:val="clear" w:color="auto" w:fill="auto"/>
                </w:tcPr>
                <w:p w:rsidR="002376D4" w:rsidRDefault="002376D4" w:rsidP="002376D4">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3162" w:type="dxa"/>
                  <w:shd w:val="clear" w:color="auto" w:fill="auto"/>
                </w:tcPr>
                <w:p w:rsidR="002376D4" w:rsidRDefault="002376D4" w:rsidP="002376D4">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2376D4" w:rsidRPr="00775275" w:rsidTr="005F3510">
              <w:tc>
                <w:tcPr>
                  <w:tcW w:w="3161" w:type="dxa"/>
                  <w:tcBorders>
                    <w:top w:val="single" w:sz="4" w:space="0" w:color="auto"/>
                    <w:left w:val="single" w:sz="4" w:space="0" w:color="auto"/>
                    <w:bottom w:val="single" w:sz="4" w:space="0" w:color="auto"/>
                    <w:right w:val="single" w:sz="4" w:space="0" w:color="auto"/>
                  </w:tcBorders>
                </w:tcPr>
                <w:p w:rsidR="002376D4" w:rsidRPr="00775275" w:rsidRDefault="002376D4" w:rsidP="002376D4">
                  <w:pPr>
                    <w:jc w:val="both"/>
                    <w:rPr>
                      <w:rFonts w:ascii="Times New Roman" w:eastAsia="Calibri" w:hAnsi="Times New Roman"/>
                      <w:i/>
                      <w:sz w:val="18"/>
                      <w:szCs w:val="18"/>
                    </w:rPr>
                  </w:pPr>
                </w:p>
              </w:tc>
              <w:tc>
                <w:tcPr>
                  <w:tcW w:w="3162" w:type="dxa"/>
                  <w:tcBorders>
                    <w:top w:val="single" w:sz="4" w:space="0" w:color="auto"/>
                    <w:left w:val="single" w:sz="4" w:space="0" w:color="auto"/>
                    <w:bottom w:val="single" w:sz="4" w:space="0" w:color="auto"/>
                    <w:right w:val="single" w:sz="4" w:space="0" w:color="auto"/>
                  </w:tcBorders>
                </w:tcPr>
                <w:p w:rsidR="002376D4" w:rsidRPr="00775275" w:rsidRDefault="002376D4" w:rsidP="002376D4">
                  <w:pPr>
                    <w:jc w:val="both"/>
                    <w:rPr>
                      <w:rFonts w:ascii="Times New Roman" w:eastAsia="Calibri" w:hAnsi="Times New Roman"/>
                      <w:sz w:val="20"/>
                      <w:szCs w:val="20"/>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jc w:val="center"/>
                    <w:rPr>
                      <w:rFonts w:ascii="Times New Roman" w:eastAsia="Calibri" w:hAnsi="Times New Roman"/>
                      <w:b/>
                      <w:bCs/>
                      <w:sz w:val="24"/>
                      <w:szCs w:val="24"/>
                    </w:rPr>
                  </w:pPr>
                </w:p>
              </w:tc>
              <w:tc>
                <w:tcPr>
                  <w:tcW w:w="3162" w:type="dxa"/>
                </w:tcPr>
                <w:p w:rsidR="002376D4" w:rsidRDefault="002376D4" w:rsidP="002376D4">
                  <w:pPr>
                    <w:jc w:val="center"/>
                    <w:rPr>
                      <w:rFonts w:ascii="Times New Roman" w:eastAsia="Calibri" w:hAnsi="Times New Roman"/>
                      <w:b/>
                      <w:bCs/>
                      <w:sz w:val="24"/>
                      <w:szCs w:val="24"/>
                    </w:rPr>
                  </w:pPr>
                </w:p>
              </w:tc>
            </w:tr>
            <w:tr w:rsidR="002376D4" w:rsidTr="005F3510">
              <w:tc>
                <w:tcPr>
                  <w:tcW w:w="3161" w:type="dxa"/>
                </w:tcPr>
                <w:p w:rsidR="002376D4" w:rsidRDefault="002376D4" w:rsidP="002376D4">
                  <w:pPr>
                    <w:rPr>
                      <w:rFonts w:ascii="Times New Roman" w:eastAsia="Calibri" w:hAnsi="Times New Roman"/>
                      <w:b/>
                      <w:bCs/>
                      <w:sz w:val="24"/>
                      <w:szCs w:val="24"/>
                    </w:rPr>
                  </w:pPr>
                  <w:r>
                    <w:rPr>
                      <w:rFonts w:ascii="Times New Roman" w:eastAsia="Calibri" w:hAnsi="Times New Roman"/>
                      <w:b/>
                      <w:bCs/>
                      <w:sz w:val="24"/>
                      <w:szCs w:val="24"/>
                    </w:rPr>
                    <w:t>…</w:t>
                  </w:r>
                </w:p>
              </w:tc>
              <w:tc>
                <w:tcPr>
                  <w:tcW w:w="3162" w:type="dxa"/>
                </w:tcPr>
                <w:p w:rsidR="002376D4" w:rsidRDefault="002376D4" w:rsidP="002376D4">
                  <w:pPr>
                    <w:rPr>
                      <w:rFonts w:ascii="Times New Roman" w:eastAsia="Calibri" w:hAnsi="Times New Roman"/>
                      <w:b/>
                      <w:bCs/>
                      <w:sz w:val="24"/>
                      <w:szCs w:val="24"/>
                    </w:rPr>
                  </w:pPr>
                  <w:r>
                    <w:rPr>
                      <w:rFonts w:ascii="Times New Roman" w:eastAsia="Calibri" w:hAnsi="Times New Roman"/>
                      <w:b/>
                      <w:bCs/>
                      <w:sz w:val="24"/>
                      <w:szCs w:val="24"/>
                    </w:rPr>
                    <w:t>…</w:t>
                  </w:r>
                </w:p>
              </w:tc>
            </w:tr>
          </w:tbl>
          <w:p w:rsidR="002376D4" w:rsidRPr="00775275" w:rsidRDefault="002376D4" w:rsidP="00606CCA">
            <w:pPr>
              <w:contextualSpacing/>
              <w:jc w:val="center"/>
              <w:rPr>
                <w:rFonts w:ascii="Times New Roman" w:eastAsia="Calibri" w:hAnsi="Times New Roman"/>
                <w:b/>
                <w:sz w:val="24"/>
                <w:szCs w:val="24"/>
                <w:lang w:val="x-none" w:eastAsia="ru-RU"/>
              </w:rPr>
            </w:pPr>
          </w:p>
        </w:tc>
        <w:tc>
          <w:tcPr>
            <w:tcW w:w="3260" w:type="dxa"/>
          </w:tcPr>
          <w:p w:rsidR="002376D4" w:rsidRPr="00F6582F" w:rsidRDefault="002376D4" w:rsidP="00997068">
            <w:pPr>
              <w:spacing w:after="0" w:line="240" w:lineRule="auto"/>
              <w:jc w:val="center"/>
              <w:rPr>
                <w:rFonts w:ascii="Times New Roman" w:eastAsia="Calibri" w:hAnsi="Times New Roman"/>
                <w:b/>
                <w:bCs/>
                <w:sz w:val="24"/>
                <w:szCs w:val="24"/>
              </w:rPr>
            </w:pPr>
          </w:p>
        </w:tc>
        <w:tc>
          <w:tcPr>
            <w:tcW w:w="851" w:type="dxa"/>
          </w:tcPr>
          <w:p w:rsidR="002376D4" w:rsidRDefault="002376D4" w:rsidP="00997068">
            <w:pPr>
              <w:spacing w:after="0" w:line="240" w:lineRule="auto"/>
              <w:jc w:val="center"/>
              <w:rPr>
                <w:rFonts w:ascii="Times New Roman" w:eastAsia="Calibri" w:hAnsi="Times New Roman"/>
                <w:b/>
                <w:bCs/>
                <w:sz w:val="24"/>
                <w:szCs w:val="24"/>
              </w:rPr>
            </w:pPr>
          </w:p>
        </w:tc>
        <w:tc>
          <w:tcPr>
            <w:tcW w:w="1984" w:type="dxa"/>
          </w:tcPr>
          <w:p w:rsidR="002376D4" w:rsidRDefault="002376D4" w:rsidP="00997068">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2376D4" w:rsidRDefault="002376D4"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606CCA" w:rsidRPr="007827FF" w:rsidRDefault="002376D4"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производителя и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w:t>
      </w:r>
      <w:r w:rsidRPr="007827FF">
        <w:rPr>
          <w:rFonts w:ascii="Times New Roman" w:eastAsia="Times New Roman" w:hAnsi="Times New Roman"/>
          <w:bCs/>
          <w:i/>
          <w:sz w:val="22"/>
          <w:szCs w:val="22"/>
          <w:lang w:eastAsia="ru-RU"/>
        </w:rPr>
        <w:lastRenderedPageBreak/>
        <w:t>определения страны происхождения товаров</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376D4" w:rsidRDefault="002376D4" w:rsidP="001F7A94">
      <w:pPr>
        <w:spacing w:after="0"/>
        <w:rPr>
          <w:rFonts w:ascii="Times New Roman" w:hAnsi="Times New Roman"/>
          <w:iCs/>
          <w:snapToGrid w:val="0"/>
          <w:sz w:val="18"/>
          <w:szCs w:val="18"/>
        </w:rPr>
      </w:pPr>
    </w:p>
    <w:tbl>
      <w:tblPr>
        <w:tblStyle w:val="af6"/>
        <w:tblW w:w="10377" w:type="dxa"/>
        <w:tblInd w:w="-459" w:type="dxa"/>
        <w:tblLayout w:type="fixed"/>
        <w:tblLook w:val="04A0" w:firstRow="1" w:lastRow="0" w:firstColumn="1" w:lastColumn="0" w:noHBand="0" w:noVBand="1"/>
      </w:tblPr>
      <w:tblGrid>
        <w:gridCol w:w="709"/>
        <w:gridCol w:w="4140"/>
        <w:gridCol w:w="1559"/>
        <w:gridCol w:w="1276"/>
        <w:gridCol w:w="1417"/>
        <w:gridCol w:w="1276"/>
      </w:tblGrid>
      <w:tr w:rsidR="002376D4" w:rsidRPr="000C1601" w:rsidTr="004A7CA3">
        <w:trPr>
          <w:trHeight w:val="926"/>
        </w:trPr>
        <w:tc>
          <w:tcPr>
            <w:tcW w:w="709"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№п/п</w:t>
            </w:r>
          </w:p>
        </w:tc>
        <w:tc>
          <w:tcPr>
            <w:tcW w:w="4140"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Товар</w:t>
            </w:r>
          </w:p>
        </w:tc>
        <w:tc>
          <w:tcPr>
            <w:tcW w:w="1559"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Кол-во и ед. измерения</w:t>
            </w:r>
          </w:p>
        </w:tc>
        <w:tc>
          <w:tcPr>
            <w:tcW w:w="1276"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 xml:space="preserve">Цена за ед., руб., в </w:t>
            </w:r>
            <w:proofErr w:type="spellStart"/>
            <w:r w:rsidRPr="004A7CA3">
              <w:rPr>
                <w:rFonts w:ascii="Times New Roman" w:hAnsi="Times New Roman"/>
                <w:sz w:val="24"/>
                <w:szCs w:val="24"/>
              </w:rPr>
              <w:t>т.ч</w:t>
            </w:r>
            <w:proofErr w:type="spellEnd"/>
            <w:r w:rsidRPr="004A7CA3">
              <w:rPr>
                <w:rFonts w:ascii="Times New Roman" w:hAnsi="Times New Roman"/>
                <w:sz w:val="24"/>
                <w:szCs w:val="24"/>
              </w:rPr>
              <w:t xml:space="preserve">. НДС (%) </w:t>
            </w:r>
          </w:p>
        </w:tc>
        <w:tc>
          <w:tcPr>
            <w:tcW w:w="1417"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 xml:space="preserve">Общая цена, руб., </w:t>
            </w:r>
          </w:p>
          <w:p w:rsidR="002376D4" w:rsidRPr="004A7CA3" w:rsidRDefault="002376D4" w:rsidP="005F3510">
            <w:pPr>
              <w:rPr>
                <w:rFonts w:ascii="Times New Roman" w:hAnsi="Times New Roman"/>
                <w:sz w:val="24"/>
                <w:szCs w:val="24"/>
              </w:rPr>
            </w:pPr>
            <w:r w:rsidRPr="004A7CA3">
              <w:rPr>
                <w:rFonts w:ascii="Times New Roman" w:hAnsi="Times New Roman"/>
                <w:sz w:val="24"/>
                <w:szCs w:val="24"/>
              </w:rPr>
              <w:t xml:space="preserve">в </w:t>
            </w:r>
            <w:proofErr w:type="spellStart"/>
            <w:r w:rsidRPr="004A7CA3">
              <w:rPr>
                <w:rFonts w:ascii="Times New Roman" w:hAnsi="Times New Roman"/>
                <w:sz w:val="24"/>
                <w:szCs w:val="24"/>
              </w:rPr>
              <w:t>т.ч</w:t>
            </w:r>
            <w:proofErr w:type="spellEnd"/>
            <w:r w:rsidRPr="004A7CA3">
              <w:rPr>
                <w:rFonts w:ascii="Times New Roman" w:hAnsi="Times New Roman"/>
                <w:sz w:val="24"/>
                <w:szCs w:val="24"/>
              </w:rPr>
              <w:t>. НДС (%)</w:t>
            </w:r>
          </w:p>
        </w:tc>
        <w:tc>
          <w:tcPr>
            <w:tcW w:w="1276"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Срок поставки</w:t>
            </w:r>
          </w:p>
        </w:tc>
      </w:tr>
      <w:tr w:rsidR="002376D4" w:rsidRPr="000C1601" w:rsidTr="004A7CA3">
        <w:trPr>
          <w:trHeight w:val="1209"/>
        </w:trPr>
        <w:tc>
          <w:tcPr>
            <w:tcW w:w="709" w:type="dxa"/>
          </w:tcPr>
          <w:p w:rsidR="002376D4" w:rsidRPr="004A7CA3" w:rsidRDefault="002376D4" w:rsidP="005F3510">
            <w:pPr>
              <w:ind w:left="-119" w:right="34" w:firstLine="137"/>
              <w:rPr>
                <w:rFonts w:ascii="Times New Roman" w:hAnsi="Times New Roman"/>
                <w:sz w:val="24"/>
                <w:szCs w:val="24"/>
              </w:rPr>
            </w:pPr>
            <w:r w:rsidRPr="004A7CA3">
              <w:rPr>
                <w:rFonts w:ascii="Times New Roman" w:hAnsi="Times New Roman"/>
                <w:sz w:val="24"/>
                <w:szCs w:val="24"/>
              </w:rPr>
              <w:t>1.</w:t>
            </w:r>
          </w:p>
        </w:tc>
        <w:tc>
          <w:tcPr>
            <w:tcW w:w="4140"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Источник бесперебойного питания с внешними аккумуляторными батареями____________________</w:t>
            </w:r>
          </w:p>
          <w:p w:rsidR="002376D4" w:rsidRPr="004A7CA3" w:rsidRDefault="002376D4" w:rsidP="005F3510">
            <w:pPr>
              <w:rPr>
                <w:rFonts w:ascii="Times New Roman" w:hAnsi="Times New Roman"/>
                <w:sz w:val="24"/>
                <w:szCs w:val="24"/>
              </w:rPr>
            </w:pPr>
          </w:p>
          <w:p w:rsidR="002376D4" w:rsidRDefault="002376D4" w:rsidP="005F3510">
            <w:pPr>
              <w:rPr>
                <w:rFonts w:ascii="Times New Roman" w:hAnsi="Times New Roman"/>
                <w:sz w:val="24"/>
                <w:szCs w:val="24"/>
              </w:rPr>
            </w:pPr>
            <w:r w:rsidRPr="004A7CA3">
              <w:rPr>
                <w:rFonts w:ascii="Times New Roman" w:hAnsi="Times New Roman"/>
                <w:sz w:val="24"/>
                <w:szCs w:val="24"/>
              </w:rPr>
              <w:t xml:space="preserve">Страна происхождения </w:t>
            </w:r>
            <w:r w:rsidR="004A7CA3" w:rsidRPr="004A7CA3">
              <w:rPr>
                <w:rFonts w:ascii="Times New Roman" w:hAnsi="Times New Roman"/>
                <w:sz w:val="24"/>
                <w:szCs w:val="24"/>
              </w:rPr>
              <w:t>товара:</w:t>
            </w:r>
            <w:r w:rsidR="004A7CA3">
              <w:rPr>
                <w:rFonts w:ascii="Times New Roman" w:hAnsi="Times New Roman"/>
                <w:sz w:val="24"/>
                <w:szCs w:val="24"/>
              </w:rPr>
              <w:t xml:space="preserve"> _____</w:t>
            </w:r>
          </w:p>
          <w:p w:rsidR="004A7CA3" w:rsidRPr="004A7CA3" w:rsidRDefault="004A7CA3" w:rsidP="005F3510">
            <w:pPr>
              <w:rPr>
                <w:rFonts w:ascii="Times New Roman" w:hAnsi="Times New Roman"/>
                <w:sz w:val="24"/>
                <w:szCs w:val="24"/>
              </w:rPr>
            </w:pPr>
          </w:p>
        </w:tc>
        <w:tc>
          <w:tcPr>
            <w:tcW w:w="1559" w:type="dxa"/>
          </w:tcPr>
          <w:p w:rsidR="002376D4" w:rsidRPr="004A7CA3" w:rsidRDefault="002376D4" w:rsidP="005F3510">
            <w:pPr>
              <w:ind w:firstLine="171"/>
              <w:rPr>
                <w:rFonts w:ascii="Times New Roman" w:hAnsi="Times New Roman"/>
                <w:sz w:val="24"/>
                <w:szCs w:val="24"/>
              </w:rPr>
            </w:pPr>
          </w:p>
        </w:tc>
        <w:tc>
          <w:tcPr>
            <w:tcW w:w="1276" w:type="dxa"/>
          </w:tcPr>
          <w:p w:rsidR="002376D4" w:rsidRPr="004A7CA3" w:rsidRDefault="002376D4" w:rsidP="005F3510">
            <w:pPr>
              <w:rPr>
                <w:rFonts w:ascii="Times New Roman" w:hAnsi="Times New Roman"/>
                <w:color w:val="000000"/>
                <w:sz w:val="24"/>
                <w:szCs w:val="24"/>
              </w:rPr>
            </w:pPr>
          </w:p>
        </w:tc>
        <w:tc>
          <w:tcPr>
            <w:tcW w:w="1417" w:type="dxa"/>
          </w:tcPr>
          <w:p w:rsidR="002376D4" w:rsidRPr="004A7CA3" w:rsidRDefault="002376D4" w:rsidP="005F3510">
            <w:pPr>
              <w:jc w:val="center"/>
              <w:rPr>
                <w:rFonts w:ascii="Times New Roman" w:hAnsi="Times New Roman"/>
                <w:color w:val="000000"/>
                <w:sz w:val="24"/>
                <w:szCs w:val="24"/>
              </w:rPr>
            </w:pPr>
          </w:p>
        </w:tc>
        <w:tc>
          <w:tcPr>
            <w:tcW w:w="1276" w:type="dxa"/>
          </w:tcPr>
          <w:p w:rsidR="002376D4" w:rsidRPr="004A7CA3" w:rsidRDefault="002376D4" w:rsidP="005F3510">
            <w:pPr>
              <w:ind w:firstLine="171"/>
              <w:rPr>
                <w:rFonts w:ascii="Times New Roman" w:hAnsi="Times New Roman"/>
                <w:sz w:val="24"/>
                <w:szCs w:val="24"/>
              </w:rPr>
            </w:pPr>
            <w:r w:rsidRPr="004A7CA3">
              <w:rPr>
                <w:rFonts w:ascii="Times New Roman" w:hAnsi="Times New Roman"/>
                <w:sz w:val="24"/>
                <w:szCs w:val="24"/>
              </w:rPr>
              <w:t>15 дней</w:t>
            </w:r>
          </w:p>
        </w:tc>
      </w:tr>
      <w:tr w:rsidR="002376D4" w:rsidTr="004A7CA3">
        <w:trPr>
          <w:trHeight w:val="1113"/>
        </w:trPr>
        <w:tc>
          <w:tcPr>
            <w:tcW w:w="709" w:type="dxa"/>
          </w:tcPr>
          <w:p w:rsidR="002376D4" w:rsidRPr="004A7CA3" w:rsidRDefault="002376D4" w:rsidP="005F3510">
            <w:pPr>
              <w:ind w:left="-119" w:right="34" w:firstLine="137"/>
              <w:rPr>
                <w:rFonts w:ascii="Times New Roman" w:hAnsi="Times New Roman"/>
                <w:sz w:val="24"/>
                <w:szCs w:val="24"/>
              </w:rPr>
            </w:pPr>
            <w:r w:rsidRPr="004A7CA3">
              <w:rPr>
                <w:rFonts w:ascii="Times New Roman" w:hAnsi="Times New Roman"/>
                <w:sz w:val="24"/>
                <w:szCs w:val="24"/>
              </w:rPr>
              <w:t>2.</w:t>
            </w:r>
          </w:p>
        </w:tc>
        <w:tc>
          <w:tcPr>
            <w:tcW w:w="4140"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Батарейный шкаф ________________________________</w:t>
            </w:r>
          </w:p>
          <w:p w:rsidR="002376D4" w:rsidRPr="004A7CA3" w:rsidRDefault="002376D4" w:rsidP="005F3510">
            <w:pPr>
              <w:rPr>
                <w:rFonts w:ascii="Times New Roman" w:hAnsi="Times New Roman"/>
                <w:sz w:val="24"/>
                <w:szCs w:val="24"/>
              </w:rPr>
            </w:pPr>
          </w:p>
          <w:p w:rsidR="002376D4" w:rsidRDefault="002376D4" w:rsidP="005F3510">
            <w:pPr>
              <w:rPr>
                <w:rFonts w:ascii="Times New Roman" w:hAnsi="Times New Roman"/>
                <w:sz w:val="24"/>
                <w:szCs w:val="24"/>
              </w:rPr>
            </w:pPr>
            <w:r w:rsidRPr="004A7CA3">
              <w:rPr>
                <w:rFonts w:ascii="Times New Roman" w:hAnsi="Times New Roman"/>
                <w:sz w:val="24"/>
                <w:szCs w:val="24"/>
              </w:rPr>
              <w:t xml:space="preserve">Страна происхождения </w:t>
            </w:r>
            <w:r w:rsidR="004A7CA3" w:rsidRPr="004A7CA3">
              <w:rPr>
                <w:rFonts w:ascii="Times New Roman" w:hAnsi="Times New Roman"/>
                <w:sz w:val="24"/>
                <w:szCs w:val="24"/>
              </w:rPr>
              <w:t>товара:</w:t>
            </w:r>
            <w:r w:rsidR="004A7CA3">
              <w:rPr>
                <w:rFonts w:ascii="Times New Roman" w:hAnsi="Times New Roman"/>
                <w:sz w:val="24"/>
                <w:szCs w:val="24"/>
              </w:rPr>
              <w:t xml:space="preserve"> ____</w:t>
            </w:r>
          </w:p>
          <w:p w:rsidR="004A7CA3" w:rsidRPr="004A7CA3" w:rsidRDefault="004A7CA3" w:rsidP="005F3510">
            <w:pPr>
              <w:rPr>
                <w:rFonts w:ascii="Times New Roman" w:hAnsi="Times New Roman"/>
                <w:sz w:val="24"/>
                <w:szCs w:val="24"/>
              </w:rPr>
            </w:pPr>
          </w:p>
        </w:tc>
        <w:tc>
          <w:tcPr>
            <w:tcW w:w="1559" w:type="dxa"/>
          </w:tcPr>
          <w:p w:rsidR="002376D4" w:rsidRPr="004A7CA3" w:rsidRDefault="002376D4" w:rsidP="005F3510">
            <w:pPr>
              <w:ind w:firstLine="171"/>
              <w:rPr>
                <w:rFonts w:ascii="Times New Roman" w:hAnsi="Times New Roman"/>
                <w:sz w:val="24"/>
                <w:szCs w:val="24"/>
              </w:rPr>
            </w:pPr>
          </w:p>
        </w:tc>
        <w:tc>
          <w:tcPr>
            <w:tcW w:w="1276" w:type="dxa"/>
          </w:tcPr>
          <w:p w:rsidR="002376D4" w:rsidRPr="004A7CA3" w:rsidRDefault="002376D4" w:rsidP="005F3510">
            <w:pPr>
              <w:rPr>
                <w:rFonts w:ascii="Times New Roman" w:hAnsi="Times New Roman"/>
                <w:color w:val="000000"/>
                <w:sz w:val="24"/>
                <w:szCs w:val="24"/>
              </w:rPr>
            </w:pPr>
          </w:p>
        </w:tc>
        <w:tc>
          <w:tcPr>
            <w:tcW w:w="1417" w:type="dxa"/>
          </w:tcPr>
          <w:p w:rsidR="002376D4" w:rsidRPr="004A7CA3" w:rsidRDefault="002376D4" w:rsidP="005F3510">
            <w:pPr>
              <w:jc w:val="center"/>
              <w:rPr>
                <w:rFonts w:ascii="Times New Roman" w:hAnsi="Times New Roman"/>
                <w:color w:val="000000"/>
                <w:sz w:val="24"/>
                <w:szCs w:val="24"/>
              </w:rPr>
            </w:pPr>
          </w:p>
        </w:tc>
        <w:tc>
          <w:tcPr>
            <w:tcW w:w="1276" w:type="dxa"/>
          </w:tcPr>
          <w:p w:rsidR="002376D4" w:rsidRPr="004A7CA3" w:rsidRDefault="002376D4" w:rsidP="005F3510">
            <w:pPr>
              <w:ind w:firstLine="171"/>
              <w:rPr>
                <w:rFonts w:ascii="Times New Roman" w:hAnsi="Times New Roman"/>
                <w:sz w:val="24"/>
                <w:szCs w:val="24"/>
              </w:rPr>
            </w:pPr>
            <w:r w:rsidRPr="004A7CA3">
              <w:rPr>
                <w:rFonts w:ascii="Times New Roman" w:hAnsi="Times New Roman"/>
                <w:sz w:val="24"/>
                <w:szCs w:val="24"/>
              </w:rPr>
              <w:t>15 дней</w:t>
            </w:r>
          </w:p>
        </w:tc>
      </w:tr>
      <w:tr w:rsidR="002376D4" w:rsidTr="004A7CA3">
        <w:trPr>
          <w:trHeight w:val="987"/>
        </w:trPr>
        <w:tc>
          <w:tcPr>
            <w:tcW w:w="709" w:type="dxa"/>
          </w:tcPr>
          <w:p w:rsidR="002376D4" w:rsidRPr="004A7CA3" w:rsidRDefault="002376D4" w:rsidP="005F3510">
            <w:pPr>
              <w:ind w:right="34"/>
              <w:rPr>
                <w:rFonts w:ascii="Times New Roman" w:hAnsi="Times New Roman"/>
                <w:sz w:val="24"/>
                <w:szCs w:val="24"/>
              </w:rPr>
            </w:pPr>
            <w:r w:rsidRPr="004A7CA3">
              <w:rPr>
                <w:rFonts w:ascii="Times New Roman" w:hAnsi="Times New Roman"/>
                <w:sz w:val="24"/>
                <w:szCs w:val="24"/>
              </w:rPr>
              <w:t>3.</w:t>
            </w:r>
          </w:p>
        </w:tc>
        <w:tc>
          <w:tcPr>
            <w:tcW w:w="4140"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Аккумуляторная батарея ________________</w:t>
            </w:r>
          </w:p>
          <w:p w:rsidR="002376D4" w:rsidRPr="004A7CA3" w:rsidRDefault="002376D4" w:rsidP="005F3510">
            <w:pPr>
              <w:rPr>
                <w:rFonts w:ascii="Times New Roman" w:hAnsi="Times New Roman"/>
                <w:sz w:val="24"/>
                <w:szCs w:val="24"/>
              </w:rPr>
            </w:pPr>
          </w:p>
          <w:p w:rsidR="002376D4" w:rsidRDefault="002376D4" w:rsidP="005F3510">
            <w:pPr>
              <w:rPr>
                <w:rFonts w:ascii="Times New Roman" w:hAnsi="Times New Roman"/>
                <w:sz w:val="24"/>
                <w:szCs w:val="24"/>
              </w:rPr>
            </w:pPr>
            <w:r w:rsidRPr="004A7CA3">
              <w:rPr>
                <w:rFonts w:ascii="Times New Roman" w:hAnsi="Times New Roman"/>
                <w:sz w:val="24"/>
                <w:szCs w:val="24"/>
              </w:rPr>
              <w:t>Страна происхождения товара:</w:t>
            </w:r>
            <w:r w:rsidR="004A7CA3">
              <w:rPr>
                <w:rFonts w:ascii="Times New Roman" w:hAnsi="Times New Roman"/>
                <w:sz w:val="24"/>
                <w:szCs w:val="24"/>
              </w:rPr>
              <w:t>_____</w:t>
            </w:r>
          </w:p>
          <w:p w:rsidR="004A7CA3" w:rsidRPr="004A7CA3" w:rsidRDefault="004A7CA3" w:rsidP="005F3510">
            <w:pPr>
              <w:rPr>
                <w:rFonts w:ascii="Times New Roman" w:hAnsi="Times New Roman"/>
                <w:sz w:val="24"/>
                <w:szCs w:val="24"/>
              </w:rPr>
            </w:pPr>
          </w:p>
        </w:tc>
        <w:tc>
          <w:tcPr>
            <w:tcW w:w="1559" w:type="dxa"/>
          </w:tcPr>
          <w:p w:rsidR="002376D4" w:rsidRPr="004A7CA3" w:rsidRDefault="002376D4" w:rsidP="005F3510">
            <w:pPr>
              <w:ind w:firstLine="171"/>
              <w:rPr>
                <w:rFonts w:ascii="Times New Roman" w:hAnsi="Times New Roman"/>
                <w:sz w:val="24"/>
                <w:szCs w:val="24"/>
              </w:rPr>
            </w:pPr>
          </w:p>
        </w:tc>
        <w:tc>
          <w:tcPr>
            <w:tcW w:w="1276" w:type="dxa"/>
          </w:tcPr>
          <w:p w:rsidR="002376D4" w:rsidRPr="004A7CA3" w:rsidRDefault="002376D4" w:rsidP="005F3510">
            <w:pPr>
              <w:rPr>
                <w:rFonts w:ascii="Times New Roman" w:hAnsi="Times New Roman"/>
                <w:color w:val="000000"/>
                <w:sz w:val="24"/>
                <w:szCs w:val="24"/>
              </w:rPr>
            </w:pPr>
          </w:p>
        </w:tc>
        <w:tc>
          <w:tcPr>
            <w:tcW w:w="1417" w:type="dxa"/>
          </w:tcPr>
          <w:p w:rsidR="002376D4" w:rsidRPr="004A7CA3" w:rsidRDefault="002376D4" w:rsidP="005F3510">
            <w:pPr>
              <w:jc w:val="center"/>
              <w:rPr>
                <w:rFonts w:ascii="Times New Roman" w:hAnsi="Times New Roman"/>
                <w:color w:val="000000"/>
                <w:sz w:val="24"/>
                <w:szCs w:val="24"/>
              </w:rPr>
            </w:pPr>
          </w:p>
        </w:tc>
        <w:tc>
          <w:tcPr>
            <w:tcW w:w="1276" w:type="dxa"/>
          </w:tcPr>
          <w:p w:rsidR="002376D4" w:rsidRPr="004A7CA3" w:rsidRDefault="002376D4" w:rsidP="005F3510">
            <w:pPr>
              <w:ind w:firstLine="171"/>
              <w:rPr>
                <w:rFonts w:ascii="Times New Roman" w:hAnsi="Times New Roman"/>
                <w:sz w:val="24"/>
                <w:szCs w:val="24"/>
              </w:rPr>
            </w:pPr>
            <w:r w:rsidRPr="004A7CA3">
              <w:rPr>
                <w:rFonts w:ascii="Times New Roman" w:hAnsi="Times New Roman"/>
                <w:sz w:val="24"/>
                <w:szCs w:val="24"/>
              </w:rPr>
              <w:t>15 дней</w:t>
            </w:r>
          </w:p>
        </w:tc>
      </w:tr>
      <w:tr w:rsidR="002376D4" w:rsidTr="004A7CA3">
        <w:trPr>
          <w:trHeight w:val="357"/>
        </w:trPr>
        <w:tc>
          <w:tcPr>
            <w:tcW w:w="709" w:type="dxa"/>
          </w:tcPr>
          <w:p w:rsidR="002376D4" w:rsidRPr="004A7CA3" w:rsidRDefault="002376D4" w:rsidP="005F3510">
            <w:pPr>
              <w:ind w:left="-119" w:right="34" w:firstLine="137"/>
              <w:rPr>
                <w:rFonts w:ascii="Times New Roman" w:hAnsi="Times New Roman"/>
                <w:sz w:val="24"/>
                <w:szCs w:val="24"/>
              </w:rPr>
            </w:pPr>
          </w:p>
        </w:tc>
        <w:tc>
          <w:tcPr>
            <w:tcW w:w="4140" w:type="dxa"/>
          </w:tcPr>
          <w:p w:rsidR="002376D4" w:rsidRPr="004A7CA3" w:rsidRDefault="002376D4" w:rsidP="005F3510">
            <w:pPr>
              <w:rPr>
                <w:rFonts w:ascii="Times New Roman" w:hAnsi="Times New Roman"/>
                <w:sz w:val="24"/>
                <w:szCs w:val="24"/>
              </w:rPr>
            </w:pPr>
            <w:r w:rsidRPr="004A7CA3">
              <w:rPr>
                <w:rFonts w:ascii="Times New Roman" w:hAnsi="Times New Roman"/>
                <w:sz w:val="24"/>
                <w:szCs w:val="24"/>
              </w:rPr>
              <w:t>ИТОГО</w:t>
            </w:r>
          </w:p>
        </w:tc>
        <w:tc>
          <w:tcPr>
            <w:tcW w:w="1559" w:type="dxa"/>
          </w:tcPr>
          <w:p w:rsidR="002376D4" w:rsidRPr="004A7CA3" w:rsidRDefault="002376D4" w:rsidP="005F3510">
            <w:pPr>
              <w:ind w:firstLine="171"/>
              <w:rPr>
                <w:rFonts w:ascii="Times New Roman" w:hAnsi="Times New Roman"/>
                <w:sz w:val="24"/>
                <w:szCs w:val="24"/>
              </w:rPr>
            </w:pPr>
          </w:p>
        </w:tc>
        <w:tc>
          <w:tcPr>
            <w:tcW w:w="1276" w:type="dxa"/>
          </w:tcPr>
          <w:p w:rsidR="002376D4" w:rsidRPr="004A7CA3" w:rsidRDefault="002376D4" w:rsidP="005F3510">
            <w:pPr>
              <w:jc w:val="center"/>
              <w:rPr>
                <w:rFonts w:ascii="Times New Roman" w:hAnsi="Times New Roman"/>
                <w:color w:val="000000"/>
                <w:sz w:val="24"/>
                <w:szCs w:val="24"/>
              </w:rPr>
            </w:pPr>
          </w:p>
        </w:tc>
        <w:tc>
          <w:tcPr>
            <w:tcW w:w="1417" w:type="dxa"/>
          </w:tcPr>
          <w:p w:rsidR="002376D4" w:rsidRPr="004A7CA3" w:rsidRDefault="002376D4" w:rsidP="005F3510">
            <w:pPr>
              <w:jc w:val="center"/>
              <w:rPr>
                <w:rFonts w:ascii="Times New Roman" w:hAnsi="Times New Roman"/>
                <w:color w:val="000000"/>
                <w:sz w:val="24"/>
                <w:szCs w:val="24"/>
              </w:rPr>
            </w:pPr>
          </w:p>
        </w:tc>
        <w:tc>
          <w:tcPr>
            <w:tcW w:w="1276" w:type="dxa"/>
          </w:tcPr>
          <w:p w:rsidR="002376D4" w:rsidRPr="004A7CA3" w:rsidRDefault="002376D4" w:rsidP="005F3510">
            <w:pPr>
              <w:ind w:firstLine="171"/>
              <w:jc w:val="center"/>
              <w:rPr>
                <w:rFonts w:ascii="Times New Roman" w:hAnsi="Times New Roman"/>
                <w:sz w:val="24"/>
                <w:szCs w:val="24"/>
              </w:rPr>
            </w:pPr>
          </w:p>
        </w:tc>
      </w:tr>
    </w:tbl>
    <w:p w:rsidR="002376D4" w:rsidRDefault="002376D4" w:rsidP="001F7A94">
      <w:pPr>
        <w:spacing w:after="0"/>
        <w:rPr>
          <w:rFonts w:ascii="Times New Roman" w:hAnsi="Times New Roman"/>
          <w:iCs/>
          <w:snapToGrid w:val="0"/>
          <w:sz w:val="18"/>
          <w:szCs w:val="18"/>
        </w:rPr>
      </w:pPr>
    </w:p>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582A2E">
        <w:rPr>
          <w:rFonts w:ascii="Times New Roman" w:eastAsia="Times New Roman" w:hAnsi="Times New Roman"/>
          <w:i/>
          <w:spacing w:val="-4"/>
          <w:sz w:val="24"/>
          <w:szCs w:val="24"/>
          <w:lang w:eastAsia="ru-RU"/>
        </w:rPr>
        <w:t>. Сроки поставки остаются неизменными</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proofErr w:type="gramStart"/>
      <w:r w:rsidRPr="009E20F1">
        <w:rPr>
          <w:rFonts w:ascii="Times New Roman" w:hAnsi="Times New Roman"/>
          <w:b/>
          <w:sz w:val="24"/>
          <w:szCs w:val="24"/>
        </w:rPr>
        <w:t>_</w:t>
      </w:r>
      <w:r w:rsidRPr="009E20F1">
        <w:rPr>
          <w:rFonts w:ascii="Times New Roman" w:hAnsi="Times New Roman"/>
          <w:i/>
          <w:sz w:val="24"/>
          <w:szCs w:val="24"/>
        </w:rPr>
        <w:t>(</w:t>
      </w:r>
      <w:proofErr w:type="gramEnd"/>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582A2E">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90312F">
      <w:pPr>
        <w:spacing w:after="0" w:line="240" w:lineRule="auto"/>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37E" w:rsidRDefault="00C2337E" w:rsidP="00BE4551">
      <w:pPr>
        <w:spacing w:after="0" w:line="240" w:lineRule="auto"/>
      </w:pPr>
      <w:r>
        <w:separator/>
      </w:r>
    </w:p>
  </w:endnote>
  <w:endnote w:type="continuationSeparator" w:id="0">
    <w:p w:rsidR="00C2337E" w:rsidRDefault="00C2337E" w:rsidP="00BE4551">
      <w:pPr>
        <w:spacing w:after="0" w:line="240" w:lineRule="auto"/>
      </w:pPr>
      <w:r>
        <w:continuationSeparator/>
      </w:r>
    </w:p>
  </w:endnote>
  <w:endnote w:type="continuationNotice" w:id="1">
    <w:p w:rsidR="00C2337E" w:rsidRDefault="00C233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07DE0" w:rsidRDefault="00207DE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07DE0" w:rsidRDefault="00207D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0" w:rsidRPr="0032691D" w:rsidRDefault="00207DE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07DE0" w:rsidRDefault="00207DE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84CB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07DE0" w:rsidRDefault="00207DE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0" w:rsidRPr="0032691D" w:rsidRDefault="00207DE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07DE0" w:rsidRPr="00C408FB" w:rsidRDefault="00207DE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84CB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07DE0" w:rsidRPr="00CA0F23" w:rsidRDefault="00207DE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84CB9">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0" w:rsidRPr="0032691D" w:rsidRDefault="00207DE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37E" w:rsidRDefault="00C2337E" w:rsidP="00BE4551">
      <w:pPr>
        <w:spacing w:after="0" w:line="240" w:lineRule="auto"/>
      </w:pPr>
      <w:r>
        <w:separator/>
      </w:r>
    </w:p>
  </w:footnote>
  <w:footnote w:type="continuationSeparator" w:id="0">
    <w:p w:rsidR="00C2337E" w:rsidRDefault="00C2337E" w:rsidP="00BE4551">
      <w:pPr>
        <w:spacing w:after="0" w:line="240" w:lineRule="auto"/>
      </w:pPr>
      <w:r>
        <w:continuationSeparator/>
      </w:r>
    </w:p>
  </w:footnote>
  <w:footnote w:type="continuationNotice" w:id="1">
    <w:p w:rsidR="00C2337E" w:rsidRDefault="00C2337E">
      <w:pPr>
        <w:spacing w:after="0" w:line="240" w:lineRule="auto"/>
      </w:pPr>
    </w:p>
  </w:footnote>
  <w:footnote w:id="2">
    <w:p w:rsidR="00207DE0" w:rsidRDefault="00207DE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0" w:rsidRPr="00A234A7" w:rsidRDefault="00207DE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CB9"/>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473191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C5E5D-E0AD-442E-9B6C-CAE11074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36</Pages>
  <Words>13296</Words>
  <Characters>75793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74</cp:revision>
  <cp:lastPrinted>2022-10-20T10:10:00Z</cp:lastPrinted>
  <dcterms:created xsi:type="dcterms:W3CDTF">2022-10-13T07:14:00Z</dcterms:created>
  <dcterms:modified xsi:type="dcterms:W3CDTF">2023-03-20T07:07:00Z</dcterms:modified>
</cp:coreProperties>
</file>