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85754">
              <w:rPr>
                <w:bCs/>
                <w:sz w:val="24"/>
                <w:szCs w:val="24"/>
              </w:rPr>
              <w:t>10.10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1D5134">
            <w:pPr>
              <w:rPr>
                <w:sz w:val="24"/>
                <w:szCs w:val="24"/>
              </w:rPr>
            </w:pPr>
            <w:r w:rsidRPr="002E45CD">
              <w:rPr>
                <w:sz w:val="28"/>
                <w:szCs w:val="28"/>
              </w:rPr>
              <w:t xml:space="preserve">       </w:t>
            </w:r>
            <w:r w:rsidR="006922CF">
              <w:rPr>
                <w:sz w:val="28"/>
                <w:szCs w:val="28"/>
              </w:rPr>
              <w:t xml:space="preserve">       </w:t>
            </w:r>
            <w:r w:rsidR="00E85754">
              <w:rPr>
                <w:sz w:val="28"/>
                <w:szCs w:val="28"/>
              </w:rPr>
              <w:t>п/п</w:t>
            </w:r>
            <w:r w:rsidR="006922CF">
              <w:rPr>
                <w:sz w:val="28"/>
                <w:szCs w:val="28"/>
              </w:rPr>
              <w:t xml:space="preserve"> </w:t>
            </w:r>
            <w:r w:rsidR="001D5134">
              <w:rPr>
                <w:sz w:val="28"/>
                <w:szCs w:val="28"/>
              </w:rPr>
              <w:t xml:space="preserve">              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1D5134"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1D5134" w:rsidRPr="001D5134">
        <w:rPr>
          <w:rFonts w:ascii="Times New Roman" w:hAnsi="Times New Roman"/>
          <w:sz w:val="32"/>
          <w:szCs w:val="32"/>
        </w:rPr>
        <w:t>измерительного оборудования и комплектующих</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E85754" w:rsidRDefault="00E85754"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D5134" w:rsidRDefault="00D64A53" w:rsidP="00793AAA">
            <w:pPr>
              <w:suppressAutoHyphens/>
              <w:spacing w:after="0"/>
              <w:rPr>
                <w:rFonts w:ascii="Times New Roman" w:eastAsia="Calibri" w:hAnsi="Times New Roman"/>
                <w:sz w:val="24"/>
                <w:szCs w:val="24"/>
              </w:rPr>
            </w:pPr>
            <w:r w:rsidRPr="001D5134">
              <w:rPr>
                <w:rFonts w:ascii="Times New Roman" w:eastAsia="Times New Roman" w:hAnsi="Times New Roman"/>
                <w:sz w:val="24"/>
                <w:szCs w:val="24"/>
                <w:lang w:eastAsia="ru-RU"/>
              </w:rPr>
              <w:t xml:space="preserve">Поставка </w:t>
            </w:r>
            <w:r w:rsidR="001D5134" w:rsidRPr="001D5134">
              <w:rPr>
                <w:rFonts w:ascii="Times New Roman" w:hAnsi="Times New Roman"/>
                <w:sz w:val="24"/>
                <w:szCs w:val="24"/>
              </w:rPr>
              <w:t>измерительного оборудования и комплектующих</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793AAA">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D5134">
              <w:rPr>
                <w:rFonts w:ascii="Times New Roman" w:hAnsi="Times New Roman"/>
                <w:bCs/>
                <w:sz w:val="24"/>
                <w:szCs w:val="24"/>
              </w:rPr>
              <w:t>390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D5134" w:rsidP="001D5134">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293 384</w:t>
            </w:r>
            <w:r w:rsidR="00BC5571">
              <w:rPr>
                <w:rFonts w:ascii="Times New Roman" w:hAnsi="Times New Roman"/>
                <w:sz w:val="24"/>
                <w:szCs w:val="24"/>
              </w:rPr>
              <w:t xml:space="preserve"> (</w:t>
            </w:r>
            <w:r>
              <w:rPr>
                <w:rFonts w:ascii="Times New Roman" w:hAnsi="Times New Roman"/>
                <w:sz w:val="24"/>
                <w:szCs w:val="24"/>
              </w:rPr>
              <w:t>Двести девяносто три тысячи триста восемьдесят четыре</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я</w:t>
            </w:r>
            <w:r w:rsidR="00A635AF">
              <w:rPr>
                <w:rFonts w:ascii="Times New Roman" w:hAnsi="Times New Roman"/>
                <w:sz w:val="24"/>
                <w:szCs w:val="24"/>
              </w:rPr>
              <w:t xml:space="preserve"> 0</w:t>
            </w:r>
            <w:r>
              <w:rPr>
                <w:rFonts w:ascii="Times New Roman" w:hAnsi="Times New Roman"/>
                <w:sz w:val="24"/>
                <w:szCs w:val="24"/>
              </w:rPr>
              <w:t>9</w:t>
            </w:r>
            <w:r w:rsidR="00D64A53">
              <w:rPr>
                <w:rFonts w:ascii="Times New Roman" w:hAnsi="Times New Roman"/>
                <w:sz w:val="24"/>
                <w:szCs w:val="24"/>
              </w:rPr>
              <w:t xml:space="preserve"> копеек, с НДС-20%</w:t>
            </w:r>
            <w:r w:rsidR="00D75D8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1D5134" w:rsidRPr="001D5134" w:rsidRDefault="001D5134" w:rsidP="001D5134">
            <w:pPr>
              <w:spacing w:after="0" w:line="240" w:lineRule="auto"/>
              <w:contextualSpacing/>
              <w:jc w:val="both"/>
              <w:rPr>
                <w:rFonts w:ascii="Times New Roman" w:hAnsi="Times New Roman"/>
                <w:sz w:val="24"/>
                <w:szCs w:val="24"/>
              </w:rPr>
            </w:pPr>
            <w:r w:rsidRPr="001D5134">
              <w:rPr>
                <w:rFonts w:ascii="Times New Roman" w:eastAsia="Times New Roman" w:hAnsi="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1D5134">
              <w:rPr>
                <w:rFonts w:ascii="Times New Roman" w:eastAsia="Times New Roman" w:hAnsi="Times New Roman"/>
                <w:bCs/>
                <w:spacing w:val="-3"/>
                <w:sz w:val="24"/>
                <w:szCs w:val="24"/>
                <w:lang w:eastAsia="ru-RU"/>
              </w:rPr>
              <w:lastRenderedPageBreak/>
              <w:t xml:space="preserve">Товара до момента его приемки Заказчиком, уплату обязательных платежей в связи с поставкой Товара. </w:t>
            </w:r>
          </w:p>
          <w:p w:rsidR="005A2599" w:rsidRPr="00732291" w:rsidRDefault="001D5134" w:rsidP="001D5134">
            <w:pPr>
              <w:spacing w:after="0" w:line="240" w:lineRule="auto"/>
              <w:ind w:firstLine="709"/>
              <w:contextualSpacing/>
              <w:jc w:val="both"/>
              <w:rPr>
                <w:rFonts w:ascii="Times New Roman" w:hAnsi="Times New Roman"/>
                <w:sz w:val="24"/>
                <w:szCs w:val="24"/>
              </w:rPr>
            </w:pPr>
            <w:r w:rsidRPr="001D5134">
              <w:rPr>
                <w:rFonts w:ascii="Times New Roman" w:hAnsi="Times New Roman"/>
                <w:sz w:val="24"/>
                <w:szCs w:val="24"/>
              </w:rPr>
              <w:t xml:space="preserve">Цена </w:t>
            </w:r>
            <w:r w:rsidRPr="001D5134">
              <w:rPr>
                <w:rFonts w:ascii="Times New Roman" w:eastAsia="Times New Roman" w:hAnsi="Times New Roman"/>
                <w:bCs/>
                <w:spacing w:val="-3"/>
                <w:sz w:val="24"/>
                <w:szCs w:val="24"/>
                <w:lang w:eastAsia="ru-RU"/>
              </w:rPr>
              <w:t>на</w:t>
            </w:r>
            <w:r w:rsidRPr="001D5134">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85754">
              <w:rPr>
                <w:rFonts w:ascii="Times New Roman" w:hAnsi="Times New Roman"/>
                <w:bCs/>
                <w:sz w:val="24"/>
                <w:szCs w:val="24"/>
              </w:rPr>
              <w:t>13</w:t>
            </w:r>
            <w:r w:rsidR="00A9692C">
              <w:rPr>
                <w:rFonts w:ascii="Times New Roman" w:hAnsi="Times New Roman"/>
                <w:bCs/>
                <w:sz w:val="24"/>
                <w:szCs w:val="24"/>
              </w:rPr>
              <w:t xml:space="preserve">» </w:t>
            </w:r>
            <w:r w:rsidR="00E85754">
              <w:rPr>
                <w:rFonts w:ascii="Times New Roman" w:hAnsi="Times New Roman"/>
                <w:bCs/>
                <w:sz w:val="24"/>
                <w:szCs w:val="24"/>
              </w:rPr>
              <w:t>октября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85754">
            <w:pPr>
              <w:pStyle w:val="afffff5"/>
              <w:rPr>
                <w:rFonts w:ascii="Times New Roman" w:hAnsi="Times New Roman"/>
                <w:bCs/>
                <w:sz w:val="24"/>
                <w:szCs w:val="24"/>
              </w:rPr>
            </w:pPr>
            <w:r w:rsidRPr="00A505AA">
              <w:rPr>
                <w:rFonts w:ascii="Times New Roman" w:hAnsi="Times New Roman"/>
                <w:bCs/>
                <w:spacing w:val="-6"/>
                <w:sz w:val="24"/>
                <w:szCs w:val="24"/>
              </w:rPr>
              <w:t>«</w:t>
            </w:r>
            <w:r w:rsidR="00E85754">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E85754">
              <w:rPr>
                <w:rFonts w:ascii="Times New Roman" w:hAnsi="Times New Roman"/>
                <w:bCs/>
                <w:sz w:val="24"/>
                <w:szCs w:val="24"/>
              </w:rPr>
              <w:t>октября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85754">
            <w:pPr>
              <w:pStyle w:val="afffff5"/>
              <w:rPr>
                <w:rFonts w:ascii="Times New Roman" w:hAnsi="Times New Roman"/>
                <w:bCs/>
                <w:sz w:val="24"/>
                <w:szCs w:val="24"/>
              </w:rPr>
            </w:pPr>
            <w:r w:rsidRPr="00A505AA">
              <w:rPr>
                <w:rFonts w:ascii="Times New Roman" w:hAnsi="Times New Roman"/>
                <w:bCs/>
                <w:spacing w:val="-6"/>
                <w:sz w:val="24"/>
                <w:szCs w:val="24"/>
              </w:rPr>
              <w:t>«</w:t>
            </w:r>
            <w:r w:rsidR="00E85754">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E85754">
              <w:rPr>
                <w:rFonts w:ascii="Times New Roman" w:hAnsi="Times New Roman"/>
                <w:bCs/>
                <w:sz w:val="24"/>
                <w:szCs w:val="24"/>
              </w:rPr>
              <w:t>октября</w:t>
            </w:r>
            <w:bookmarkStart w:id="12" w:name="_GoBack"/>
            <w:bookmarkEnd w:id="12"/>
            <w:r w:rsidR="00961452">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1D513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16</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1D5134">
              <w:rPr>
                <w:rFonts w:ascii="Times New Roman" w:eastAsia="Times New Roman" w:hAnsi="Times New Roman"/>
                <w:sz w:val="24"/>
                <w:szCs w:val="24"/>
                <w:lang w:eastAsia="ru-RU"/>
              </w:rPr>
              <w:t xml:space="preserve">, а также </w:t>
            </w:r>
            <w:r w:rsidR="001D5134">
              <w:rPr>
                <w:rFonts w:ascii="Times New Roman" w:eastAsia="Calibri" w:hAnsi="Times New Roman"/>
                <w:sz w:val="24"/>
                <w:szCs w:val="24"/>
              </w:rPr>
              <w:t>п</w:t>
            </w:r>
            <w:r w:rsidR="001D5134"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1D5134"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1D5134"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00860364">
              <w:rPr>
                <w:rFonts w:ascii="Times New Roman" w:hAnsi="Times New Roman"/>
                <w:i/>
                <w:sz w:val="24"/>
                <w:szCs w:val="24"/>
              </w:rPr>
              <w:t>;</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1D5134"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1D5134">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1D5134">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1D5134">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927941"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r w:rsidR="00927941">
        <w:rPr>
          <w:rFonts w:ascii="Times New Roman" w:hAnsi="Times New Roman"/>
          <w:b/>
          <w:iCs/>
          <w:snapToGrid w:val="0"/>
          <w:sz w:val="24"/>
          <w:szCs w:val="24"/>
        </w:rPr>
        <w:t xml:space="preserve"> И ЦЕНЫ ДОГОВОРА</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068"/>
        <w:gridCol w:w="1206"/>
        <w:gridCol w:w="1203"/>
        <w:gridCol w:w="2812"/>
        <w:gridCol w:w="2411"/>
        <w:gridCol w:w="2008"/>
      </w:tblGrid>
      <w:tr w:rsidR="005B6563" w:rsidRPr="008235B7" w:rsidTr="005B6563">
        <w:trPr>
          <w:trHeight w:val="453"/>
          <w:tblHeader/>
        </w:trPr>
        <w:tc>
          <w:tcPr>
            <w:tcW w:w="1548" w:type="dxa"/>
            <w:vAlign w:val="center"/>
          </w:tcPr>
          <w:p w:rsidR="005B6563" w:rsidRPr="008235B7" w:rsidRDefault="005B6563" w:rsidP="00C2276F">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4068" w:type="dxa"/>
            <w:shd w:val="clear" w:color="auto" w:fill="auto"/>
            <w:vAlign w:val="center"/>
            <w:hideMark/>
          </w:tcPr>
          <w:p w:rsidR="005B6563" w:rsidRPr="00C2276F" w:rsidRDefault="005B6563" w:rsidP="005B6563">
            <w:pPr>
              <w:spacing w:after="0" w:line="240" w:lineRule="auto"/>
              <w:jc w:val="center"/>
              <w:rPr>
                <w:rFonts w:ascii="Times New Roman" w:eastAsia="Times New Roman" w:hAnsi="Times New Roman"/>
                <w:b/>
                <w:bCs/>
                <w:color w:val="000000"/>
                <w:sz w:val="20"/>
                <w:szCs w:val="20"/>
                <w:lang w:eastAsia="ru-RU"/>
              </w:rPr>
            </w:pPr>
            <w:r w:rsidRPr="005B6563">
              <w:rPr>
                <w:rFonts w:ascii="Times New Roman" w:eastAsia="Times New Roman" w:hAnsi="Times New Roman"/>
                <w:b/>
                <w:bCs/>
                <w:color w:val="000000"/>
                <w:sz w:val="20"/>
                <w:szCs w:val="20"/>
                <w:lang w:eastAsia="ru-RU"/>
              </w:rPr>
              <w:t>Наименование товара, с указанием (при наличии) на зарегистрированные товарные знаки и (или) знаки</w:t>
            </w:r>
            <w:r>
              <w:rPr>
                <w:rFonts w:ascii="Times New Roman" w:eastAsia="Times New Roman" w:hAnsi="Times New Roman"/>
                <w:b/>
                <w:bCs/>
                <w:color w:val="000000"/>
                <w:sz w:val="20"/>
                <w:szCs w:val="20"/>
                <w:lang w:eastAsia="ru-RU"/>
              </w:rPr>
              <w:t xml:space="preserve"> обслуживания товара, марку, модель, модификацию товара, патенты, полезные модели или промышленные образцы поставляемого товара</w:t>
            </w:r>
            <w:r w:rsidRPr="00C2276F">
              <w:rPr>
                <w:rFonts w:ascii="Times New Roman" w:eastAsia="Times New Roman" w:hAnsi="Times New Roman"/>
                <w:b/>
                <w:bCs/>
                <w:color w:val="000000"/>
                <w:sz w:val="20"/>
                <w:szCs w:val="20"/>
                <w:lang w:eastAsia="ru-RU"/>
              </w:rPr>
              <w:t xml:space="preserve"> </w:t>
            </w:r>
          </w:p>
        </w:tc>
        <w:tc>
          <w:tcPr>
            <w:tcW w:w="1206" w:type="dxa"/>
            <w:tcBorders>
              <w:top w:val="single" w:sz="8" w:space="0" w:color="000000"/>
              <w:left w:val="nil"/>
              <w:bottom w:val="single" w:sz="8" w:space="0" w:color="000000"/>
              <w:right w:val="single" w:sz="8" w:space="0" w:color="000000"/>
            </w:tcBorders>
            <w:shd w:val="clear" w:color="auto" w:fill="auto"/>
            <w:vAlign w:val="center"/>
          </w:tcPr>
          <w:p w:rsidR="005B6563" w:rsidRPr="00DA37EB" w:rsidRDefault="005B6563" w:rsidP="00C2276F">
            <w:pPr>
              <w:spacing w:after="0" w:line="240" w:lineRule="auto"/>
              <w:jc w:val="both"/>
              <w:rPr>
                <w:rFonts w:ascii="Times New Roman" w:eastAsia="Times New Roman" w:hAnsi="Times New Roman"/>
                <w:b/>
                <w:color w:val="000000"/>
                <w:sz w:val="20"/>
                <w:szCs w:val="20"/>
                <w:lang w:eastAsia="ru-RU"/>
              </w:rPr>
            </w:pPr>
            <w:r w:rsidRPr="00DA37EB">
              <w:rPr>
                <w:rFonts w:ascii="Times New Roman" w:eastAsia="Times New Roman" w:hAnsi="Times New Roman"/>
                <w:b/>
                <w:color w:val="000000"/>
                <w:sz w:val="20"/>
                <w:szCs w:val="20"/>
                <w:lang w:eastAsia="ru-RU"/>
              </w:rPr>
              <w:t>Кол-во</w:t>
            </w:r>
          </w:p>
        </w:tc>
        <w:tc>
          <w:tcPr>
            <w:tcW w:w="1203" w:type="dxa"/>
            <w:tcBorders>
              <w:top w:val="single" w:sz="4" w:space="0" w:color="auto"/>
              <w:left w:val="single" w:sz="4" w:space="0" w:color="auto"/>
              <w:bottom w:val="single" w:sz="4" w:space="0" w:color="auto"/>
              <w:right w:val="single" w:sz="4" w:space="0" w:color="auto"/>
            </w:tcBorders>
          </w:tcPr>
          <w:p w:rsidR="005B6563" w:rsidRPr="00DA37EB" w:rsidRDefault="005B6563" w:rsidP="00C2276F">
            <w:pPr>
              <w:spacing w:after="0" w:line="240" w:lineRule="auto"/>
              <w:jc w:val="both"/>
              <w:rPr>
                <w:rFonts w:ascii="Times New Roman" w:eastAsia="Times New Roman" w:hAnsi="Times New Roman"/>
                <w:b/>
                <w:color w:val="000000"/>
                <w:sz w:val="20"/>
                <w:szCs w:val="20"/>
                <w:lang w:eastAsia="ru-RU"/>
              </w:rPr>
            </w:pPr>
          </w:p>
          <w:p w:rsidR="005B6563" w:rsidRPr="00DA37EB" w:rsidRDefault="005B6563" w:rsidP="00C2276F">
            <w:pPr>
              <w:spacing w:after="0" w:line="240" w:lineRule="auto"/>
              <w:jc w:val="both"/>
              <w:rPr>
                <w:rFonts w:ascii="Times New Roman" w:eastAsia="Times New Roman" w:hAnsi="Times New Roman"/>
                <w:b/>
                <w:color w:val="000000"/>
                <w:sz w:val="20"/>
                <w:szCs w:val="20"/>
                <w:lang w:eastAsia="ru-RU"/>
              </w:rPr>
            </w:pPr>
            <w:r w:rsidRPr="00DA37EB">
              <w:rPr>
                <w:rFonts w:ascii="Times New Roman" w:eastAsia="Times New Roman" w:hAnsi="Times New Roman"/>
                <w:b/>
                <w:color w:val="000000"/>
                <w:sz w:val="20"/>
                <w:szCs w:val="20"/>
                <w:lang w:eastAsia="ru-RU"/>
              </w:rPr>
              <w:t>Ед изм.</w:t>
            </w:r>
          </w:p>
        </w:tc>
        <w:tc>
          <w:tcPr>
            <w:tcW w:w="2812" w:type="dxa"/>
            <w:tcBorders>
              <w:top w:val="single" w:sz="4" w:space="0" w:color="auto"/>
              <w:left w:val="single" w:sz="4" w:space="0" w:color="auto"/>
              <w:bottom w:val="single" w:sz="4" w:space="0" w:color="auto"/>
              <w:right w:val="nil"/>
            </w:tcBorders>
            <w:shd w:val="clear" w:color="auto" w:fill="auto"/>
            <w:vAlign w:val="center"/>
          </w:tcPr>
          <w:p w:rsidR="005B6563" w:rsidRDefault="005B6563" w:rsidP="00C2276F">
            <w:pPr>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Страна происхождения </w:t>
            </w:r>
          </w:p>
          <w:p w:rsidR="005B6563" w:rsidRPr="00DA37EB" w:rsidRDefault="005B6563" w:rsidP="00C2276F">
            <w:pPr>
              <w:spacing w:after="0" w:line="240" w:lineRule="auto"/>
              <w:jc w:val="both"/>
              <w:rPr>
                <w:rFonts w:ascii="Times New Roman" w:eastAsia="Times New Roman" w:hAnsi="Times New Roman"/>
                <w:b/>
                <w:color w:val="000000"/>
                <w:sz w:val="20"/>
                <w:szCs w:val="20"/>
                <w:lang w:eastAsia="ru-RU"/>
              </w:rPr>
            </w:pPr>
            <w:r>
              <w:rPr>
                <w:rFonts w:ascii="Times New Roman" w:eastAsia="Times New Roman" w:hAnsi="Times New Roman"/>
                <w:b/>
                <w:sz w:val="20"/>
                <w:szCs w:val="20"/>
                <w:lang w:eastAsia="ru-RU"/>
              </w:rPr>
              <w:t>т</w:t>
            </w:r>
            <w:r w:rsidRPr="00DA37EB">
              <w:rPr>
                <w:rFonts w:ascii="Times New Roman" w:eastAsia="Times New Roman" w:hAnsi="Times New Roman"/>
                <w:b/>
                <w:sz w:val="20"/>
                <w:szCs w:val="20"/>
                <w:lang w:eastAsia="ru-RU"/>
              </w:rPr>
              <w:t>овара</w:t>
            </w:r>
          </w:p>
        </w:tc>
        <w:tc>
          <w:tcPr>
            <w:tcW w:w="2411" w:type="dxa"/>
            <w:tcBorders>
              <w:top w:val="single" w:sz="4" w:space="0" w:color="auto"/>
              <w:left w:val="single" w:sz="4" w:space="0" w:color="auto"/>
              <w:bottom w:val="single" w:sz="4" w:space="0" w:color="auto"/>
              <w:right w:val="nil"/>
            </w:tcBorders>
            <w:vAlign w:val="center"/>
          </w:tcPr>
          <w:p w:rsidR="005B6563" w:rsidRPr="00DA37EB" w:rsidRDefault="005B6563"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DA37EB">
              <w:rPr>
                <w:rFonts w:ascii="Times New Roman" w:eastAsia="Times New Roman" w:hAnsi="Times New Roman"/>
                <w:b/>
                <w:sz w:val="20"/>
                <w:szCs w:val="20"/>
                <w:lang w:eastAsia="ru-RU"/>
              </w:rPr>
              <w:t>Цена с НДС___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p>
          <w:p w:rsidR="005B6563" w:rsidRPr="00DA37EB" w:rsidRDefault="005B6563"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рублей</w:t>
            </w:r>
          </w:p>
        </w:tc>
        <w:tc>
          <w:tcPr>
            <w:tcW w:w="2008" w:type="dxa"/>
            <w:tcBorders>
              <w:top w:val="single" w:sz="4" w:space="0" w:color="auto"/>
              <w:left w:val="single" w:sz="4" w:space="0" w:color="auto"/>
              <w:bottom w:val="single" w:sz="4" w:space="0" w:color="auto"/>
              <w:right w:val="single" w:sz="4" w:space="0" w:color="auto"/>
            </w:tcBorders>
            <w:vAlign w:val="center"/>
          </w:tcPr>
          <w:p w:rsidR="005B6563" w:rsidRDefault="005B6563" w:rsidP="005B6563">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DA37EB">
              <w:rPr>
                <w:rFonts w:ascii="Times New Roman" w:eastAsia="Times New Roman" w:hAnsi="Times New Roman"/>
                <w:b/>
                <w:sz w:val="20"/>
                <w:szCs w:val="20"/>
                <w:lang w:eastAsia="ru-RU"/>
              </w:rPr>
              <w:t xml:space="preserve">Сумма </w:t>
            </w:r>
          </w:p>
          <w:p w:rsidR="005B6563" w:rsidRPr="00DA37EB" w:rsidRDefault="005B6563" w:rsidP="005B6563">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val="en-US" w:eastAsia="ru-RU"/>
              </w:rPr>
              <w:t xml:space="preserve">c </w:t>
            </w:r>
            <w:r w:rsidRPr="00DA37EB">
              <w:rPr>
                <w:rFonts w:ascii="Times New Roman" w:eastAsia="Times New Roman" w:hAnsi="Times New Roman"/>
                <w:b/>
                <w:sz w:val="20"/>
                <w:szCs w:val="20"/>
                <w:lang w:eastAsia="ru-RU"/>
              </w:rPr>
              <w:t>НДС____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рублей</w:t>
            </w:r>
            <w:r w:rsidRPr="00DA37EB">
              <w:rPr>
                <w:rFonts w:ascii="Times New Roman" w:eastAsia="Times New Roman" w:hAnsi="Times New Roman"/>
                <w:b/>
                <w:sz w:val="20"/>
                <w:szCs w:val="20"/>
                <w:lang w:eastAsia="ru-RU"/>
              </w:rPr>
              <w:t xml:space="preserve"> </w:t>
            </w:r>
          </w:p>
        </w:tc>
      </w:tr>
      <w:tr w:rsidR="005B6563" w:rsidRPr="008235B7" w:rsidTr="005B6563">
        <w:trPr>
          <w:trHeight w:val="188"/>
          <w:tblHeader/>
        </w:trPr>
        <w:tc>
          <w:tcPr>
            <w:tcW w:w="1548" w:type="dxa"/>
            <w:vAlign w:val="center"/>
          </w:tcPr>
          <w:p w:rsidR="005B6563" w:rsidRPr="008235B7" w:rsidRDefault="005B6563"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4068" w:type="dxa"/>
            <w:shd w:val="clear" w:color="auto" w:fill="auto"/>
            <w:vAlign w:val="center"/>
          </w:tcPr>
          <w:p w:rsidR="005B6563" w:rsidRPr="008235B7" w:rsidRDefault="005B6563"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1206" w:type="dxa"/>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1203" w:type="dxa"/>
            <w:shd w:val="clear" w:color="auto" w:fill="auto"/>
            <w:vAlign w:val="center"/>
          </w:tcPr>
          <w:p w:rsidR="005B6563" w:rsidRPr="008235B7" w:rsidRDefault="005B6563"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2812" w:type="dxa"/>
            <w:vAlign w:val="center"/>
          </w:tcPr>
          <w:p w:rsidR="005B6563" w:rsidRPr="008235B7" w:rsidRDefault="005B6563"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2411" w:type="dxa"/>
            <w:vAlign w:val="center"/>
          </w:tcPr>
          <w:p w:rsidR="005B6563" w:rsidRPr="008235B7"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2008" w:type="dxa"/>
          </w:tcPr>
          <w:p w:rsidR="005B6563"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r>
      <w:tr w:rsidR="005B6563" w:rsidRPr="008235B7" w:rsidTr="005B6563">
        <w:trPr>
          <w:trHeight w:val="188"/>
          <w:tblHeader/>
        </w:trPr>
        <w:tc>
          <w:tcPr>
            <w:tcW w:w="1548" w:type="dxa"/>
            <w:vAlign w:val="center"/>
          </w:tcPr>
          <w:p w:rsidR="005B6563" w:rsidRPr="00C2276F" w:rsidRDefault="005B6563" w:rsidP="008235B7">
            <w:pPr>
              <w:spacing w:after="0" w:line="240" w:lineRule="auto"/>
              <w:jc w:val="center"/>
              <w:rPr>
                <w:rFonts w:ascii="Times New Roman" w:eastAsia="Times New Roman" w:hAnsi="Times New Roman"/>
                <w:bCs/>
                <w:color w:val="000000"/>
                <w:sz w:val="20"/>
                <w:szCs w:val="20"/>
                <w:lang w:val="en-US" w:eastAsia="ru-RU"/>
              </w:rPr>
            </w:pPr>
            <w:r w:rsidRPr="00C2276F">
              <w:rPr>
                <w:rFonts w:ascii="Times New Roman" w:eastAsia="Times New Roman" w:hAnsi="Times New Roman"/>
                <w:bCs/>
                <w:color w:val="000000"/>
                <w:sz w:val="20"/>
                <w:szCs w:val="20"/>
                <w:lang w:val="en-US" w:eastAsia="ru-RU"/>
              </w:rPr>
              <w:t>1</w:t>
            </w:r>
          </w:p>
        </w:tc>
        <w:tc>
          <w:tcPr>
            <w:tcW w:w="4068" w:type="dxa"/>
            <w:shd w:val="clear" w:color="auto" w:fill="auto"/>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p>
        </w:tc>
        <w:tc>
          <w:tcPr>
            <w:tcW w:w="1206" w:type="dxa"/>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p>
        </w:tc>
        <w:tc>
          <w:tcPr>
            <w:tcW w:w="1203" w:type="dxa"/>
            <w:shd w:val="clear" w:color="auto" w:fill="auto"/>
            <w:vAlign w:val="center"/>
          </w:tcPr>
          <w:p w:rsidR="005B6563" w:rsidRDefault="005B6563" w:rsidP="00C66EE3">
            <w:pPr>
              <w:spacing w:after="0" w:line="240" w:lineRule="auto"/>
              <w:jc w:val="center"/>
              <w:rPr>
                <w:rFonts w:ascii="Times New Roman" w:eastAsia="Times New Roman" w:hAnsi="Times New Roman"/>
                <w:b/>
                <w:sz w:val="20"/>
                <w:szCs w:val="20"/>
                <w:lang w:eastAsia="ru-RU"/>
              </w:rPr>
            </w:pPr>
          </w:p>
        </w:tc>
        <w:tc>
          <w:tcPr>
            <w:tcW w:w="2812" w:type="dxa"/>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p>
        </w:tc>
        <w:tc>
          <w:tcPr>
            <w:tcW w:w="2411" w:type="dxa"/>
            <w:vAlign w:val="center"/>
          </w:tcPr>
          <w:p w:rsidR="005B6563"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c>
          <w:tcPr>
            <w:tcW w:w="2008" w:type="dxa"/>
          </w:tcPr>
          <w:p w:rsidR="005B6563"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r>
      <w:tr w:rsidR="005B6563" w:rsidRPr="008235B7" w:rsidTr="005B6563">
        <w:trPr>
          <w:trHeight w:val="188"/>
          <w:tblHeader/>
        </w:trPr>
        <w:tc>
          <w:tcPr>
            <w:tcW w:w="1548" w:type="dxa"/>
            <w:vAlign w:val="center"/>
          </w:tcPr>
          <w:p w:rsidR="005B6563" w:rsidRPr="00C2276F" w:rsidRDefault="005B6563" w:rsidP="008235B7">
            <w:pPr>
              <w:spacing w:after="0" w:line="240" w:lineRule="auto"/>
              <w:jc w:val="center"/>
              <w:rPr>
                <w:rFonts w:ascii="Times New Roman" w:eastAsia="Times New Roman" w:hAnsi="Times New Roman"/>
                <w:bCs/>
                <w:color w:val="000000"/>
                <w:sz w:val="20"/>
                <w:szCs w:val="20"/>
                <w:lang w:val="en-US" w:eastAsia="ru-RU"/>
              </w:rPr>
            </w:pPr>
            <w:r w:rsidRPr="00C2276F">
              <w:rPr>
                <w:rFonts w:ascii="Times New Roman" w:eastAsia="Times New Roman" w:hAnsi="Times New Roman"/>
                <w:bCs/>
                <w:color w:val="000000"/>
                <w:sz w:val="20"/>
                <w:szCs w:val="20"/>
                <w:lang w:val="en-US" w:eastAsia="ru-RU"/>
              </w:rPr>
              <w:t>2</w:t>
            </w:r>
          </w:p>
        </w:tc>
        <w:tc>
          <w:tcPr>
            <w:tcW w:w="4068" w:type="dxa"/>
            <w:shd w:val="clear" w:color="auto" w:fill="auto"/>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w:t>
            </w:r>
          </w:p>
        </w:tc>
        <w:tc>
          <w:tcPr>
            <w:tcW w:w="1206" w:type="dxa"/>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p>
        </w:tc>
        <w:tc>
          <w:tcPr>
            <w:tcW w:w="1203" w:type="dxa"/>
            <w:shd w:val="clear" w:color="auto" w:fill="auto"/>
            <w:vAlign w:val="center"/>
          </w:tcPr>
          <w:p w:rsidR="005B6563" w:rsidRDefault="005B6563" w:rsidP="00C66EE3">
            <w:pPr>
              <w:spacing w:after="0" w:line="240" w:lineRule="auto"/>
              <w:jc w:val="center"/>
              <w:rPr>
                <w:rFonts w:ascii="Times New Roman" w:eastAsia="Times New Roman" w:hAnsi="Times New Roman"/>
                <w:b/>
                <w:sz w:val="20"/>
                <w:szCs w:val="20"/>
                <w:lang w:eastAsia="ru-RU"/>
              </w:rPr>
            </w:pPr>
          </w:p>
        </w:tc>
        <w:tc>
          <w:tcPr>
            <w:tcW w:w="2812" w:type="dxa"/>
            <w:vAlign w:val="center"/>
          </w:tcPr>
          <w:p w:rsidR="005B6563" w:rsidRDefault="005B6563" w:rsidP="008235B7">
            <w:pPr>
              <w:spacing w:after="0" w:line="240" w:lineRule="auto"/>
              <w:jc w:val="center"/>
              <w:rPr>
                <w:rFonts w:ascii="Times New Roman" w:eastAsia="Times New Roman" w:hAnsi="Times New Roman"/>
                <w:b/>
                <w:bCs/>
                <w:color w:val="000000"/>
                <w:sz w:val="20"/>
                <w:szCs w:val="20"/>
                <w:lang w:eastAsia="ru-RU"/>
              </w:rPr>
            </w:pPr>
          </w:p>
        </w:tc>
        <w:tc>
          <w:tcPr>
            <w:tcW w:w="2411" w:type="dxa"/>
            <w:vAlign w:val="center"/>
          </w:tcPr>
          <w:p w:rsidR="005B6563"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c>
          <w:tcPr>
            <w:tcW w:w="2008" w:type="dxa"/>
          </w:tcPr>
          <w:p w:rsidR="005B6563" w:rsidRDefault="005B6563"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r>
    </w:tbl>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ИТОГО цена договора составляет: ________________ </w:t>
      </w:r>
      <w:r w:rsidRPr="008478F2">
        <w:rPr>
          <w:rFonts w:ascii="Times New Roman" w:eastAsia="Calibri" w:hAnsi="Times New Roman"/>
          <w:i/>
          <w:sz w:val="22"/>
          <w:szCs w:val="22"/>
        </w:rPr>
        <w:t>(указать значение цифрами и прописью)</w:t>
      </w:r>
      <w:r w:rsidRPr="008478F2">
        <w:rPr>
          <w:rFonts w:ascii="Times New Roman" w:eastAsia="Calibri" w:hAnsi="Times New Roman"/>
          <w:b/>
          <w:sz w:val="22"/>
          <w:szCs w:val="22"/>
        </w:rPr>
        <w:t xml:space="preserve"> </w:t>
      </w:r>
      <w:r>
        <w:rPr>
          <w:rFonts w:ascii="Times New Roman" w:eastAsia="Calibri" w:hAnsi="Times New Roman"/>
          <w:b/>
          <w:sz w:val="22"/>
          <w:szCs w:val="22"/>
        </w:rPr>
        <w:t>рублей</w:t>
      </w:r>
      <w:r w:rsidRPr="008478F2">
        <w:rPr>
          <w:rFonts w:ascii="Times New Roman" w:eastAsia="Calibri" w:hAnsi="Times New Roman"/>
          <w:b/>
          <w:sz w:val="22"/>
          <w:szCs w:val="22"/>
        </w:rPr>
        <w:t xml:space="preserve">, с учетом НДС/ без НДС </w:t>
      </w:r>
      <w:r w:rsidRPr="008478F2">
        <w:rPr>
          <w:rFonts w:ascii="Times New Roman" w:eastAsia="Calibri" w:hAnsi="Times New Roman"/>
          <w:i/>
          <w:sz w:val="22"/>
          <w:szCs w:val="22"/>
        </w:rPr>
        <w:t>(в случае освобождения от уплаты НДС)</w:t>
      </w:r>
      <w:r w:rsidRPr="008478F2">
        <w:rPr>
          <w:rFonts w:ascii="Times New Roman" w:eastAsia="Calibri" w:hAnsi="Times New Roman"/>
          <w:b/>
          <w:sz w:val="22"/>
          <w:szCs w:val="22"/>
        </w:rPr>
        <w:t xml:space="preserve"> в размере _________ </w:t>
      </w:r>
      <w:r>
        <w:rPr>
          <w:rFonts w:ascii="Times New Roman" w:eastAsia="Calibri" w:hAnsi="Times New Roman"/>
          <w:b/>
          <w:sz w:val="22"/>
          <w:szCs w:val="22"/>
        </w:rPr>
        <w:t>рублей</w:t>
      </w:r>
      <w:r w:rsidRPr="008478F2">
        <w:rPr>
          <w:rFonts w:ascii="Times New Roman" w:eastAsia="Calibri" w:hAnsi="Times New Roman"/>
          <w:b/>
          <w:sz w:val="22"/>
          <w:szCs w:val="22"/>
        </w:rPr>
        <w:t>.</w:t>
      </w:r>
    </w:p>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Основания освобождения от уплаты НДС: _____________________________________________ </w:t>
      </w:r>
      <w:r w:rsidRPr="008478F2">
        <w:rPr>
          <w:rFonts w:ascii="Times New Roman" w:eastAsia="Calibri" w:hAnsi="Times New Roman"/>
          <w:i/>
          <w:sz w:val="22"/>
          <w:szCs w:val="22"/>
        </w:rPr>
        <w:t>(указывается по усмотрению участника закупки в случае освобождения от уплаты НДС)</w:t>
      </w:r>
    </w:p>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148C" w:rsidRDefault="0060148C" w:rsidP="0060148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014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0148C" w:rsidRPr="005A1E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0148C" w:rsidRPr="005A1E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014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60148C" w:rsidRPr="00EA201C" w:rsidRDefault="0060148C" w:rsidP="0060148C">
      <w:pPr>
        <w:keepNext/>
        <w:keepLines/>
        <w:suppressAutoHyphens/>
        <w:spacing w:after="0" w:line="240" w:lineRule="auto"/>
        <w:outlineLvl w:val="1"/>
        <w:rPr>
          <w:rFonts w:ascii="Times New Roman" w:hAnsi="Times New Roman"/>
          <w:lang w:eastAsia="ru-RU"/>
        </w:rPr>
      </w:pPr>
    </w:p>
    <w:p w:rsidR="0060148C" w:rsidRDefault="0060148C" w:rsidP="0060148C">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60148C" w:rsidRDefault="0060148C" w:rsidP="0060148C">
      <w:pPr>
        <w:spacing w:before="480" w:after="240"/>
        <w:rPr>
          <w:rFonts w:ascii="Times New Roman" w:hAnsi="Times New Roman"/>
          <w:b/>
          <w:iCs/>
          <w:snapToGrid w:val="0"/>
          <w:sz w:val="24"/>
          <w:szCs w:val="24"/>
        </w:rPr>
        <w:sectPr w:rsidR="0060148C"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lastRenderedPageBreak/>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В столбце 2 участник процедуры закупки указывает наименование </w:t>
      </w:r>
      <w:r w:rsidRPr="005B6563">
        <w:rPr>
          <w:rFonts w:ascii="Times New Roman" w:eastAsia="Times New Roman" w:hAnsi="Times New Roman"/>
          <w:i/>
          <w:sz w:val="22"/>
          <w:szCs w:val="22"/>
          <w:lang w:eastAsia="ru-RU"/>
        </w:rPr>
        <w:t>товара</w:t>
      </w:r>
      <w:r w:rsidR="00732291" w:rsidRPr="005B6563">
        <w:rPr>
          <w:rFonts w:ascii="Times New Roman" w:eastAsia="Times New Roman" w:hAnsi="Times New Roman"/>
          <w:i/>
          <w:sz w:val="22"/>
          <w:szCs w:val="22"/>
          <w:lang w:eastAsia="ru-RU"/>
        </w:rPr>
        <w:t xml:space="preserve"> </w:t>
      </w:r>
      <w:r w:rsidR="005B6563" w:rsidRPr="005B6563">
        <w:rPr>
          <w:rFonts w:ascii="Times New Roman" w:eastAsia="Times New Roman" w:hAnsi="Times New Roman"/>
          <w:bCs/>
          <w:i/>
          <w:color w:val="000000"/>
          <w:sz w:val="22"/>
          <w:szCs w:val="22"/>
          <w:lang w:eastAsia="ru-RU"/>
        </w:rPr>
        <w:t>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w:t>
      </w:r>
      <w:r w:rsidR="00C2276F" w:rsidRPr="00C2276F">
        <w:rPr>
          <w:rFonts w:ascii="Times New Roman" w:eastAsia="Times New Roman" w:hAnsi="Times New Roman"/>
          <w:i/>
          <w:sz w:val="22"/>
          <w:szCs w:val="22"/>
          <w:lang w:eastAsia="ru-RU"/>
        </w:rPr>
        <w:t xml:space="preserve"> </w:t>
      </w:r>
      <w:r w:rsidR="00C2276F" w:rsidRPr="00BD6E5E">
        <w:rPr>
          <w:rFonts w:ascii="Times New Roman" w:eastAsia="Times New Roman" w:hAnsi="Times New Roman"/>
          <w:i/>
          <w:sz w:val="22"/>
          <w:szCs w:val="22"/>
          <w:lang w:eastAsia="ru-RU"/>
        </w:rPr>
        <w:t>в соответствии со своим предложением и</w:t>
      </w:r>
      <w:r w:rsidR="00C2276F">
        <w:rPr>
          <w:rFonts w:ascii="Times New Roman" w:eastAsia="Times New Roman" w:hAnsi="Times New Roman"/>
          <w:i/>
          <w:sz w:val="22"/>
          <w:szCs w:val="22"/>
          <w:lang w:eastAsia="ru-RU"/>
        </w:rPr>
        <w:t xml:space="preserve"> условиями Технического задания</w:t>
      </w:r>
      <w:r w:rsidR="007957AB">
        <w:rPr>
          <w:rFonts w:ascii="Times New Roman" w:eastAsia="Times New Roman" w:hAnsi="Times New Roman"/>
          <w:i/>
          <w:sz w:val="22"/>
          <w:szCs w:val="22"/>
          <w:lang w:eastAsia="ru-RU"/>
        </w:rPr>
        <w:t>;</w:t>
      </w:r>
      <w:r w:rsidR="0060148C">
        <w:rPr>
          <w:rFonts w:ascii="Times New Roman" w:eastAsia="Times New Roman" w:hAnsi="Times New Roman"/>
          <w:i/>
          <w:sz w:val="22"/>
          <w:szCs w:val="22"/>
          <w:lang w:eastAsia="ru-RU"/>
        </w:rPr>
        <w:t xml:space="preserve"> </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w:t>
      </w:r>
      <w:r w:rsidR="00C2276F" w:rsidRPr="00C2276F">
        <w:rPr>
          <w:rFonts w:ascii="Times New Roman" w:eastAsia="Times New Roman" w:hAnsi="Times New Roman"/>
          <w:i/>
          <w:sz w:val="22"/>
          <w:szCs w:val="22"/>
          <w:lang w:eastAsia="ru-RU"/>
        </w:rPr>
        <w:t xml:space="preserve"> </w:t>
      </w:r>
      <w:r w:rsidR="00C2276F">
        <w:rPr>
          <w:rFonts w:ascii="Times New Roman" w:eastAsia="Times New Roman" w:hAnsi="Times New Roman"/>
          <w:i/>
          <w:sz w:val="22"/>
          <w:szCs w:val="22"/>
          <w:lang w:eastAsia="ru-RU"/>
        </w:rPr>
        <w:t>и 4</w:t>
      </w:r>
      <w:r w:rsidRPr="00BD6E5E">
        <w:rPr>
          <w:rFonts w:ascii="Times New Roman" w:eastAsia="Times New Roman" w:hAnsi="Times New Roman"/>
          <w:i/>
          <w:sz w:val="22"/>
          <w:szCs w:val="22"/>
          <w:lang w:eastAsia="ru-RU"/>
        </w:rPr>
        <w:t xml:space="preserve">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C2276F"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5</w:t>
      </w:r>
      <w:r w:rsidR="00606CCA">
        <w:rPr>
          <w:rFonts w:ascii="Times New Roman" w:eastAsia="Times New Roman" w:hAnsi="Times New Roman"/>
          <w:i/>
          <w:sz w:val="22"/>
          <w:szCs w:val="22"/>
          <w:lang w:eastAsia="ru-RU"/>
        </w:rPr>
        <w:t xml:space="preserve"> </w:t>
      </w:r>
      <w:r w:rsidR="00860364">
        <w:rPr>
          <w:rFonts w:ascii="Times New Roman" w:eastAsia="Times New Roman" w:hAnsi="Times New Roman"/>
          <w:i/>
          <w:sz w:val="22"/>
          <w:szCs w:val="22"/>
          <w:lang w:eastAsia="ru-RU"/>
        </w:rPr>
        <w:t>-</w:t>
      </w:r>
      <w:r w:rsidR="00606CCA">
        <w:rPr>
          <w:rFonts w:ascii="Times New Roman" w:eastAsia="Times New Roman" w:hAnsi="Times New Roman"/>
          <w:i/>
          <w:sz w:val="22"/>
          <w:szCs w:val="22"/>
          <w:lang w:eastAsia="ru-RU"/>
        </w:rPr>
        <w:t xml:space="preserve">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sidR="00340DF7">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w:t>
      </w:r>
      <w:r w:rsidR="00982065">
        <w:rPr>
          <w:rFonts w:ascii="Times New Roman" w:eastAsia="Times New Roman" w:hAnsi="Times New Roman"/>
          <w:i/>
          <w:sz w:val="22"/>
          <w:szCs w:val="22"/>
          <w:lang w:eastAsia="ru-RU"/>
        </w:rPr>
        <w:t>6,7</w:t>
      </w:r>
      <w:r w:rsidR="00860364">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 xml:space="preserve">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w:t>
      </w:r>
      <w:r w:rsidR="00C2276F">
        <w:rPr>
          <w:rFonts w:ascii="Times New Roman" w:eastAsia="Times New Roman" w:hAnsi="Times New Roman"/>
          <w:i/>
          <w:sz w:val="22"/>
          <w:szCs w:val="22"/>
          <w:lang w:eastAsia="ru-RU"/>
        </w:rPr>
        <w:t>цену</w:t>
      </w:r>
      <w:r w:rsidR="00982065">
        <w:rPr>
          <w:rFonts w:ascii="Times New Roman" w:eastAsia="Times New Roman" w:hAnsi="Times New Roman"/>
          <w:i/>
          <w:sz w:val="22"/>
          <w:szCs w:val="22"/>
          <w:lang w:eastAsia="ru-RU"/>
        </w:rPr>
        <w:t xml:space="preserve"> с НДС за единицу и сумму с НДС</w:t>
      </w:r>
      <w:r>
        <w:rPr>
          <w:rFonts w:ascii="Times New Roman" w:eastAsia="Times New Roman" w:hAnsi="Times New Roman"/>
          <w:i/>
          <w:sz w:val="22"/>
          <w:szCs w:val="22"/>
          <w:lang w:eastAsia="ru-RU"/>
        </w:rPr>
        <w:t>.</w:t>
      </w:r>
      <w:r w:rsidR="00860364" w:rsidRPr="00860364">
        <w:rPr>
          <w:rFonts w:ascii="Times New Roman" w:eastAsia="Times New Roman" w:hAnsi="Times New Roman"/>
          <w:sz w:val="19"/>
          <w:szCs w:val="19"/>
          <w:vertAlign w:val="superscript"/>
          <w:lang w:eastAsia="ru-RU"/>
        </w:rPr>
        <w:t xml:space="preserve"> </w:t>
      </w:r>
      <w:r w:rsidR="00860364" w:rsidRPr="00860364">
        <w:rPr>
          <w:rFonts w:ascii="Times New Roman" w:eastAsia="Times New Roman" w:hAnsi="Times New Roman"/>
          <w:i/>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r w:rsidR="00860364">
        <w:rPr>
          <w:rFonts w:ascii="Times New Roman" w:eastAsia="Times New Roman" w:hAnsi="Times New Roman"/>
          <w:i/>
          <w:sz w:val="22"/>
          <w:szCs w:val="22"/>
          <w:lang w:eastAsia="ru-RU"/>
        </w:rPr>
        <w:t>.</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60148C" w:rsidRDefault="0060148C" w:rsidP="00624A9C">
      <w:pPr>
        <w:widowControl w:val="0"/>
        <w:spacing w:after="0"/>
        <w:ind w:firstLine="426"/>
        <w:jc w:val="both"/>
        <w:rPr>
          <w:rFonts w:ascii="Times New Roman" w:eastAsia="Times New Roman" w:hAnsi="Times New Roman"/>
          <w:i/>
          <w:sz w:val="20"/>
          <w:szCs w:val="20"/>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700F55">
        <w:rPr>
          <w:rFonts w:ascii="Times New Roman" w:eastAsia="Times New Roman" w:hAnsi="Times New Roman"/>
          <w:sz w:val="24"/>
          <w:szCs w:val="24"/>
          <w:lang w:eastAsia="ru-RU"/>
        </w:rPr>
        <w:t>этих документов на русский язык. Документы, предоставляемые иностранными лицами в составе заявок, сопровождаются их нотариально заверенным переводом на русский язык.</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A68" w:rsidRDefault="00853A68" w:rsidP="00BE4551">
      <w:pPr>
        <w:spacing w:after="0" w:line="240" w:lineRule="auto"/>
      </w:pPr>
      <w:r>
        <w:separator/>
      </w:r>
    </w:p>
  </w:endnote>
  <w:endnote w:type="continuationSeparator" w:id="0">
    <w:p w:rsidR="00853A68" w:rsidRDefault="00853A68" w:rsidP="00BE4551">
      <w:pPr>
        <w:spacing w:after="0" w:line="240" w:lineRule="auto"/>
      </w:pPr>
      <w:r>
        <w:continuationSeparator/>
      </w:r>
    </w:p>
  </w:endnote>
  <w:endnote w:type="continuationNotice" w:id="1">
    <w:p w:rsidR="00853A68" w:rsidRDefault="00853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C1E41" w:rsidRDefault="008C1E4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C1E41" w:rsidRDefault="008C1E4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E41" w:rsidRPr="0032691D" w:rsidRDefault="008C1E41"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C1E41" w:rsidRDefault="008C1E4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8575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C1E41" w:rsidRDefault="008C1E41"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E41" w:rsidRPr="0032691D" w:rsidRDefault="008C1E41"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C1E41" w:rsidRPr="00C408FB" w:rsidRDefault="008C1E4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8575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402323568"/>
      <w:docPartObj>
        <w:docPartGallery w:val="Page Numbers (Bottom of Page)"/>
        <w:docPartUnique/>
      </w:docPartObj>
    </w:sdtPr>
    <w:sdtEndPr/>
    <w:sdtContent>
      <w:p w:rsidR="008C1E41" w:rsidRPr="00CA0F23" w:rsidRDefault="008C1E4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B6563">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E41" w:rsidRPr="0032691D" w:rsidRDefault="008C1E41"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8C1E41" w:rsidRPr="00CA0F23" w:rsidRDefault="008C1E4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85754">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E41" w:rsidRPr="0032691D" w:rsidRDefault="008C1E41"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A68" w:rsidRDefault="00853A68" w:rsidP="00BE4551">
      <w:pPr>
        <w:spacing w:after="0" w:line="240" w:lineRule="auto"/>
      </w:pPr>
      <w:r>
        <w:separator/>
      </w:r>
    </w:p>
  </w:footnote>
  <w:footnote w:type="continuationSeparator" w:id="0">
    <w:p w:rsidR="00853A68" w:rsidRDefault="00853A68" w:rsidP="00BE4551">
      <w:pPr>
        <w:spacing w:after="0" w:line="240" w:lineRule="auto"/>
      </w:pPr>
      <w:r>
        <w:continuationSeparator/>
      </w:r>
    </w:p>
  </w:footnote>
  <w:footnote w:type="continuationNotice" w:id="1">
    <w:p w:rsidR="00853A68" w:rsidRDefault="00853A68">
      <w:pPr>
        <w:spacing w:after="0" w:line="240" w:lineRule="auto"/>
      </w:pPr>
    </w:p>
  </w:footnote>
  <w:footnote w:id="2">
    <w:p w:rsidR="008C1E41" w:rsidRDefault="008C1E41"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E41" w:rsidRPr="00A234A7" w:rsidRDefault="008C1E41"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34"/>
    <w:rsid w:val="001D51A5"/>
    <w:rsid w:val="001D54C3"/>
    <w:rsid w:val="001D560C"/>
    <w:rsid w:val="001D60BB"/>
    <w:rsid w:val="001D63D3"/>
    <w:rsid w:val="001D641E"/>
    <w:rsid w:val="001D7004"/>
    <w:rsid w:val="001D7007"/>
    <w:rsid w:val="001D7221"/>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78A"/>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6F3"/>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DD6"/>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B3"/>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6D8"/>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563"/>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48C"/>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0F55"/>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291"/>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3AAA"/>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68"/>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364"/>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1E4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941"/>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452"/>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06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4A"/>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2B6D"/>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276F"/>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7D9"/>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D49"/>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754"/>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DE0"/>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754"/>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82"/>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6CAE"/>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FC71A-DDAB-4F44-AD17-2399D5BF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34</Pages>
  <Words>12997</Words>
  <Characters>74085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93</cp:revision>
  <cp:lastPrinted>2023-04-05T05:04:00Z</cp:lastPrinted>
  <dcterms:created xsi:type="dcterms:W3CDTF">2022-10-13T07:14:00Z</dcterms:created>
  <dcterms:modified xsi:type="dcterms:W3CDTF">2023-10-10T11:00:00Z</dcterms:modified>
</cp:coreProperties>
</file>