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8CF" w:rsidRPr="00DB78CF" w:rsidRDefault="00A85930" w:rsidP="00DB78CF">
      <w:pPr>
        <w:tabs>
          <w:tab w:val="left" w:pos="3270"/>
        </w:tabs>
        <w:suppressAutoHyphens/>
        <w:spacing w:line="276" w:lineRule="auto"/>
        <w:jc w:val="right"/>
      </w:pPr>
      <w:r>
        <w:t>Приложение № 3</w:t>
      </w:r>
    </w:p>
    <w:p w:rsidR="00DB78CF" w:rsidRPr="00DB78CF" w:rsidRDefault="00DB78CF" w:rsidP="00DB78CF">
      <w:pPr>
        <w:widowControl w:val="0"/>
        <w:tabs>
          <w:tab w:val="left" w:pos="7655"/>
        </w:tabs>
        <w:suppressAutoHyphens/>
        <w:autoSpaceDE w:val="0"/>
        <w:autoSpaceDN w:val="0"/>
        <w:adjustRightInd w:val="0"/>
        <w:spacing w:line="276" w:lineRule="auto"/>
        <w:ind w:left="6372" w:firstLine="708"/>
        <w:jc w:val="center"/>
      </w:pP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  <w:t xml:space="preserve">   к Договору</w:t>
      </w:r>
    </w:p>
    <w:p w:rsidR="00DB78CF" w:rsidRPr="00DB78CF" w:rsidRDefault="00DB78CF" w:rsidP="00DB78CF">
      <w:pPr>
        <w:widowControl w:val="0"/>
        <w:tabs>
          <w:tab w:val="left" w:pos="7655"/>
        </w:tabs>
        <w:suppressAutoHyphens/>
        <w:autoSpaceDE w:val="0"/>
        <w:autoSpaceDN w:val="0"/>
        <w:adjustRightInd w:val="0"/>
        <w:spacing w:line="276" w:lineRule="auto"/>
        <w:ind w:left="6372" w:firstLine="708"/>
        <w:jc w:val="center"/>
        <w:rPr>
          <w:b/>
        </w:rPr>
      </w:pP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</w:r>
      <w:r w:rsidRPr="00DB78CF">
        <w:tab/>
        <w:t xml:space="preserve">                       </w:t>
      </w:r>
      <w:r w:rsidRPr="00DB78CF">
        <w:rPr>
          <w:b/>
        </w:rPr>
        <w:t>Образец</w:t>
      </w:r>
    </w:p>
    <w:p w:rsidR="00DB78CF" w:rsidRPr="00DB78CF" w:rsidRDefault="00DB78CF" w:rsidP="00DB78CF">
      <w:pPr>
        <w:tabs>
          <w:tab w:val="left" w:pos="11624"/>
        </w:tabs>
        <w:suppressAutoHyphens/>
        <w:jc w:val="center"/>
        <w:rPr>
          <w:b/>
        </w:rPr>
      </w:pPr>
      <w:r w:rsidRPr="00DB78CF">
        <w:rPr>
          <w:b/>
        </w:rPr>
        <w:t xml:space="preserve">Отчет об исполнении поручения </w:t>
      </w:r>
    </w:p>
    <w:p w:rsidR="00DB78CF" w:rsidRPr="00DB78CF" w:rsidRDefault="00DB78CF" w:rsidP="00DB78CF">
      <w:pPr>
        <w:suppressAutoHyphens/>
        <w:jc w:val="center"/>
        <w:rPr>
          <w:b/>
        </w:rPr>
      </w:pPr>
      <w:r w:rsidRPr="00DB78CF">
        <w:rPr>
          <w:b/>
        </w:rPr>
        <w:t>за период с_________ по____________</w:t>
      </w:r>
    </w:p>
    <w:p w:rsidR="00DB78CF" w:rsidRPr="00DB78CF" w:rsidRDefault="00DB78CF" w:rsidP="00DB78CF">
      <w:pPr>
        <w:jc w:val="center"/>
        <w:rPr>
          <w:sz w:val="28"/>
          <w:szCs w:val="28"/>
        </w:rPr>
      </w:pPr>
    </w:p>
    <w:p w:rsidR="00DB78CF" w:rsidRPr="00DB78CF" w:rsidRDefault="00DB78CF" w:rsidP="00DB78CF">
      <w:pPr>
        <w:jc w:val="center"/>
        <w:rPr>
          <w:sz w:val="28"/>
          <w:szCs w:val="28"/>
        </w:rPr>
      </w:pPr>
    </w:p>
    <w:tbl>
      <w:tblPr>
        <w:tblStyle w:val="1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1701"/>
        <w:gridCol w:w="1985"/>
        <w:gridCol w:w="1276"/>
        <w:gridCol w:w="1275"/>
        <w:gridCol w:w="2410"/>
        <w:gridCol w:w="1985"/>
      </w:tblGrid>
      <w:tr w:rsidR="00DB78CF" w:rsidRPr="00DB78CF" w:rsidTr="00DB78CF"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Наименование услуги</w:t>
            </w:r>
          </w:p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Стоимость услуг</w:t>
            </w:r>
          </w:p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В т.ч. НДС за услуги</w:t>
            </w:r>
          </w:p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824118" w:rsidP="00824118">
            <w:pPr>
              <w:spacing w:after="0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 xml:space="preserve">Вознаграждение </w:t>
            </w:r>
            <w:r w:rsidRPr="00DB78CF">
              <w:rPr>
                <w:rFonts w:eastAsia="Batang"/>
                <w:sz w:val="22"/>
                <w:szCs w:val="22"/>
                <w:lang w:eastAsia="en-US"/>
              </w:rPr>
              <w:t>(</w:t>
            </w:r>
            <w:r w:rsidR="00DB78CF" w:rsidRPr="00DB78CF">
              <w:rPr>
                <w:rFonts w:eastAsia="Batang"/>
                <w:sz w:val="22"/>
                <w:szCs w:val="22"/>
                <w:lang w:eastAsia="en-US"/>
              </w:rPr>
              <w:t xml:space="preserve">комиссионные сборы)  </w:t>
            </w:r>
          </w:p>
          <w:p w:rsidR="00DB78CF" w:rsidRPr="00DB78CF" w:rsidRDefault="00DB78CF" w:rsidP="00DB78CF">
            <w:pPr>
              <w:spacing w:after="0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 w:rsidRPr="00DB78CF">
              <w:rPr>
                <w:rFonts w:eastAsia="Batang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824118" w:rsidP="00DB78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т.ч. НДС за </w:t>
            </w:r>
            <w:r w:rsidRPr="00DB78CF">
              <w:rPr>
                <w:sz w:val="22"/>
                <w:szCs w:val="22"/>
                <w:lang w:eastAsia="en-US"/>
              </w:rPr>
              <w:t>вознаграждение</w:t>
            </w:r>
            <w:r w:rsidR="00DB78CF" w:rsidRPr="00DB78CF">
              <w:rPr>
                <w:sz w:val="22"/>
                <w:szCs w:val="22"/>
                <w:lang w:eastAsia="en-US"/>
              </w:rPr>
              <w:t xml:space="preserve"> </w:t>
            </w:r>
            <w:r w:rsidRPr="00DB78CF">
              <w:rPr>
                <w:rFonts w:eastAsia="Batang"/>
                <w:sz w:val="22"/>
                <w:szCs w:val="22"/>
                <w:lang w:eastAsia="en-US"/>
              </w:rPr>
              <w:t xml:space="preserve">(комиссионные </w:t>
            </w:r>
            <w:r w:rsidRPr="00DB78CF">
              <w:rPr>
                <w:rFonts w:eastAsia="Batang"/>
                <w:sz w:val="22"/>
                <w:szCs w:val="22"/>
                <w:lang w:eastAsia="en-US"/>
              </w:rPr>
              <w:t>сборы) (</w:t>
            </w:r>
            <w:r w:rsidR="00DB78CF" w:rsidRPr="00DB78CF">
              <w:rPr>
                <w:sz w:val="22"/>
                <w:szCs w:val="22"/>
                <w:lang w:eastAsia="en-US"/>
              </w:rPr>
              <w:t>руб.)</w:t>
            </w:r>
          </w:p>
        </w:tc>
      </w:tr>
      <w:tr w:rsidR="00DB78CF" w:rsidRPr="00DB78CF" w:rsidTr="00DB78C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0B12B4" w:rsidP="00DB78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Электронный билет 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ФИО командированного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0B12B4" w:rsidP="00DB78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Дата вылета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0B12B4" w:rsidP="00DB78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Маршрут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B78CF" w:rsidRPr="00DB78CF" w:rsidTr="00DB78C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B78CF" w:rsidRPr="00DB78CF" w:rsidTr="00DB78CF"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  <w:r w:rsidRPr="00DB78CF">
              <w:rPr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F" w:rsidRPr="00DB78CF" w:rsidRDefault="00DB78CF" w:rsidP="00DB78C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DB78CF" w:rsidRPr="00DB78CF" w:rsidRDefault="00DB78CF" w:rsidP="00DB78CF">
      <w:pPr>
        <w:jc w:val="center"/>
        <w:rPr>
          <w:sz w:val="28"/>
          <w:szCs w:val="28"/>
        </w:rPr>
      </w:pPr>
    </w:p>
    <w:p w:rsidR="00DB78CF" w:rsidRPr="00DB78CF" w:rsidRDefault="00DB78CF" w:rsidP="00DB78CF">
      <w:pPr>
        <w:ind w:firstLine="709"/>
      </w:pPr>
      <w:r w:rsidRPr="00DB78CF">
        <w:t>Стоимость услуг, подлежащих возмещению, составляет: ______________________ рублей, в т.ч. НДС (___________________ рублей).</w:t>
      </w:r>
    </w:p>
    <w:p w:rsidR="00DB78CF" w:rsidRPr="00DB78CF" w:rsidRDefault="00DB78CF" w:rsidP="00DB78CF">
      <w:pPr>
        <w:spacing w:before="100" w:beforeAutospacing="1" w:after="100" w:afterAutospacing="1"/>
        <w:ind w:firstLine="709"/>
      </w:pPr>
      <w:r w:rsidRPr="00DB78CF">
        <w:t>Вознаграждение</w:t>
      </w:r>
      <w:r w:rsidR="00824118">
        <w:t xml:space="preserve"> </w:t>
      </w:r>
      <w:r w:rsidR="00824118">
        <w:rPr>
          <w:rFonts w:eastAsia="Batang"/>
          <w:sz w:val="22"/>
          <w:szCs w:val="22"/>
          <w:lang w:eastAsia="en-US"/>
        </w:rPr>
        <w:t>(комиссионные сборы)</w:t>
      </w:r>
      <w:r w:rsidRPr="00DB78CF">
        <w:t>, составляет _________________________ рублей, в т.ч. НДС (_______________________________ рублей).</w:t>
      </w:r>
    </w:p>
    <w:p w:rsidR="00DB78CF" w:rsidRPr="00DB78CF" w:rsidRDefault="00DB78CF" w:rsidP="00DB78CF">
      <w:pPr>
        <w:spacing w:before="100" w:beforeAutospacing="1" w:after="100" w:afterAutospacing="1"/>
        <w:ind w:firstLine="709"/>
      </w:pPr>
      <w:r w:rsidRPr="00DB78CF">
        <w:t>Вышеперечисленные услуги выполнены полностью и в срок. Стороны претензий по объему, качеству и срокам оказания услуг не имеют.</w:t>
      </w:r>
    </w:p>
    <w:tbl>
      <w:tblPr>
        <w:tblW w:w="0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9214"/>
        <w:gridCol w:w="4678"/>
      </w:tblGrid>
      <w:tr w:rsidR="00DB78CF" w:rsidRPr="00DB78CF" w:rsidTr="00DB78CF">
        <w:tc>
          <w:tcPr>
            <w:tcW w:w="9214" w:type="dxa"/>
          </w:tcPr>
          <w:p w:rsidR="00DB78CF" w:rsidRPr="00DB78CF" w:rsidRDefault="00DB78CF" w:rsidP="00DB78CF">
            <w:pPr>
              <w:tabs>
                <w:tab w:val="center" w:pos="2373"/>
              </w:tabs>
              <w:spacing w:after="0" w:line="254" w:lineRule="auto"/>
              <w:jc w:val="center"/>
              <w:rPr>
                <w:b/>
                <w:lang w:eastAsia="en-US"/>
              </w:rPr>
            </w:pPr>
            <w:r w:rsidRPr="00DB78CF">
              <w:rPr>
                <w:b/>
                <w:lang w:eastAsia="en-US"/>
              </w:rPr>
              <w:t>ИСПОЛНИТЕЛЬ:</w:t>
            </w:r>
          </w:p>
          <w:p w:rsidR="00DB78CF" w:rsidRPr="00DB78CF" w:rsidRDefault="00DB78CF" w:rsidP="00DB78CF">
            <w:pPr>
              <w:spacing w:after="0" w:line="254" w:lineRule="auto"/>
              <w:rPr>
                <w:b/>
                <w:lang w:eastAsia="en-US"/>
              </w:rPr>
            </w:pPr>
          </w:p>
          <w:p w:rsidR="00DB78CF" w:rsidRPr="00DB78CF" w:rsidRDefault="00DB78CF" w:rsidP="00DB78CF">
            <w:pPr>
              <w:spacing w:after="0" w:line="254" w:lineRule="auto"/>
              <w:rPr>
                <w:lang w:eastAsia="en-US"/>
              </w:rPr>
            </w:pPr>
          </w:p>
          <w:p w:rsidR="00DB78CF" w:rsidRPr="00DB78CF" w:rsidRDefault="00DB78CF" w:rsidP="00DB78CF">
            <w:pPr>
              <w:spacing w:after="0" w:line="254" w:lineRule="auto"/>
              <w:rPr>
                <w:lang w:eastAsia="en-US"/>
              </w:rPr>
            </w:pPr>
            <w:r w:rsidRPr="00DB78CF">
              <w:rPr>
                <w:lang w:eastAsia="en-US"/>
              </w:rPr>
              <w:t xml:space="preserve">                                         _______________________ФИО</w:t>
            </w:r>
          </w:p>
          <w:p w:rsidR="00DB78CF" w:rsidRPr="00DB78CF" w:rsidRDefault="00DB78CF" w:rsidP="00DB78CF">
            <w:pPr>
              <w:spacing w:after="0" w:line="254" w:lineRule="auto"/>
              <w:jc w:val="center"/>
              <w:rPr>
                <w:b/>
                <w:lang w:eastAsia="en-US"/>
              </w:rPr>
            </w:pPr>
          </w:p>
          <w:p w:rsidR="00DB78CF" w:rsidRPr="00DB78CF" w:rsidRDefault="00DB78CF" w:rsidP="00DB78CF">
            <w:pPr>
              <w:tabs>
                <w:tab w:val="left" w:pos="530"/>
                <w:tab w:val="center" w:pos="2286"/>
              </w:tabs>
              <w:spacing w:after="0" w:line="254" w:lineRule="auto"/>
              <w:jc w:val="center"/>
              <w:rPr>
                <w:b/>
                <w:lang w:eastAsia="en-US"/>
              </w:rPr>
            </w:pPr>
            <w:r w:rsidRPr="00DB78CF">
              <w:rPr>
                <w:lang w:eastAsia="en-US"/>
              </w:rPr>
              <w:t>М.П.</w:t>
            </w:r>
          </w:p>
        </w:tc>
        <w:tc>
          <w:tcPr>
            <w:tcW w:w="4678" w:type="dxa"/>
          </w:tcPr>
          <w:p w:rsidR="00DB78CF" w:rsidRPr="00DB78CF" w:rsidRDefault="00DB78CF" w:rsidP="00DB78CF">
            <w:pPr>
              <w:tabs>
                <w:tab w:val="left" w:pos="815"/>
                <w:tab w:val="left" w:pos="1100"/>
                <w:tab w:val="center" w:pos="2639"/>
              </w:tabs>
              <w:spacing w:after="0" w:line="254" w:lineRule="auto"/>
              <w:jc w:val="center"/>
              <w:rPr>
                <w:b/>
                <w:lang w:eastAsia="en-US"/>
              </w:rPr>
            </w:pPr>
            <w:r w:rsidRPr="00DB78CF">
              <w:rPr>
                <w:b/>
                <w:lang w:eastAsia="en-US"/>
              </w:rPr>
              <w:t>ЗАКАЗЧИК:</w:t>
            </w:r>
          </w:p>
          <w:p w:rsidR="00DB78CF" w:rsidRPr="00DB78CF" w:rsidRDefault="00DB78CF" w:rsidP="00DB78CF">
            <w:pPr>
              <w:spacing w:after="0" w:line="254" w:lineRule="auto"/>
              <w:rPr>
                <w:b/>
                <w:lang w:eastAsia="en-US"/>
              </w:rPr>
            </w:pPr>
          </w:p>
          <w:p w:rsidR="00DB78CF" w:rsidRPr="00DB78CF" w:rsidRDefault="00DB78CF" w:rsidP="00DB78CF">
            <w:pPr>
              <w:spacing w:after="0" w:line="254" w:lineRule="auto"/>
              <w:rPr>
                <w:b/>
                <w:lang w:eastAsia="en-US"/>
              </w:rPr>
            </w:pPr>
          </w:p>
          <w:p w:rsidR="00DB78CF" w:rsidRPr="00DB78CF" w:rsidRDefault="00DB78CF" w:rsidP="00DB78CF">
            <w:pPr>
              <w:spacing w:after="0" w:line="254" w:lineRule="auto"/>
              <w:jc w:val="center"/>
              <w:rPr>
                <w:lang w:eastAsia="en-US"/>
              </w:rPr>
            </w:pPr>
            <w:r w:rsidRPr="00DB78CF">
              <w:rPr>
                <w:lang w:eastAsia="en-US"/>
              </w:rPr>
              <w:t xml:space="preserve">_______________ </w:t>
            </w:r>
            <w:r w:rsidR="000B12B4">
              <w:rPr>
                <w:lang w:eastAsia="en-US"/>
              </w:rPr>
              <w:t>ФИО</w:t>
            </w:r>
          </w:p>
          <w:p w:rsidR="00DB78CF" w:rsidRPr="00DB78CF" w:rsidRDefault="00DB78CF" w:rsidP="00DB78CF">
            <w:pPr>
              <w:spacing w:after="0" w:line="254" w:lineRule="auto"/>
              <w:jc w:val="center"/>
              <w:rPr>
                <w:lang w:eastAsia="en-US"/>
              </w:rPr>
            </w:pPr>
          </w:p>
          <w:p w:rsidR="00DB78CF" w:rsidRPr="00DB78CF" w:rsidRDefault="00DB78CF" w:rsidP="00DB78CF">
            <w:pPr>
              <w:spacing w:after="0" w:line="254" w:lineRule="auto"/>
              <w:jc w:val="center"/>
              <w:rPr>
                <w:lang w:eastAsia="en-US"/>
              </w:rPr>
            </w:pPr>
            <w:r w:rsidRPr="00DB78CF">
              <w:rPr>
                <w:lang w:eastAsia="en-US"/>
              </w:rPr>
              <w:t>М.П.</w:t>
            </w:r>
          </w:p>
        </w:tc>
      </w:tr>
      <w:tr w:rsidR="00DB78CF" w:rsidRPr="00DB78CF" w:rsidTr="00DB78CF">
        <w:tc>
          <w:tcPr>
            <w:tcW w:w="9214" w:type="dxa"/>
          </w:tcPr>
          <w:p w:rsidR="00DB78CF" w:rsidRPr="00DB78CF" w:rsidRDefault="00DB78CF" w:rsidP="00DB78CF">
            <w:pPr>
              <w:tabs>
                <w:tab w:val="center" w:pos="2373"/>
              </w:tabs>
              <w:spacing w:after="0" w:line="254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678" w:type="dxa"/>
          </w:tcPr>
          <w:p w:rsidR="00DB78CF" w:rsidRPr="00DB78CF" w:rsidRDefault="00DB78CF" w:rsidP="00DB78CF">
            <w:pPr>
              <w:tabs>
                <w:tab w:val="left" w:pos="815"/>
                <w:tab w:val="left" w:pos="1100"/>
                <w:tab w:val="center" w:pos="2639"/>
              </w:tabs>
              <w:spacing w:after="0" w:line="254" w:lineRule="auto"/>
              <w:rPr>
                <w:b/>
                <w:lang w:eastAsia="en-US"/>
              </w:rPr>
            </w:pPr>
          </w:p>
        </w:tc>
      </w:tr>
    </w:tbl>
    <w:p w:rsidR="00DB78CF" w:rsidRPr="00DB78CF" w:rsidRDefault="00DB78CF" w:rsidP="00DB78CF"/>
    <w:p w:rsidR="00284712" w:rsidRPr="00DB78CF" w:rsidRDefault="00284712" w:rsidP="00DB78CF">
      <w:bookmarkStart w:id="0" w:name="_GoBack"/>
      <w:bookmarkEnd w:id="0"/>
    </w:p>
    <w:sectPr w:rsidR="00284712" w:rsidRPr="00DB78CF" w:rsidSect="00777D69">
      <w:pgSz w:w="16838" w:h="11906" w:orient="landscape"/>
      <w:pgMar w:top="127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474"/>
    <w:rsid w:val="000B12B4"/>
    <w:rsid w:val="001E31C0"/>
    <w:rsid w:val="00284712"/>
    <w:rsid w:val="002B710F"/>
    <w:rsid w:val="002E4474"/>
    <w:rsid w:val="00570DB6"/>
    <w:rsid w:val="005A00C4"/>
    <w:rsid w:val="00687230"/>
    <w:rsid w:val="006A43AF"/>
    <w:rsid w:val="006F7BEB"/>
    <w:rsid w:val="00777D69"/>
    <w:rsid w:val="00824118"/>
    <w:rsid w:val="008549C7"/>
    <w:rsid w:val="008B34A8"/>
    <w:rsid w:val="00920952"/>
    <w:rsid w:val="00A85930"/>
    <w:rsid w:val="00AB3BB4"/>
    <w:rsid w:val="00AD1617"/>
    <w:rsid w:val="00AD1C04"/>
    <w:rsid w:val="00DB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D4882D-8BB8-461A-9DB9-35876BAE4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1C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DB78C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12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12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BA9AE-DF2F-4152-9EDB-5B0A401B2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Попкова Юлия Николаевна</dc:creator>
  <cp:keywords/>
  <dc:description/>
  <cp:lastModifiedBy>Батурина Татьяна Раисовна</cp:lastModifiedBy>
  <cp:revision>3</cp:revision>
  <cp:lastPrinted>2022-12-28T06:19:00Z</cp:lastPrinted>
  <dcterms:created xsi:type="dcterms:W3CDTF">2022-12-28T07:07:00Z</dcterms:created>
  <dcterms:modified xsi:type="dcterms:W3CDTF">2023-06-05T06:13:00Z</dcterms:modified>
</cp:coreProperties>
</file>