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56" w:rsidRDefault="00BF2156" w:rsidP="00BF2156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Приложение № 1 к техническому заданию</w:t>
      </w:r>
    </w:p>
    <w:p w:rsidR="00BF2156" w:rsidRDefault="00BF2156" w:rsidP="00BF2156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Перечень товаров,</w:t>
      </w:r>
    </w:p>
    <w:p w:rsidR="00B05A45" w:rsidRPr="004425AA" w:rsidRDefault="00B05A45" w:rsidP="00B05A45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425A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используемых при выполнении работ </w:t>
      </w:r>
    </w:p>
    <w:p w:rsidR="00B05A45" w:rsidRDefault="00B05A45" w:rsidP="00B05A4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137"/>
        <w:gridCol w:w="6423"/>
        <w:gridCol w:w="1599"/>
      </w:tblGrid>
      <w:tr w:rsidR="002573CF" w:rsidRPr="004425AA" w:rsidTr="00E55112"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CF" w:rsidRPr="004425AA" w:rsidRDefault="002573CF" w:rsidP="009D1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CF" w:rsidRPr="004425AA" w:rsidRDefault="002573CF" w:rsidP="009D1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продукции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CF" w:rsidRPr="004425AA" w:rsidRDefault="002573CF" w:rsidP="009D1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Характеристики продукции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73CF" w:rsidRPr="004425AA" w:rsidRDefault="002573CF" w:rsidP="009D1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425A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573CF" w:rsidRPr="00EF492A" w:rsidTr="001C589A">
        <w:trPr>
          <w:trHeight w:val="3653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CF" w:rsidRPr="009F33FD" w:rsidRDefault="002573CF" w:rsidP="009D1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12" w:rsidRDefault="00E55112" w:rsidP="009D1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Плиты огнезащитные </w:t>
            </w:r>
            <w:r w:rsidR="005B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="005B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минераловатные</w:t>
            </w:r>
            <w:proofErr w:type="spellEnd"/>
            <w:r w:rsidR="005B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5A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ТехноНИКОЛЬ</w:t>
            </w:r>
            <w:proofErr w:type="spellEnd"/>
            <w:r w:rsidRPr="005A69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84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изоляции </w:t>
            </w:r>
            <w:r w:rsidR="005B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конструкций из металла</w:t>
            </w:r>
          </w:p>
          <w:p w:rsidR="00E55112" w:rsidRDefault="00E55112" w:rsidP="009D1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573CF" w:rsidRPr="009F33FD" w:rsidRDefault="002573CF" w:rsidP="009D15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или эквивалент с равнозначными характеристиками</w:t>
            </w:r>
          </w:p>
          <w:p w:rsidR="002573CF" w:rsidRPr="009F33FD" w:rsidRDefault="002573CF" w:rsidP="009D15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573CF" w:rsidRDefault="002573CF" w:rsidP="009D15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(п.</w:t>
            </w:r>
            <w:r w:rsidR="00E55112">
              <w:rPr>
                <w:rFonts w:ascii="Times New Roman" w:eastAsia="Calibri" w:hAnsi="Times New Roman" w:cs="Times New Roman"/>
                <w:sz w:val="20"/>
                <w:szCs w:val="20"/>
              </w:rPr>
              <w:t>7,19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ЛСР №</w:t>
            </w:r>
            <w:r w:rsidR="00E55112">
              <w:rPr>
                <w:rFonts w:ascii="Times New Roman" w:eastAsia="Calibri" w:hAnsi="Times New Roman" w:cs="Times New Roman"/>
                <w:sz w:val="20"/>
                <w:szCs w:val="20"/>
              </w:rPr>
              <w:t>24-9</w:t>
            </w:r>
            <w:r w:rsidRPr="009F33FD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2573CF" w:rsidRPr="009F33FD" w:rsidRDefault="002573CF" w:rsidP="009D150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206"/>
              <w:tblOverlap w:val="never"/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694"/>
            </w:tblGrid>
            <w:tr w:rsidR="001414BE" w:rsidRPr="009F33FD" w:rsidTr="004E019C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14BE" w:rsidRPr="009F33FD" w:rsidRDefault="001414BE" w:rsidP="001414BE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414BE" w:rsidRPr="009F33FD" w:rsidRDefault="001414BE" w:rsidP="001414BE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1C589A" w:rsidRPr="00E55112" w:rsidTr="00582D0F">
              <w:tc>
                <w:tcPr>
                  <w:tcW w:w="2835" w:type="dxa"/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1A1F0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Группа горючести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Негорючий строительный материал</w:t>
                  </w:r>
                </w:p>
              </w:tc>
            </w:tr>
            <w:tr w:rsidR="001C589A" w:rsidRPr="00E55112" w:rsidTr="00582D0F">
              <w:tc>
                <w:tcPr>
                  <w:tcW w:w="2835" w:type="dxa"/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Теплопроводность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0,035-0,040 </w:t>
                  </w:r>
                  <w:r w:rsidRPr="001A1F0E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Вт/(м*К)</w:t>
                  </w:r>
                  <w:r w:rsidR="00F6486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(диапазонный показатель)</w:t>
                  </w:r>
                </w:p>
              </w:tc>
            </w:tr>
            <w:tr w:rsidR="001C589A" w:rsidRPr="009F33FD" w:rsidTr="001C589A">
              <w:trPr>
                <w:trHeight w:val="466"/>
              </w:trPr>
              <w:tc>
                <w:tcPr>
                  <w:tcW w:w="2835" w:type="dxa"/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Прочность на сжатие при 10% относительно деформации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Pr="001A1F0E" w:rsidRDefault="00F64866" w:rsidP="001C589A">
                  <w:pP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Не менее </w:t>
                  </w:r>
                  <w:r w:rsidR="001C589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25 </w:t>
                  </w:r>
                  <w:proofErr w:type="spellStart"/>
                  <w:r w:rsidR="001C589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кПА</w:t>
                  </w:r>
                  <w:proofErr w:type="spellEnd"/>
                </w:p>
              </w:tc>
            </w:tr>
            <w:tr w:rsidR="001C589A" w:rsidRPr="009F33FD" w:rsidTr="00582D0F">
              <w:tc>
                <w:tcPr>
                  <w:tcW w:w="2835" w:type="dxa"/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Водопоглащение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по объему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Pr="001A1F0E" w:rsidRDefault="00F64866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Не более </w:t>
                  </w:r>
                  <w:r w:rsidR="001C589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1,5 %</w:t>
                  </w:r>
                </w:p>
              </w:tc>
            </w:tr>
            <w:tr w:rsidR="001C589A" w:rsidRPr="009F33FD" w:rsidTr="00582D0F">
              <w:tc>
                <w:tcPr>
                  <w:tcW w:w="2835" w:type="dxa"/>
                </w:tcPr>
                <w:p w:rsidR="001C589A" w:rsidRPr="001A1F0E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Водопоглащение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 при частичном погружении за 24 ч.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Pr="001A1F0E" w:rsidRDefault="00F64866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Не более </w:t>
                  </w:r>
                  <w:r w:rsidR="001C589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1 кг/м</w:t>
                  </w:r>
                  <w:r w:rsidR="001C589A" w:rsidRPr="006108A6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vertAlign w:val="superscript"/>
                      <w:lang w:eastAsia="ru-RU"/>
                    </w:rPr>
                    <w:t>2</w:t>
                  </w:r>
                </w:p>
              </w:tc>
            </w:tr>
            <w:tr w:rsidR="001C589A" w:rsidRPr="00E55112" w:rsidTr="00582D0F">
              <w:tc>
                <w:tcPr>
                  <w:tcW w:w="2835" w:type="dxa"/>
                </w:tcPr>
                <w:p w:rsidR="001C589A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Содержание органических веществ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Default="00F64866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Не более </w:t>
                  </w:r>
                  <w:r w:rsidR="001C589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3,0 %</w:t>
                  </w:r>
                </w:p>
              </w:tc>
            </w:tr>
            <w:tr w:rsidR="001C589A" w:rsidRPr="00E55112" w:rsidTr="00582D0F">
              <w:tc>
                <w:tcPr>
                  <w:tcW w:w="2835" w:type="dxa"/>
                </w:tcPr>
                <w:p w:rsidR="001C589A" w:rsidRDefault="001C589A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Влажность по массе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589A" w:rsidRDefault="00F64866" w:rsidP="001C589A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 xml:space="preserve">Не более </w:t>
                  </w:r>
                  <w:r w:rsidR="001C589A">
                    <w:rPr>
                      <w:rFonts w:ascii="Times New Roman" w:eastAsia="Times New Roman" w:hAnsi="Times New Roman" w:cs="Times New Roman"/>
                      <w:color w:val="000000"/>
                      <w:sz w:val="16"/>
                      <w:szCs w:val="16"/>
                      <w:lang w:eastAsia="ru-RU"/>
                    </w:rPr>
                    <w:t>0,5 %</w:t>
                  </w:r>
                </w:p>
              </w:tc>
            </w:tr>
          </w:tbl>
          <w:p w:rsidR="002573CF" w:rsidRDefault="002573CF" w:rsidP="001414BE">
            <w:pPr>
              <w:pStyle w:val="a4"/>
              <w:tabs>
                <w:tab w:val="left" w:pos="361"/>
              </w:tabs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414BE" w:rsidRPr="005848C2" w:rsidRDefault="001414BE" w:rsidP="001414BE">
            <w:pPr>
              <w:pStyle w:val="a4"/>
              <w:tabs>
                <w:tab w:val="left" w:pos="361"/>
              </w:tabs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CF" w:rsidRPr="009F33FD" w:rsidRDefault="002573CF" w:rsidP="00E5511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ЛСР №</w:t>
            </w:r>
            <w:r w:rsidR="00E5511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24-9</w:t>
            </w:r>
          </w:p>
        </w:tc>
      </w:tr>
      <w:tr w:rsidR="002573CF" w:rsidRPr="00D3168F" w:rsidTr="00E55112">
        <w:trPr>
          <w:trHeight w:val="1757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CF" w:rsidRPr="009F33FD" w:rsidRDefault="002573CF" w:rsidP="009D15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112" w:rsidRDefault="00E55112" w:rsidP="00E5511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Грунтовка адгезивная, марка «</w:t>
            </w: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GLIMS</w:t>
            </w: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</w:t>
            </w:r>
            <w:proofErr w:type="spellEnd"/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Contact</w:t>
            </w:r>
            <w:r w:rsidRPr="00046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2573CF" w:rsidRPr="009F33FD" w:rsidRDefault="002573CF" w:rsidP="009D1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 xml:space="preserve">или эквивалент с равнозначными характеристиками </w:t>
            </w:r>
          </w:p>
          <w:p w:rsidR="002573CF" w:rsidRPr="009F33FD" w:rsidRDefault="002573CF" w:rsidP="009D1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06B3D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r w:rsidR="00E55112">
              <w:rPr>
                <w:rFonts w:ascii="Times New Roman" w:hAnsi="Times New Roman" w:cs="Times New Roman"/>
                <w:sz w:val="20"/>
                <w:szCs w:val="20"/>
              </w:rPr>
              <w:t xml:space="preserve">31 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ЛСР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806B3D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E55112">
              <w:rPr>
                <w:rFonts w:ascii="Times New Roman" w:eastAsia="Calibri" w:hAnsi="Times New Roman" w:cs="Times New Roman"/>
                <w:sz w:val="20"/>
                <w:szCs w:val="20"/>
              </w:rPr>
              <w:t>-9</w:t>
            </w:r>
            <w:r w:rsidRPr="009F33F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Y="206"/>
              <w:tblOverlap w:val="never"/>
              <w:tblW w:w="55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694"/>
            </w:tblGrid>
            <w:tr w:rsidR="002573CF" w:rsidRPr="009F33FD" w:rsidTr="00E55112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73CF" w:rsidRPr="009F33FD" w:rsidRDefault="002573CF" w:rsidP="009D150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jc w:val="both"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Показатель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573CF" w:rsidRPr="009F33FD" w:rsidRDefault="002573CF" w:rsidP="009D150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</w:pPr>
                  <w:r w:rsidRPr="009F33FD">
                    <w:rPr>
                      <w:rFonts w:ascii="Times New Roman" w:eastAsia="Calibri" w:hAnsi="Times New Roman" w:cs="Times New Roman"/>
                      <w:b/>
                      <w:sz w:val="20"/>
                      <w:szCs w:val="20"/>
                    </w:rPr>
                    <w:t>Значение показателя</w:t>
                  </w:r>
                </w:p>
              </w:tc>
            </w:tr>
            <w:tr w:rsidR="002573CF" w:rsidRPr="009F33FD" w:rsidTr="00E55112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3CF" w:rsidRPr="00E55112" w:rsidRDefault="006E3C7F" w:rsidP="00E551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r w:rsidR="00E55112"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асход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3CF" w:rsidRPr="00E55112" w:rsidRDefault="006E3C7F" w:rsidP="009D150C">
                  <w:pPr>
                    <w:tabs>
                      <w:tab w:val="left" w:pos="361"/>
                    </w:tabs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от </w:t>
                  </w:r>
                  <w:r w:rsidR="00E55112"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0,25 кг/м</w:t>
                  </w:r>
                  <w:r w:rsidR="00E55112"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 xml:space="preserve"> 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 0,35 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кг/м</w:t>
                  </w: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 xml:space="preserve">  </w:t>
                  </w:r>
                </w:p>
              </w:tc>
            </w:tr>
            <w:tr w:rsidR="002573CF" w:rsidRPr="009F33FD" w:rsidTr="00E55112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3CF" w:rsidRPr="00E55112" w:rsidRDefault="00FF6665" w:rsidP="00E551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</w:t>
                  </w:r>
                  <w:r w:rsidR="00E55112"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ремя высыхания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3CF" w:rsidRPr="009F33FD" w:rsidRDefault="006E3C7F" w:rsidP="009D150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</w:t>
                  </w:r>
                  <w:r w:rsidR="00FF66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е более </w:t>
                  </w:r>
                  <w:r w:rsidR="00E551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ч.</w:t>
                  </w:r>
                </w:p>
              </w:tc>
            </w:tr>
            <w:tr w:rsidR="002573CF" w:rsidRPr="009F33FD" w:rsidTr="00E55112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3CF" w:rsidRPr="00E55112" w:rsidRDefault="00E55112" w:rsidP="00E551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Плотность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73CF" w:rsidRPr="009F33FD" w:rsidRDefault="006E3C7F" w:rsidP="009D150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не менее </w:t>
                  </w:r>
                  <w:r w:rsidR="00E55112"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1,25 кг/м</w:t>
                  </w:r>
                  <w:r w:rsidR="00E55112"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vertAlign w:val="superscript"/>
                      <w:lang w:eastAsia="ru-RU"/>
                    </w:rPr>
                    <w:t>3</w:t>
                  </w:r>
                </w:p>
              </w:tc>
            </w:tr>
            <w:tr w:rsidR="00E55112" w:rsidRPr="00E55112" w:rsidTr="00E55112"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5112" w:rsidRPr="00E55112" w:rsidRDefault="00E55112" w:rsidP="00E551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E5511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Основа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5112" w:rsidRPr="00E55112" w:rsidRDefault="00E55112" w:rsidP="009D150C">
                  <w:pPr>
                    <w:tabs>
                      <w:tab w:val="left" w:pos="361"/>
                    </w:tabs>
                    <w:spacing w:after="0" w:line="240" w:lineRule="auto"/>
                    <w:ind w:left="66"/>
                    <w:contextualSpacing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E551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акрилатная</w:t>
                  </w:r>
                  <w:proofErr w:type="spellEnd"/>
                </w:p>
              </w:tc>
            </w:tr>
          </w:tbl>
          <w:p w:rsidR="002573CF" w:rsidRPr="00E55112" w:rsidRDefault="002573CF" w:rsidP="009D150C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573CF" w:rsidRPr="009F33FD" w:rsidRDefault="002573CF" w:rsidP="009D150C">
            <w:pPr>
              <w:tabs>
                <w:tab w:val="left" w:pos="361"/>
              </w:tabs>
              <w:spacing w:after="0" w:line="240" w:lineRule="auto"/>
              <w:ind w:left="66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CF" w:rsidRPr="009F33FD" w:rsidRDefault="00806B3D" w:rsidP="00E5511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9F33F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В соответствии с  ЛСР №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24</w:t>
            </w:r>
            <w:r w:rsidR="00E55112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-9</w:t>
            </w:r>
          </w:p>
        </w:tc>
      </w:tr>
    </w:tbl>
    <w:p w:rsidR="002573CF" w:rsidRDefault="002573CF" w:rsidP="00B05A4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05A45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Pr="00EC0D1B" w:rsidRDefault="00B05A45" w:rsidP="00B05A45">
      <w:pPr>
        <w:shd w:val="clear" w:color="auto" w:fill="FFFFFF"/>
        <w:spacing w:after="60" w:line="240" w:lineRule="auto"/>
        <w:ind w:left="851" w:hanging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5A45" w:rsidRDefault="00B05A45" w:rsidP="004E0924">
      <w:pPr>
        <w:spacing w:after="60" w:line="240" w:lineRule="auto"/>
        <w:ind w:right="284"/>
        <w:jc w:val="right"/>
        <w:rPr>
          <w:rFonts w:ascii="Times New Roman" w:eastAsia="Calibri" w:hAnsi="Times New Roman" w:cs="Times New Roman"/>
          <w:i/>
          <w:color w:val="000000"/>
          <w:sz w:val="24"/>
          <w:szCs w:val="24"/>
          <w:lang w:eastAsia="ru-RU"/>
        </w:rPr>
      </w:pPr>
      <w:bookmarkStart w:id="0" w:name="_GoBack"/>
      <w:bookmarkEnd w:id="0"/>
    </w:p>
    <w:sectPr w:rsidR="00B05A45" w:rsidSect="00BF2156">
      <w:pgSz w:w="11906" w:h="16838"/>
      <w:pgMar w:top="851" w:right="568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C0724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0E6E"/>
    <w:multiLevelType w:val="hybridMultilevel"/>
    <w:tmpl w:val="66367BFA"/>
    <w:lvl w:ilvl="0" w:tplc="A836D26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46F52"/>
    <w:multiLevelType w:val="multilevel"/>
    <w:tmpl w:val="D3A615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FD25795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12130"/>
    <w:multiLevelType w:val="hybridMultilevel"/>
    <w:tmpl w:val="1C509F6C"/>
    <w:lvl w:ilvl="0" w:tplc="DA72EF18">
      <w:numFmt w:val="bullet"/>
      <w:lvlText w:val=""/>
      <w:lvlJc w:val="left"/>
      <w:pPr>
        <w:ind w:left="42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5" w15:restartNumberingAfterBreak="0">
    <w:nsid w:val="67631D98"/>
    <w:multiLevelType w:val="hybridMultilevel"/>
    <w:tmpl w:val="6E5C1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EC"/>
    <w:rsid w:val="0003268E"/>
    <w:rsid w:val="00034263"/>
    <w:rsid w:val="000450A4"/>
    <w:rsid w:val="000B2B47"/>
    <w:rsid w:val="000B4FBC"/>
    <w:rsid w:val="000D036D"/>
    <w:rsid w:val="00124492"/>
    <w:rsid w:val="001369F2"/>
    <w:rsid w:val="001414BE"/>
    <w:rsid w:val="001C589A"/>
    <w:rsid w:val="00211684"/>
    <w:rsid w:val="00224421"/>
    <w:rsid w:val="00252456"/>
    <w:rsid w:val="002573CF"/>
    <w:rsid w:val="002929E0"/>
    <w:rsid w:val="002A083F"/>
    <w:rsid w:val="002D4FA9"/>
    <w:rsid w:val="002E5FBB"/>
    <w:rsid w:val="002E707C"/>
    <w:rsid w:val="003624F4"/>
    <w:rsid w:val="00371999"/>
    <w:rsid w:val="003B3107"/>
    <w:rsid w:val="00410E6C"/>
    <w:rsid w:val="004351FB"/>
    <w:rsid w:val="00444F56"/>
    <w:rsid w:val="004521FE"/>
    <w:rsid w:val="004A4EEB"/>
    <w:rsid w:val="004B467C"/>
    <w:rsid w:val="004B67CA"/>
    <w:rsid w:val="004D461A"/>
    <w:rsid w:val="004E0924"/>
    <w:rsid w:val="0050103E"/>
    <w:rsid w:val="005848C2"/>
    <w:rsid w:val="005936E5"/>
    <w:rsid w:val="005B5EE7"/>
    <w:rsid w:val="005B7EF0"/>
    <w:rsid w:val="005F6315"/>
    <w:rsid w:val="00625EFC"/>
    <w:rsid w:val="00636212"/>
    <w:rsid w:val="00636C28"/>
    <w:rsid w:val="006E3C7F"/>
    <w:rsid w:val="007632DA"/>
    <w:rsid w:val="00791D2A"/>
    <w:rsid w:val="00806B3D"/>
    <w:rsid w:val="00826DD1"/>
    <w:rsid w:val="00843EEC"/>
    <w:rsid w:val="0089493C"/>
    <w:rsid w:val="008A529C"/>
    <w:rsid w:val="008E4D2A"/>
    <w:rsid w:val="0094209B"/>
    <w:rsid w:val="009649C0"/>
    <w:rsid w:val="009F7809"/>
    <w:rsid w:val="00A56609"/>
    <w:rsid w:val="00AA6B64"/>
    <w:rsid w:val="00AB0BFB"/>
    <w:rsid w:val="00AF3F8B"/>
    <w:rsid w:val="00AF6FAD"/>
    <w:rsid w:val="00B05A45"/>
    <w:rsid w:val="00B077D7"/>
    <w:rsid w:val="00B25942"/>
    <w:rsid w:val="00B315D4"/>
    <w:rsid w:val="00B468B8"/>
    <w:rsid w:val="00B55CC2"/>
    <w:rsid w:val="00B96576"/>
    <w:rsid w:val="00BD598F"/>
    <w:rsid w:val="00BF2156"/>
    <w:rsid w:val="00BF4DFE"/>
    <w:rsid w:val="00C24233"/>
    <w:rsid w:val="00C45D0E"/>
    <w:rsid w:val="00C5715A"/>
    <w:rsid w:val="00CB7B03"/>
    <w:rsid w:val="00CE1B62"/>
    <w:rsid w:val="00CF558D"/>
    <w:rsid w:val="00D10CEF"/>
    <w:rsid w:val="00D11BC5"/>
    <w:rsid w:val="00D42C36"/>
    <w:rsid w:val="00D4324A"/>
    <w:rsid w:val="00D57E8F"/>
    <w:rsid w:val="00DE41C7"/>
    <w:rsid w:val="00DF2462"/>
    <w:rsid w:val="00E16292"/>
    <w:rsid w:val="00E23CEE"/>
    <w:rsid w:val="00E55112"/>
    <w:rsid w:val="00E651C7"/>
    <w:rsid w:val="00E67710"/>
    <w:rsid w:val="00E86A7C"/>
    <w:rsid w:val="00E90998"/>
    <w:rsid w:val="00E9491D"/>
    <w:rsid w:val="00EA4820"/>
    <w:rsid w:val="00EC0D1B"/>
    <w:rsid w:val="00F036EC"/>
    <w:rsid w:val="00F43060"/>
    <w:rsid w:val="00F52271"/>
    <w:rsid w:val="00F64866"/>
    <w:rsid w:val="00FF3D73"/>
    <w:rsid w:val="00FF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B9156"/>
  <w15:docId w15:val="{67659DC5-08AB-4E38-978B-A03540CE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B4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E092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9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9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39F0A-1C5F-4478-A91C-B5FB855A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Третиных Наталья Александровна</dc:creator>
  <cp:keywords/>
  <dc:description/>
  <cp:lastModifiedBy>Шангареева Инна Григорьевна</cp:lastModifiedBy>
  <cp:revision>6</cp:revision>
  <cp:lastPrinted>2018-04-28T10:58:00Z</cp:lastPrinted>
  <dcterms:created xsi:type="dcterms:W3CDTF">2024-07-30T09:58:00Z</dcterms:created>
  <dcterms:modified xsi:type="dcterms:W3CDTF">2024-08-09T11:24:00Z</dcterms:modified>
</cp:coreProperties>
</file>